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7C" w:rsidRPr="007A0C7C" w:rsidRDefault="007A0C7C" w:rsidP="007A0C7C">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7A0C7C">
        <w:rPr>
          <w:rFonts w:ascii="Times New Roman" w:eastAsia="Times New Roman" w:hAnsi="Times New Roman" w:cs="Times New Roman"/>
          <w:color w:val="000000"/>
          <w:kern w:val="36"/>
          <w:sz w:val="26"/>
          <w:szCs w:val="26"/>
          <w:rtl/>
        </w:rPr>
        <w:t>الأصول القانونية لوسائل نقل تلامذة المدارس: سلامة الـ«أوتوكار» أوّلاً</w:t>
      </w:r>
    </w:p>
    <w:p w:rsidR="007A0C7C" w:rsidRPr="007A0C7C" w:rsidRDefault="007A0C7C" w:rsidP="007A0C7C">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7A0C7C">
          <w:rPr>
            <w:rFonts w:ascii="Times New Roman" w:eastAsia="Times New Roman" w:hAnsi="Times New Roman" w:cs="Times New Roman"/>
            <w:color w:val="0000FF"/>
            <w:sz w:val="26"/>
            <w:szCs w:val="26"/>
            <w:u w:val="single"/>
            <w:rtl/>
          </w:rPr>
          <w:t>لبنان</w:t>
        </w:r>
      </w:hyperlink>
      <w:bookmarkStart w:id="0" w:name="_GoBack"/>
      <w:bookmarkEnd w:id="0"/>
    </w:p>
    <w:p w:rsidR="007A0C7C" w:rsidRPr="007A0C7C" w:rsidRDefault="007A0C7C" w:rsidP="007A0C7C">
      <w:pPr>
        <w:shd w:val="clear" w:color="auto" w:fill="FFFFFF"/>
        <w:bidi/>
        <w:spacing w:after="0" w:line="240" w:lineRule="auto"/>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t> </w:t>
      </w:r>
    </w:p>
    <w:p w:rsidR="007A0C7C" w:rsidRPr="007A0C7C" w:rsidRDefault="007A0C7C" w:rsidP="007A0C7C">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7A0C7C">
        <w:rPr>
          <w:rFonts w:ascii="Times New Roman" w:eastAsia="Times New Roman" w:hAnsi="Times New Roman" w:cs="Times New Roman"/>
          <w:color w:val="808080"/>
          <w:sz w:val="26"/>
          <w:szCs w:val="26"/>
        </w:rPr>
        <w:t> </w:t>
      </w:r>
      <w:r w:rsidRPr="007A0C7C">
        <w:rPr>
          <w:rFonts w:ascii="Times New Roman" w:eastAsia="Times New Roman" w:hAnsi="Times New Roman" w:cs="Times New Roman"/>
          <w:color w:val="808080"/>
          <w:sz w:val="26"/>
          <w:szCs w:val="26"/>
          <w:rtl/>
        </w:rPr>
        <w:t>سين جيم</w:t>
      </w:r>
    </w:p>
    <w:p w:rsidR="007A0C7C" w:rsidRPr="007A0C7C" w:rsidRDefault="007A0C7C" w:rsidP="007A0C7C">
      <w:pPr>
        <w:shd w:val="clear" w:color="auto" w:fill="FFFFFF"/>
        <w:bidi/>
        <w:spacing w:after="0" w:line="240" w:lineRule="auto"/>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t> </w:t>
      </w:r>
    </w:p>
    <w:p w:rsidR="007A0C7C" w:rsidRPr="007A0C7C" w:rsidRDefault="007A0C7C" w:rsidP="007A0C7C">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7A0C7C">
        <w:rPr>
          <w:rFonts w:ascii="Times New Roman" w:eastAsia="Times New Roman" w:hAnsi="Times New Roman" w:cs="Times New Roman"/>
          <w:color w:val="000000"/>
          <w:sz w:val="26"/>
          <w:szCs w:val="26"/>
        </w:rPr>
        <w:t> </w:t>
      </w:r>
      <w:hyperlink r:id="rId6" w:history="1">
        <w:r w:rsidRPr="007A0C7C">
          <w:rPr>
            <w:rFonts w:ascii="Times New Roman" w:eastAsia="Times New Roman" w:hAnsi="Times New Roman" w:cs="Times New Roman"/>
            <w:color w:val="0000FF"/>
            <w:sz w:val="26"/>
            <w:szCs w:val="26"/>
            <w:u w:val="single"/>
            <w:rtl/>
          </w:rPr>
          <w:t>صادق علويّة</w:t>
        </w:r>
      </w:hyperlink>
    </w:p>
    <w:p w:rsidR="007A0C7C" w:rsidRPr="007A0C7C" w:rsidRDefault="007A0C7C" w:rsidP="007A0C7C">
      <w:pPr>
        <w:shd w:val="clear" w:color="auto" w:fill="FFFFFF"/>
        <w:bidi/>
        <w:spacing w:after="0" w:line="240" w:lineRule="auto"/>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t> </w:t>
      </w:r>
    </w:p>
    <w:p w:rsidR="007A0C7C" w:rsidRDefault="007A0C7C" w:rsidP="007A0C7C">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t> </w:t>
      </w:r>
      <w:r w:rsidRPr="007A0C7C">
        <w:rPr>
          <w:rFonts w:ascii="Times New Roman" w:eastAsia="Times New Roman" w:hAnsi="Times New Roman" w:cs="Times New Roman"/>
          <w:color w:val="4C4C4C"/>
          <w:sz w:val="24"/>
          <w:szCs w:val="24"/>
          <w:rtl/>
        </w:rPr>
        <w:t>السبت 9 أيلول 2023</w:t>
      </w:r>
    </w:p>
    <w:p w:rsidR="007A0C7C" w:rsidRDefault="007A0C7C" w:rsidP="007A0C7C">
      <w:pPr>
        <w:pStyle w:val="ListParagraph"/>
        <w:bidi/>
        <w:rPr>
          <w:rFonts w:ascii="Times New Roman" w:eastAsia="Times New Roman" w:hAnsi="Times New Roman" w:cs="Times New Roman"/>
          <w:color w:val="4C4C4C"/>
          <w:sz w:val="24"/>
          <w:szCs w:val="24"/>
        </w:rPr>
      </w:pPr>
    </w:p>
    <w:p w:rsidR="007A0C7C" w:rsidRPr="007A0C7C" w:rsidRDefault="007A0C7C" w:rsidP="007A0C7C">
      <w:pPr>
        <w:shd w:val="clear" w:color="auto" w:fill="9F8A7E"/>
        <w:bidi/>
        <w:spacing w:line="240" w:lineRule="atLeast"/>
        <w:jc w:val="center"/>
        <w:textAlignment w:val="top"/>
        <w:rPr>
          <w:rFonts w:ascii="Times New Roman" w:eastAsia="Times New Roman" w:hAnsi="Times New Roman" w:cs="Times New Roman"/>
          <w:color w:val="4C4C4C"/>
          <w:sz w:val="24"/>
          <w:szCs w:val="24"/>
        </w:rPr>
      </w:pPr>
    </w:p>
    <w:p w:rsidR="007A0C7C" w:rsidRPr="007A0C7C" w:rsidRDefault="007A0C7C" w:rsidP="007A0C7C">
      <w:pPr>
        <w:shd w:val="clear" w:color="auto" w:fill="FFFFFF"/>
        <w:bidi/>
        <w:spacing w:after="0" w:line="450" w:lineRule="atLeast"/>
        <w:rPr>
          <w:rFonts w:ascii="Times New Roman" w:eastAsia="Times New Roman" w:hAnsi="Times New Roman" w:cs="Times New Roman"/>
          <w:b/>
          <w:bCs/>
          <w:color w:val="4C4C4C"/>
          <w:sz w:val="24"/>
          <w:szCs w:val="24"/>
        </w:rPr>
      </w:pPr>
      <w:r w:rsidRPr="007A0C7C">
        <w:rPr>
          <w:rFonts w:ascii="Times New Roman" w:eastAsia="Times New Roman" w:hAnsi="Times New Roman" w:cs="Times New Roman"/>
          <w:b/>
          <w:bCs/>
          <w:color w:val="4C4C4C"/>
          <w:sz w:val="24"/>
          <w:szCs w:val="24"/>
          <w:rtl/>
        </w:rPr>
        <w:t>بعد أقل من شهر تفتح المدارس أبوابها، وسيواجه الأهل مشكلة تتعلق بنقل أولادهم من المدارس وإليها، إذ باتَ يُخشى من الإهمال في النقل بعد الأزمة الاقتصادية والمالية التي أصابت كل القطاعات، وتخفيف المدارس أو الأفراد النفقات على صيانة وسيلة النقل أو على الإشراف على الباص. وقد تلجأ المدارس أو أصحاب الباصات، بداعي التوفير، إلى حشوها بالطلاب خلافاً للأصول، ما يقضي بضرورة مراعاة الأصول القانونية لوسائل النقل المعدّة لنقل تلامذة المدارس الرسمية والخاصة من قبل مالكي الباصات، مع متابعة وزارة التربية للتذكير بها والتأكد من تطبيقها. علماً أن أهم ما ينص عليه القانون هو وجود مراقب مع التلامذة تحت طائلة غرامة تُراوح قيمتها بين قيمة الحد الأدنى الرسمي للأجور وضعفيها، أي بين 9 ملايين و18 مليون ليرة، فهل ذلك رادع كاف؟</w:t>
      </w:r>
    </w:p>
    <w:p w:rsidR="007A0C7C" w:rsidRPr="007A0C7C" w:rsidRDefault="007A0C7C" w:rsidP="007A0C7C">
      <w:pPr>
        <w:shd w:val="clear" w:color="auto" w:fill="FFFFFF"/>
        <w:bidi/>
        <w:spacing w:after="195" w:line="48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ما هو عدد التلامذة المسموح نقله في الباص؟</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يحدد عدد التلامذة وفق رخصة المركبة الآلية الصادرة عن هيئة إدارة السير والآليات والمركبات تبعاً لمواصفات المصنّع، ويمنع منعاً باتاً زيادة العدد أو وضع كراس إضافية في وسيلة النقل. كما يقتضي أن يبقى الممر الوسطي مفتوحاً لدخول التلامذة وخروجهم من دون أي عائق</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هل وجود مراقب في الباص إلزامي؟</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 xml:space="preserve">فرض القانون اللبناني وجود مراقب في كل وسيلة نقل مكلّف من قبل إدارة المدرسة في الحالة التي تملك فيها المدرسة هذه الوسيلة، أو من قبل مالك وسيلة النقل في الحالات الأخرى، ويمنع منعاً باتاً نقل تلامذة المدارس الرسمية والخاصة في كل مراحل التعليم قبل الجامعي من البيت إلى المدرسة وبالعكس أو إلى أي مكان آخر بمختلف وسائل </w:t>
      </w:r>
      <w:r w:rsidRPr="007A0C7C">
        <w:rPr>
          <w:rFonts w:ascii="Times New Roman" w:eastAsia="Times New Roman" w:hAnsi="Times New Roman" w:cs="Times New Roman"/>
          <w:color w:val="4C4C4C"/>
          <w:sz w:val="24"/>
          <w:szCs w:val="24"/>
          <w:rtl/>
        </w:rPr>
        <w:lastRenderedPageBreak/>
        <w:t>النقل المعدة من قبل المدرسة لهذا الغرض، من دون وجود هذا المراقب المسؤول، وهو نص صريح أوردته المادة الأولى من القانون 551/1996 المتعلق بـ«وسائل النقل المعدّة لنقل تلامذة المدارس الرسمية والخاصة». أما في حال غياب المراقب، فيقتضي تكليف بديل عنه يتولى المهام المطلوبة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ما هي الشروط التي يقتضي توفرها في المراقب؟</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لم يحدّد القانون 551/1996 ولا المرسوم التطبيقي، الشروط التفصيلية التي يقتضي توافرها في مراقب وسيلة النقل سوى</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1. </w:t>
      </w:r>
      <w:r w:rsidRPr="007A0C7C">
        <w:rPr>
          <w:rFonts w:ascii="Times New Roman" w:eastAsia="Times New Roman" w:hAnsi="Times New Roman" w:cs="Times New Roman"/>
          <w:color w:val="4C4C4C"/>
          <w:sz w:val="24"/>
          <w:szCs w:val="24"/>
          <w:rtl/>
        </w:rPr>
        <w:t>أن يكون المراقب من ذوي السيرة الحسنة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2. </w:t>
      </w:r>
      <w:r w:rsidRPr="007A0C7C">
        <w:rPr>
          <w:rFonts w:ascii="Times New Roman" w:eastAsia="Times New Roman" w:hAnsi="Times New Roman" w:cs="Times New Roman"/>
          <w:color w:val="4C4C4C"/>
          <w:sz w:val="24"/>
          <w:szCs w:val="24"/>
          <w:rtl/>
        </w:rPr>
        <w:t>أن يتجاوز عمره 21 سنة</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line="270" w:lineRule="atLeast"/>
        <w:jc w:val="center"/>
        <w:rPr>
          <w:rFonts w:ascii="Times New Roman" w:eastAsia="Times New Roman" w:hAnsi="Times New Roman" w:cs="Times New Roman"/>
          <w:color w:val="4C4C4C"/>
          <w:sz w:val="24"/>
          <w:szCs w:val="24"/>
        </w:rPr>
      </w:pPr>
      <w:r w:rsidRPr="007A0C7C">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5" name="Rectangle 5"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A92C4" id="Rectangle 5"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pF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a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BXe&#10;GkU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t xml:space="preserve">3. </w:t>
      </w:r>
      <w:r w:rsidRPr="007A0C7C">
        <w:rPr>
          <w:rFonts w:ascii="Times New Roman" w:eastAsia="Times New Roman" w:hAnsi="Times New Roman" w:cs="Times New Roman"/>
          <w:color w:val="4C4C4C"/>
          <w:sz w:val="24"/>
          <w:szCs w:val="24"/>
          <w:rtl/>
        </w:rPr>
        <w:t>إلمام المراقب باستعمال مطفأة الحريق وعلبة الإسعافات الأولية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4. </w:t>
      </w:r>
      <w:r w:rsidRPr="007A0C7C">
        <w:rPr>
          <w:rFonts w:ascii="Times New Roman" w:eastAsia="Times New Roman" w:hAnsi="Times New Roman" w:cs="Times New Roman"/>
          <w:color w:val="4C4C4C"/>
          <w:sz w:val="24"/>
          <w:szCs w:val="24"/>
          <w:rtl/>
        </w:rPr>
        <w:t>أن يكون ملمّاً بالقراءة والكتابة كون أحد مهامه تسجيل عناوين سكن الطلاب</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ما هي مهام مراقب وسيلة النقل؟</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حدّدت مهام المراقب في وسائل النقل المعدة لنقل تلامذة المدارس الرسمية والخاصة وعدد التلامذة بموجب المرسوم التطبيقي للقانون، أي المرسوم الرقم 4018 تاريخ 12/5/2010، كالآتي</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الوجود في الحافلة قبل دخول التلاميذ وعدم مغادرتها حتى نزول آخر طالب</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المشاركة بوضع خريطة الرحلة بالتعاون مع سائق الحافلة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تنظيم لائحة بأسماء الطلاب المسجلين أو المنتسبين في الحافلة مع عناوينهم، وأرقام الهاتف</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منع التحدث مع سائق الحافلة إلا عند الضرورة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الاتصال بمسؤول النقل في المدرسة بحال وقوع أي حادث</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تسليم تلاميذ الروضات وتلامذة الحلقة الأولى إلى أهاليهم أو من ينوب عنهم</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ضبط النظام في الحافلة خاصة عند وقوع حوادث أو عطل وعدم السماح بخروج التلامذة منها إلا في حالات الخطر وتحت إشرافه</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hyperlink r:id="rId8" w:tgtFrame="_blank" w:history="1">
        <w:r w:rsidRPr="007A0C7C">
          <w:rPr>
            <w:rFonts w:ascii="Times New Roman" w:eastAsia="Times New Roman" w:hAnsi="Times New Roman" w:cs="Times New Roman"/>
            <w:caps/>
            <w:color w:val="FFFFFF"/>
            <w:spacing w:val="18"/>
            <w:sz w:val="24"/>
            <w:szCs w:val="24"/>
            <w:u w:val="single"/>
          </w:rPr>
          <w:t>BRAINBERRIES</w:t>
        </w:r>
      </w:hyperlink>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b/>
          <w:bCs/>
          <w:color w:val="4C4C4C"/>
          <w:sz w:val="24"/>
          <w:szCs w:val="24"/>
          <w:rtl/>
        </w:rPr>
        <w:t>من المسؤول جزائياً ومدنياً عن سلامة الطلاب؟</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 xml:space="preserve">يتحمّل السائق ومالك وسيلة النقل وإدارة المدرسة، في حال كانت تملك وسيلة النقل أو تستأجرها، بالتكافل والتضامن </w:t>
      </w:r>
      <w:r w:rsidRPr="007A0C7C">
        <w:rPr>
          <w:rFonts w:ascii="Times New Roman" w:eastAsia="Times New Roman" w:hAnsi="Times New Roman" w:cs="Times New Roman"/>
          <w:color w:val="4C4C4C"/>
          <w:sz w:val="24"/>
          <w:szCs w:val="24"/>
          <w:rtl/>
        </w:rPr>
        <w:lastRenderedPageBreak/>
        <w:t>بينهم وفق القوانين اللبنانية، المسؤولية المدنية عن كل ضرر يلحق بالتلامذة أثناء عملية النقل، ويكون السائق والمراقب مسؤولين جزائياً عن أي إهمال في موجباتهما</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tl/>
        </w:rPr>
        <w:t>تجدر الإشارة إلى أن القانون الرقم 551/96 ربط المسؤولية بالسائق والمالك ولم يربطها بالحارس كما نصّت المادة 131 من قانون الموجبات والعقود، إذ حمّل المسؤولية لكل من سائق وسيلة النقل ومالكها وإدارة المدرسة إذا كانت تملك هذه الوسيلة (المادة 3)، ما يعني أنه رتّب مسؤولية حكمية على وجه التكافل والتضامن لمجرد توفر الشروط المنصوص عليها</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9F8A7E"/>
        <w:bidi/>
        <w:spacing w:after="0" w:line="240" w:lineRule="atLeast"/>
        <w:jc w:val="center"/>
        <w:textAlignment w:val="top"/>
        <w:rPr>
          <w:rFonts w:ascii="Times New Roman" w:eastAsia="Times New Roman" w:hAnsi="Times New Roman" w:cs="Times New Roman"/>
          <w:color w:val="0000FF"/>
          <w:sz w:val="24"/>
          <w:szCs w:val="24"/>
          <w:u w:val="single"/>
        </w:rPr>
      </w:pPr>
      <w:r w:rsidRPr="007A0C7C">
        <w:rPr>
          <w:rFonts w:ascii="Times New Roman" w:eastAsia="Times New Roman" w:hAnsi="Times New Roman" w:cs="Times New Roman"/>
          <w:color w:val="4C4C4C"/>
          <w:sz w:val="24"/>
          <w:szCs w:val="24"/>
        </w:rPr>
        <w:fldChar w:fldCharType="begin"/>
      </w:r>
      <w:r w:rsidRPr="007A0C7C">
        <w:rPr>
          <w:rFonts w:ascii="Times New Roman" w:eastAsia="Times New Roman" w:hAnsi="Times New Roman" w:cs="Times New Roman"/>
          <w:color w:val="4C4C4C"/>
          <w:sz w:val="24"/>
          <w:szCs w:val="24"/>
        </w:rPr>
        <w:instrText xml:space="preserve"> HYPERLINK "https://clck.mgid.com/ghits/16417507/i/57841615/0/pp/1/1?h=26gBfF3rQDntSj8Jx2jBpmuXu5Od3RaTFYHwVuR6iCwo0NK1qaskgG4ooWa_lIx2_o0B3WSdDwCQx2pM7cf4yw**&amp;rid=b4679e03-4ed0-11ee-b999-e43d1a2a96ea&amp;ts=al-akhbar.com&amp;tt=Referral&amp;att=4&amp;cpm=1&amp;abd=1&amp;iv=10&amp;ct=1&amp;gdprApplies=0&amp;st=180&amp;mp4=1&amp;h2=0yg_kXmx2PkkfnUu6rYL-XXz8WAnqgD_FOaRFZY5wiQ*&amp;muid=n6rWWbppte21" \t "_blank" </w:instrText>
      </w:r>
      <w:r w:rsidRPr="007A0C7C">
        <w:rPr>
          <w:rFonts w:ascii="Times New Roman" w:eastAsia="Times New Roman" w:hAnsi="Times New Roman" w:cs="Times New Roman"/>
          <w:color w:val="4C4C4C"/>
          <w:sz w:val="24"/>
          <w:szCs w:val="24"/>
        </w:rPr>
        <w:fldChar w:fldCharType="separate"/>
      </w:r>
    </w:p>
    <w:p w:rsidR="007A0C7C" w:rsidRPr="007A0C7C" w:rsidRDefault="007A0C7C" w:rsidP="007A0C7C">
      <w:pPr>
        <w:shd w:val="clear" w:color="auto" w:fill="9F8A7E"/>
        <w:bidi/>
        <w:spacing w:after="100" w:line="240" w:lineRule="atLeast"/>
        <w:jc w:val="center"/>
        <w:textAlignment w:val="top"/>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fldChar w:fldCharType="end"/>
      </w:r>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هل يمكن توقيع عقد تأمين لوسيلة النّقل؟</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فرض القانون على مالك وسيلة النقل أو مستأجرها إجراء عقد تأمين لوسيلة النقل المستخدمة لنقل التلامذة، على أن يغطي التأمين جميع الأضرار التي قد تنتج من حوادث السير وخلافها أثناء النقل</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ماذا لو لم تعيّن المدرسة أو مالك الباص مراقباً؟</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في حال إهمال تعيين مراقب في كل وسيلة نقل من قبل الجهة المعنية بذلك، يحكم عليها بغرامة تُراوح بين قيمة الحد الأدنى الرسمي للأجور وضعفيها، وذلك بالاستناد إلى محضر ضبط منظّم من قبل القوى المولجة بتطبيق قوانين السير، وتُراوح الغرامة حالياً بين 9 ملايين و18 مليوناً</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في هذه الحالة، وضع القانون مسؤولية إثبات عدم تعيين مراقب في وسيلة النقل على عاتق قوى الأمن الداخلي، ما يعني أنه يتوجب على قوى الأمن التأكد من وجود مراقب في كل باص ينقل طلاب المدارس، فهل سيقومون بذلك؟</w:t>
      </w:r>
    </w:p>
    <w:p w:rsidR="007A0C7C" w:rsidRPr="007A0C7C" w:rsidRDefault="007A0C7C" w:rsidP="007A0C7C">
      <w:pPr>
        <w:shd w:val="clear" w:color="auto" w:fill="FFFFFF"/>
        <w:bidi/>
        <w:spacing w:line="450" w:lineRule="atLeast"/>
        <w:rPr>
          <w:rFonts w:ascii="Times New Roman" w:eastAsia="Times New Roman" w:hAnsi="Times New Roman" w:cs="Times New Roman"/>
          <w:b/>
          <w:bCs/>
          <w:color w:val="4C4C4C"/>
          <w:sz w:val="36"/>
          <w:szCs w:val="36"/>
        </w:rPr>
      </w:pPr>
      <w:r w:rsidRPr="007A0C7C">
        <w:rPr>
          <w:rFonts w:ascii="Times New Roman" w:eastAsia="Times New Roman" w:hAnsi="Times New Roman" w:cs="Times New Roman"/>
          <w:b/>
          <w:bCs/>
          <w:color w:val="4C4C4C"/>
          <w:sz w:val="36"/>
          <w:szCs w:val="36"/>
          <w:rtl/>
        </w:rPr>
        <w:t>يتوجب على قوى الأمن التأكد من وجود مراقب في كل باص ينقل طلاب المدارس</w:t>
      </w:r>
    </w:p>
    <w:p w:rsidR="007A0C7C" w:rsidRPr="007A0C7C" w:rsidRDefault="007A0C7C" w:rsidP="007A0C7C">
      <w:pPr>
        <w:shd w:val="clear" w:color="auto" w:fill="FFFFFF"/>
        <w:bidi/>
        <w:spacing w:line="270" w:lineRule="atLeast"/>
        <w:jc w:val="center"/>
        <w:rPr>
          <w:rFonts w:ascii="Times New Roman" w:eastAsia="Times New Roman" w:hAnsi="Times New Roman" w:cs="Times New Roman"/>
          <w:color w:val="4C4C4C"/>
          <w:sz w:val="24"/>
          <w:szCs w:val="24"/>
        </w:rPr>
      </w:pPr>
      <w:r w:rsidRPr="007A0C7C">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4" name="Rectangle 4"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EFA0E" id="Rectangle 4"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v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L94&#10;hO8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7A0C7C" w:rsidRPr="007A0C7C" w:rsidRDefault="007A0C7C" w:rsidP="007A0C7C">
      <w:pPr>
        <w:shd w:val="clear" w:color="auto" w:fill="FFFFFF"/>
        <w:bidi/>
        <w:spacing w:after="195" w:line="48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هل هناك شروط إضافية في قوانين أخرى تتعلق بالباصات؟</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كان قانون السير الجديد واضحاً في أنه يُحظّر على سائقي الباصات التلهي بالحديث مع أي كان أو الأكل أو التدخين خلال نقلهم للركاب. وبالإضافة إلى الشروط العامة، يجب أن تتوفر في الباصات الشروط الآتية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أ- أن يكون لكل باص بابان على الأقل من جهة اليمين، على أن تبقى الباصات المُسجلة حالياً خلافاً لهذا النص في السير طالما هي صالحة لذلك وعلى اسم صاحبها، وفقاً للقوانين المرعية الإجراء</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lastRenderedPageBreak/>
        <w:t>‌ب- أن يكون لكل باص عدد كافٍ من النوافذ والسلالم سهلة الاستعمال وغير بارزة عن هيكل الباص، ويجوز أن تزوّد النوافذ بستائر</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‌ج- أن تكون المقاعد مثبّتة بأرضية الباص بقوائم وبطريقة محكمة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‌د- لا يجوز إحداث أي تغيير أو تعديل في جسم السيارة أو جهاز القيادة أو المقاعد بشكل مخالف لمواصفات الشركة المصنّعة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‌ه- أن توضع إشارات وإرشادات واضحة داخل الباصات تطلب من جميع الركاب عدم التحدث مع السائق خلال قيادته للمركبة حرصاً على تركيزه على مهمة القيادة</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‌و- أن تزوّد هذه الباصات بإنارة كافية من الداخل</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ز- أن يزود كلّ باص بأجهزة إطفاء كافية لا تقل عن جهازين وتكون صالحة دائماً للاستعمال على أن تكون إحداها في متناول السائق</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line="270" w:lineRule="atLeast"/>
        <w:jc w:val="center"/>
        <w:rPr>
          <w:rFonts w:ascii="Times New Roman" w:eastAsia="Times New Roman" w:hAnsi="Times New Roman" w:cs="Times New Roman"/>
          <w:color w:val="4C4C4C"/>
          <w:sz w:val="24"/>
          <w:szCs w:val="24"/>
        </w:rPr>
      </w:pPr>
      <w:r w:rsidRPr="007A0C7C">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3" name="Rectangle 3"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F2D5C" id="Rectangle 3"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8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GsF&#10;vww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7A0C7C" w:rsidRPr="007A0C7C" w:rsidRDefault="007A0C7C" w:rsidP="007A0C7C">
      <w:pPr>
        <w:shd w:val="clear" w:color="auto" w:fill="FFFFFF"/>
        <w:bidi/>
        <w:spacing w:after="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‌ح- أن يكون لكلّ باص صندوق يحتوي على المواد اللازمة للإسعافات الأولية</w:t>
      </w:r>
      <w:r w:rsidRPr="007A0C7C">
        <w:rPr>
          <w:rFonts w:ascii="Times New Roman" w:eastAsia="Times New Roman" w:hAnsi="Times New Roman" w:cs="Times New Roman"/>
          <w:color w:val="4C4C4C"/>
          <w:sz w:val="24"/>
          <w:szCs w:val="24"/>
        </w:rPr>
        <w:t>. ‌</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ط- أن يثبّت الملصق التعريفي على السيارة وفق قرار صادر عن وزيري الأشغال العامة والنقل والداخلية والبلديات بهذا الشأن</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pict>
          <v:rect id="_x0000_i1031" style="width:0;height:0" o:hralign="center" o:hrstd="t" o:hr="t" fillcolor="#a0a0a0" stroked="f"/>
        </w:pic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b/>
          <w:bCs/>
          <w:color w:val="4C4C4C"/>
          <w:sz w:val="24"/>
          <w:szCs w:val="24"/>
          <w:rtl/>
        </w:rPr>
        <w:t>من المسؤول عن الحادث؟</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قبل عام 2003 تعرضت طالبة لبنانية في إحدى مدارس الشمال لحادث أثناء نقلها في باص المدرسة أدى إلى بتر ساقها، فأصدرت محكمة الاستئناف المدنية في لبنان الشمالي حكمها بتاريخ 2/6/2005 الذي استند إلى القانون الرقم 551/96 المتعلق بوسائل النقل المعدّة لنقل تلامذة المدارس الرسمية والخاصة، وعدّ القرار المطعون فيه المدرسة مسؤولة عن الحادث بالتكافل والتضامن مع السائق كون الحافلة مسجلة على اسم (المدرسة)، وقضى بإلزام المدرسة بدفع تعويض للمتضررين (الطالبة ووالديها) بمبلغ 395 مليون ليرة. وفي عام 2006 أصدرت محكمة التمييز المدنية الحكم الرقم: 117، تاريخ: 29/11/2006 الذي قضى بتصديق حكم محكمة الاستئناف</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lastRenderedPageBreak/>
        <w:pict>
          <v:rect id="_x0000_i1032" style="width:0;height:0" o:hralign="center" o:hrstd="t" o:hr="t" fillcolor="#a0a0a0" stroked="f"/>
        </w:pic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p>
    <w:p w:rsidR="007A0C7C" w:rsidRPr="007A0C7C" w:rsidRDefault="007A0C7C" w:rsidP="007A0C7C">
      <w:pPr>
        <w:shd w:val="clear" w:color="auto" w:fill="FFFFFF"/>
        <w:bidi/>
        <w:spacing w:before="390" w:after="390" w:line="270" w:lineRule="atLeast"/>
        <w:jc w:val="center"/>
        <w:rPr>
          <w:rFonts w:ascii="Times New Roman" w:eastAsia="Times New Roman" w:hAnsi="Times New Roman" w:cs="Times New Roman"/>
          <w:color w:val="4C4C4C"/>
          <w:sz w:val="24"/>
          <w:szCs w:val="24"/>
        </w:rPr>
      </w:pPr>
      <w:r w:rsidRPr="007A0C7C">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887F2"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يتحدث رئيس جمعية «لاسا»، اللجنة اللبنانية للوقاية من الحوادث المدرسية</w:t>
      </w:r>
      <w:r w:rsidRPr="007A0C7C">
        <w:rPr>
          <w:rFonts w:ascii="Times New Roman" w:eastAsia="Times New Roman" w:hAnsi="Times New Roman" w:cs="Times New Roman"/>
          <w:color w:val="4C4C4C"/>
          <w:sz w:val="24"/>
          <w:szCs w:val="24"/>
        </w:rPr>
        <w:t xml:space="preserve"> (LASSA)</w:t>
      </w:r>
      <w:r w:rsidRPr="007A0C7C">
        <w:rPr>
          <w:rFonts w:ascii="Times New Roman" w:eastAsia="Times New Roman" w:hAnsi="Times New Roman" w:cs="Times New Roman"/>
          <w:color w:val="4C4C4C"/>
          <w:sz w:val="24"/>
          <w:szCs w:val="24"/>
          <w:rtl/>
        </w:rPr>
        <w:t>، جو دكاش لـ«القوس» عن عدم وجود أرقام رسمية في الوقت الحالي لعدد الحوادث والضحايا المتعلقة بـ«باص المدرسة». ويعود ذلك إلى لجوء العديد من التلاميذ لاستخدام وسائل نقل بديلة عن الحافلات التابعة للمدارس بسبب الأزمة الاقتصادية وارتفاع تعرفة النقل (راجع «القوس»، 6 آب 2022، «حرية التنقل... على دولابين»). لكن، يُقدّر العدد الإجمالي للضحايا في عام 2022 بحوالي 150 ضحية (بين قتيل وجريح). كما سقط العشرات من التلاميذ، خلال الشهرين الأخيرين من العام الدراسي الماضي (2022 - 2023)، ضحايا لحوادث الحافلات المدرسية ليصل العدد إلى حوالي 100 ضحية (بين قتيل وجريح)، وتعود هذه الأرقام لرصد تجريه «لاسا» بالتعاون مع «يازا</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شدد دكاش على خطورة بدائل حافلات المدارس، التي ترتكز على الـ{توك توك} و«الموتوسيكل» و«الفان» غير المخصص لنقل الطلاب، والسير على الأقدام. داعياً لإيجاد حلول جذرية ولملاحقة كل من يقلّ أطفالاً على متن تلك البدائل. كما يقترح دكاش على البلديات التعاون لتأمين وسائل نقل آمنة ومجهزة لطلاب المدارس. ونبّه من خطورة سير الطلاب على الأقدام خلال توجههم من وإلى مدارسهم لعدم وجود أرصفة ملائمة وآمنة يسلكونها</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r>
      <w:r w:rsidRPr="007A0C7C">
        <w:rPr>
          <w:rFonts w:ascii="Times New Roman" w:eastAsia="Times New Roman" w:hAnsi="Times New Roman" w:cs="Times New Roman"/>
          <w:color w:val="4C4C4C"/>
          <w:sz w:val="24"/>
          <w:szCs w:val="24"/>
          <w:rtl/>
        </w:rPr>
        <w:t>نذكر بعض حوادث السير المتعلقة بوسائل نقل طلاب المدارس</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بتاريخ 15/03/2019، وقع حادث بين باص مدرسة وآلية تابعة لقوات الطوارئ على طريق عام حولا، أسفر عن إصابة طالبين بجروح</w:t>
      </w:r>
      <w:r w:rsidRPr="007A0C7C">
        <w:rPr>
          <w:rFonts w:ascii="Times New Roman" w:eastAsia="Times New Roman" w:hAnsi="Times New Roman" w:cs="Times New Roman"/>
          <w:color w:val="4C4C4C"/>
          <w:sz w:val="24"/>
          <w:szCs w:val="24"/>
        </w:rPr>
        <w:t>.</w:t>
      </w:r>
    </w:p>
    <w:p w:rsidR="007A0C7C" w:rsidRPr="007A0C7C" w:rsidRDefault="007A0C7C" w:rsidP="007A0C7C">
      <w:pPr>
        <w:shd w:val="clear" w:color="auto" w:fill="FFFFFF"/>
        <w:bidi/>
        <w:spacing w:before="390" w:after="390" w:line="450" w:lineRule="atLeast"/>
        <w:rPr>
          <w:rFonts w:ascii="Times New Roman" w:eastAsia="Times New Roman" w:hAnsi="Times New Roman" w:cs="Times New Roman"/>
          <w:color w:val="4C4C4C"/>
          <w:sz w:val="24"/>
          <w:szCs w:val="24"/>
        </w:rPr>
      </w:pP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بتاريخ 16/04/2019، سقطت طالبة وهي تستقل باصاً خاصاً لنقل الطلاب، وأدى ذلك إلى إصابتها بجروح</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بتاريخ 07/10/2022، اصطدم باص مدرسي بعمود كهرباء، أدى إلى جرح عدد كبير من الأطفال داخله</w:t>
      </w:r>
      <w:r w:rsidRPr="007A0C7C">
        <w:rPr>
          <w:rFonts w:ascii="Times New Roman" w:eastAsia="Times New Roman" w:hAnsi="Times New Roman" w:cs="Times New Roman"/>
          <w:color w:val="4C4C4C"/>
          <w:sz w:val="24"/>
          <w:szCs w:val="24"/>
        </w:rPr>
        <w:t>.</w:t>
      </w:r>
      <w:r w:rsidRPr="007A0C7C">
        <w:rPr>
          <w:rFonts w:ascii="Times New Roman" w:eastAsia="Times New Roman" w:hAnsi="Times New Roman" w:cs="Times New Roman"/>
          <w:color w:val="4C4C4C"/>
          <w:sz w:val="24"/>
          <w:szCs w:val="24"/>
        </w:rPr>
        <w:br/>
        <w:t xml:space="preserve">• </w:t>
      </w:r>
      <w:r w:rsidRPr="007A0C7C">
        <w:rPr>
          <w:rFonts w:ascii="Times New Roman" w:eastAsia="Times New Roman" w:hAnsi="Times New Roman" w:cs="Times New Roman"/>
          <w:color w:val="4C4C4C"/>
          <w:sz w:val="24"/>
          <w:szCs w:val="24"/>
          <w:rtl/>
        </w:rPr>
        <w:t>بتاريخ 27/10/2022، وفاة طفلة نتيجة إغلاق باب الحافلة المدرسية التي كانت تقلّها من دار الحضانة على رأسها</w:t>
      </w:r>
      <w:r w:rsidRPr="007A0C7C">
        <w:rPr>
          <w:rFonts w:ascii="Times New Roman" w:eastAsia="Times New Roman" w:hAnsi="Times New Roman" w:cs="Times New Roman"/>
          <w:color w:val="4C4C4C"/>
          <w:sz w:val="24"/>
          <w:szCs w:val="24"/>
        </w:rPr>
        <w:t>.</w:t>
      </w:r>
    </w:p>
    <w:p w:rsidR="00DA0D2F" w:rsidRDefault="00DA0D2F" w:rsidP="007A0C7C">
      <w:pPr>
        <w:bidi/>
      </w:pPr>
    </w:p>
    <w:sectPr w:rsidR="00DA0D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A0157"/>
    <w:multiLevelType w:val="multilevel"/>
    <w:tmpl w:val="0AC2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B466F"/>
    <w:multiLevelType w:val="multilevel"/>
    <w:tmpl w:val="BE3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41ACC"/>
    <w:multiLevelType w:val="multilevel"/>
    <w:tmpl w:val="6A3C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7C"/>
    <w:rsid w:val="007A0C7C"/>
    <w:rsid w:val="00DA0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BC15"/>
  <w15:chartTrackingRefBased/>
  <w15:docId w15:val="{4A5BF2D2-4D6B-40D0-B4DE-31198C51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0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0C7C"/>
    <w:rPr>
      <w:color w:val="0000FF"/>
      <w:u w:val="single"/>
    </w:rPr>
  </w:style>
  <w:style w:type="paragraph" w:styleId="z-TopofForm">
    <w:name w:val="HTML Top of Form"/>
    <w:basedOn w:val="Normal"/>
    <w:next w:val="Normal"/>
    <w:link w:val="z-TopofFormChar"/>
    <w:hidden/>
    <w:uiPriority w:val="99"/>
    <w:semiHidden/>
    <w:unhideWhenUsed/>
    <w:rsid w:val="007A0C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0C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0C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0C7C"/>
    <w:rPr>
      <w:rFonts w:ascii="Arial" w:eastAsia="Times New Roman" w:hAnsi="Arial" w:cs="Arial"/>
      <w:vanish/>
      <w:sz w:val="16"/>
      <w:szCs w:val="16"/>
    </w:rPr>
  </w:style>
  <w:style w:type="paragraph" w:styleId="NormalWeb">
    <w:name w:val="Normal (Web)"/>
    <w:basedOn w:val="Normal"/>
    <w:uiPriority w:val="99"/>
    <w:semiHidden/>
    <w:unhideWhenUsed/>
    <w:rsid w:val="007A0C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490104981">
          <w:marLeft w:val="0"/>
          <w:marRight w:val="0"/>
          <w:marTop w:val="0"/>
          <w:marBottom w:val="0"/>
          <w:divBdr>
            <w:top w:val="none" w:sz="0" w:space="0" w:color="auto"/>
            <w:left w:val="none" w:sz="0" w:space="0" w:color="auto"/>
            <w:bottom w:val="none" w:sz="0" w:space="0" w:color="auto"/>
            <w:right w:val="none" w:sz="0" w:space="0" w:color="auto"/>
          </w:divBdr>
          <w:divsChild>
            <w:div w:id="907375173">
              <w:marLeft w:val="0"/>
              <w:marRight w:val="0"/>
              <w:marTop w:val="0"/>
              <w:marBottom w:val="0"/>
              <w:divBdr>
                <w:top w:val="none" w:sz="0" w:space="0" w:color="auto"/>
                <w:left w:val="none" w:sz="0" w:space="0" w:color="auto"/>
                <w:bottom w:val="none" w:sz="0" w:space="0" w:color="auto"/>
                <w:right w:val="none" w:sz="0" w:space="0" w:color="auto"/>
              </w:divBdr>
              <w:divsChild>
                <w:div w:id="1420131255">
                  <w:marLeft w:val="0"/>
                  <w:marRight w:val="0"/>
                  <w:marTop w:val="0"/>
                  <w:marBottom w:val="0"/>
                  <w:divBdr>
                    <w:top w:val="none" w:sz="0" w:space="0" w:color="auto"/>
                    <w:left w:val="none" w:sz="0" w:space="0" w:color="auto"/>
                    <w:bottom w:val="none" w:sz="0" w:space="0" w:color="auto"/>
                    <w:right w:val="none" w:sz="0" w:space="0" w:color="auto"/>
                  </w:divBdr>
                  <w:divsChild>
                    <w:div w:id="274606805">
                      <w:marLeft w:val="0"/>
                      <w:marRight w:val="0"/>
                      <w:marTop w:val="0"/>
                      <w:marBottom w:val="0"/>
                      <w:divBdr>
                        <w:top w:val="none" w:sz="0" w:space="0" w:color="auto"/>
                        <w:left w:val="none" w:sz="0" w:space="0" w:color="auto"/>
                        <w:bottom w:val="none" w:sz="0" w:space="0" w:color="auto"/>
                        <w:right w:val="none" w:sz="0" w:space="0" w:color="auto"/>
                      </w:divBdr>
                      <w:divsChild>
                        <w:div w:id="915433823">
                          <w:marLeft w:val="0"/>
                          <w:marRight w:val="0"/>
                          <w:marTop w:val="0"/>
                          <w:marBottom w:val="0"/>
                          <w:divBdr>
                            <w:top w:val="none" w:sz="0" w:space="0" w:color="auto"/>
                            <w:left w:val="none" w:sz="0" w:space="0" w:color="auto"/>
                            <w:bottom w:val="none" w:sz="0" w:space="0" w:color="auto"/>
                            <w:right w:val="none" w:sz="0" w:space="0" w:color="auto"/>
                          </w:divBdr>
                          <w:divsChild>
                            <w:div w:id="10869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5501">
              <w:marLeft w:val="0"/>
              <w:marRight w:val="0"/>
              <w:marTop w:val="0"/>
              <w:marBottom w:val="0"/>
              <w:divBdr>
                <w:top w:val="none" w:sz="0" w:space="0" w:color="auto"/>
                <w:left w:val="none" w:sz="0" w:space="0" w:color="auto"/>
                <w:bottom w:val="none" w:sz="0" w:space="0" w:color="auto"/>
                <w:right w:val="none" w:sz="0" w:space="0" w:color="auto"/>
              </w:divBdr>
              <w:divsChild>
                <w:div w:id="1603103039">
                  <w:marLeft w:val="0"/>
                  <w:marRight w:val="0"/>
                  <w:marTop w:val="0"/>
                  <w:marBottom w:val="0"/>
                  <w:divBdr>
                    <w:top w:val="none" w:sz="0" w:space="0" w:color="auto"/>
                    <w:left w:val="none" w:sz="0" w:space="0" w:color="auto"/>
                    <w:bottom w:val="none" w:sz="0" w:space="0" w:color="auto"/>
                    <w:right w:val="none" w:sz="0" w:space="0" w:color="auto"/>
                  </w:divBdr>
                </w:div>
                <w:div w:id="8831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171">
          <w:marLeft w:val="0"/>
          <w:marRight w:val="0"/>
          <w:marTop w:val="0"/>
          <w:marBottom w:val="0"/>
          <w:divBdr>
            <w:top w:val="none" w:sz="0" w:space="0" w:color="auto"/>
            <w:left w:val="none" w:sz="0" w:space="0" w:color="auto"/>
            <w:bottom w:val="none" w:sz="0" w:space="0" w:color="auto"/>
            <w:right w:val="none" w:sz="0" w:space="0" w:color="auto"/>
          </w:divBdr>
        </w:div>
        <w:div w:id="1508397443">
          <w:marLeft w:val="0"/>
          <w:marRight w:val="0"/>
          <w:marTop w:val="30"/>
          <w:marBottom w:val="300"/>
          <w:divBdr>
            <w:top w:val="none" w:sz="0" w:space="0" w:color="auto"/>
            <w:left w:val="none" w:sz="0" w:space="0" w:color="auto"/>
            <w:bottom w:val="none" w:sz="0" w:space="0" w:color="auto"/>
            <w:right w:val="none" w:sz="0" w:space="0" w:color="auto"/>
          </w:divBdr>
        </w:div>
        <w:div w:id="1604724255">
          <w:marLeft w:val="0"/>
          <w:marRight w:val="0"/>
          <w:marTop w:val="0"/>
          <w:marBottom w:val="0"/>
          <w:divBdr>
            <w:top w:val="none" w:sz="0" w:space="0" w:color="auto"/>
            <w:left w:val="none" w:sz="0" w:space="0" w:color="auto"/>
            <w:bottom w:val="none" w:sz="0" w:space="0" w:color="auto"/>
            <w:right w:val="none" w:sz="0" w:space="0" w:color="auto"/>
          </w:divBdr>
          <w:divsChild>
            <w:div w:id="698362925">
              <w:marLeft w:val="0"/>
              <w:marRight w:val="0"/>
              <w:marTop w:val="0"/>
              <w:marBottom w:val="0"/>
              <w:divBdr>
                <w:top w:val="none" w:sz="0" w:space="0" w:color="auto"/>
                <w:left w:val="none" w:sz="0" w:space="0" w:color="auto"/>
                <w:bottom w:val="none" w:sz="0" w:space="0" w:color="auto"/>
                <w:right w:val="none" w:sz="0" w:space="0" w:color="auto"/>
              </w:divBdr>
            </w:div>
          </w:divsChild>
        </w:div>
        <w:div w:id="1669475860">
          <w:marLeft w:val="0"/>
          <w:marRight w:val="0"/>
          <w:marTop w:val="0"/>
          <w:marBottom w:val="0"/>
          <w:divBdr>
            <w:top w:val="none" w:sz="0" w:space="0" w:color="auto"/>
            <w:left w:val="none" w:sz="0" w:space="0" w:color="auto"/>
            <w:bottom w:val="none" w:sz="0" w:space="0" w:color="auto"/>
            <w:right w:val="none" w:sz="0" w:space="0" w:color="auto"/>
          </w:divBdr>
          <w:divsChild>
            <w:div w:id="661932039">
              <w:marLeft w:val="0"/>
              <w:marRight w:val="0"/>
              <w:marTop w:val="0"/>
              <w:marBottom w:val="0"/>
              <w:divBdr>
                <w:top w:val="none" w:sz="0" w:space="0" w:color="auto"/>
                <w:left w:val="none" w:sz="0" w:space="0" w:color="auto"/>
                <w:bottom w:val="none" w:sz="0" w:space="0" w:color="auto"/>
                <w:right w:val="none" w:sz="0" w:space="0" w:color="auto"/>
              </w:divBdr>
              <w:divsChild>
                <w:div w:id="260993355">
                  <w:marLeft w:val="0"/>
                  <w:marRight w:val="0"/>
                  <w:marTop w:val="0"/>
                  <w:marBottom w:val="0"/>
                  <w:divBdr>
                    <w:top w:val="none" w:sz="0" w:space="0" w:color="auto"/>
                    <w:left w:val="none" w:sz="0" w:space="0" w:color="auto"/>
                    <w:bottom w:val="none" w:sz="0" w:space="0" w:color="auto"/>
                    <w:right w:val="none" w:sz="0" w:space="0" w:color="auto"/>
                  </w:divBdr>
                  <w:divsChild>
                    <w:div w:id="237055797">
                      <w:marLeft w:val="0"/>
                      <w:marRight w:val="0"/>
                      <w:marTop w:val="0"/>
                      <w:marBottom w:val="0"/>
                      <w:divBdr>
                        <w:top w:val="none" w:sz="0" w:space="0" w:color="auto"/>
                        <w:left w:val="none" w:sz="0" w:space="0" w:color="auto"/>
                        <w:bottom w:val="none" w:sz="0" w:space="0" w:color="auto"/>
                        <w:right w:val="none" w:sz="0" w:space="0" w:color="auto"/>
                      </w:divBdr>
                      <w:divsChild>
                        <w:div w:id="1018508469">
                          <w:marLeft w:val="0"/>
                          <w:marRight w:val="0"/>
                          <w:marTop w:val="0"/>
                          <w:marBottom w:val="0"/>
                          <w:divBdr>
                            <w:top w:val="none" w:sz="0" w:space="0" w:color="auto"/>
                            <w:left w:val="none" w:sz="0" w:space="0" w:color="auto"/>
                            <w:bottom w:val="none" w:sz="0" w:space="0" w:color="auto"/>
                            <w:right w:val="none" w:sz="0" w:space="0" w:color="auto"/>
                          </w:divBdr>
                          <w:divsChild>
                            <w:div w:id="682245733">
                              <w:marLeft w:val="0"/>
                              <w:marRight w:val="0"/>
                              <w:marTop w:val="0"/>
                              <w:marBottom w:val="0"/>
                              <w:divBdr>
                                <w:top w:val="none" w:sz="0" w:space="0" w:color="auto"/>
                                <w:left w:val="none" w:sz="0" w:space="0" w:color="auto"/>
                                <w:bottom w:val="none" w:sz="0" w:space="0" w:color="auto"/>
                                <w:right w:val="none" w:sz="0" w:space="0" w:color="auto"/>
                              </w:divBdr>
                              <w:divsChild>
                                <w:div w:id="486480425">
                                  <w:marLeft w:val="0"/>
                                  <w:marRight w:val="0"/>
                                  <w:marTop w:val="0"/>
                                  <w:marBottom w:val="0"/>
                                  <w:divBdr>
                                    <w:top w:val="none" w:sz="0" w:space="0" w:color="auto"/>
                                    <w:left w:val="none" w:sz="0" w:space="0" w:color="auto"/>
                                    <w:bottom w:val="none" w:sz="0" w:space="0" w:color="auto"/>
                                    <w:right w:val="none" w:sz="0" w:space="0" w:color="auto"/>
                                  </w:divBdr>
                                  <w:divsChild>
                                    <w:div w:id="21057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8423">
                  <w:marLeft w:val="0"/>
                  <w:marRight w:val="0"/>
                  <w:marTop w:val="0"/>
                  <w:marBottom w:val="0"/>
                  <w:divBdr>
                    <w:top w:val="none" w:sz="0" w:space="0" w:color="auto"/>
                    <w:left w:val="none" w:sz="0" w:space="0" w:color="auto"/>
                    <w:bottom w:val="none" w:sz="0" w:space="0" w:color="auto"/>
                    <w:right w:val="none" w:sz="0" w:space="0" w:color="auto"/>
                  </w:divBdr>
                </w:div>
                <w:div w:id="1900707619">
                  <w:marLeft w:val="0"/>
                  <w:marRight w:val="0"/>
                  <w:marTop w:val="0"/>
                  <w:marBottom w:val="0"/>
                  <w:divBdr>
                    <w:top w:val="none" w:sz="0" w:space="0" w:color="auto"/>
                    <w:left w:val="none" w:sz="0" w:space="0" w:color="auto"/>
                    <w:bottom w:val="none" w:sz="0" w:space="0" w:color="auto"/>
                    <w:right w:val="none" w:sz="0" w:space="0" w:color="auto"/>
                  </w:divBdr>
                  <w:divsChild>
                    <w:div w:id="1391684401">
                      <w:marLeft w:val="0"/>
                      <w:marRight w:val="0"/>
                      <w:marTop w:val="300"/>
                      <w:marBottom w:val="300"/>
                      <w:divBdr>
                        <w:top w:val="none" w:sz="0" w:space="0" w:color="auto"/>
                        <w:left w:val="none" w:sz="0" w:space="0" w:color="auto"/>
                        <w:bottom w:val="none" w:sz="0" w:space="0" w:color="auto"/>
                        <w:right w:val="none" w:sz="0" w:space="0" w:color="auto"/>
                      </w:divBdr>
                      <w:divsChild>
                        <w:div w:id="1257010910">
                          <w:marLeft w:val="0"/>
                          <w:marRight w:val="0"/>
                          <w:marTop w:val="0"/>
                          <w:marBottom w:val="0"/>
                          <w:divBdr>
                            <w:top w:val="none" w:sz="0" w:space="0" w:color="auto"/>
                            <w:left w:val="none" w:sz="0" w:space="0" w:color="auto"/>
                            <w:bottom w:val="none" w:sz="0" w:space="0" w:color="auto"/>
                            <w:right w:val="none" w:sz="0" w:space="0" w:color="auto"/>
                          </w:divBdr>
                          <w:divsChild>
                            <w:div w:id="1583832192">
                              <w:marLeft w:val="0"/>
                              <w:marRight w:val="0"/>
                              <w:marTop w:val="0"/>
                              <w:marBottom w:val="0"/>
                              <w:divBdr>
                                <w:top w:val="none" w:sz="0" w:space="0" w:color="auto"/>
                                <w:left w:val="none" w:sz="0" w:space="0" w:color="auto"/>
                                <w:bottom w:val="none" w:sz="0" w:space="0" w:color="auto"/>
                                <w:right w:val="none" w:sz="0" w:space="0" w:color="auto"/>
                              </w:divBdr>
                              <w:divsChild>
                                <w:div w:id="1238202726">
                                  <w:marLeft w:val="0"/>
                                  <w:marRight w:val="0"/>
                                  <w:marTop w:val="0"/>
                                  <w:marBottom w:val="0"/>
                                  <w:divBdr>
                                    <w:top w:val="none" w:sz="0" w:space="0" w:color="auto"/>
                                    <w:left w:val="none" w:sz="0" w:space="0" w:color="auto"/>
                                    <w:bottom w:val="none" w:sz="0" w:space="0" w:color="auto"/>
                                    <w:right w:val="none" w:sz="0" w:space="0" w:color="auto"/>
                                  </w:divBdr>
                                  <w:divsChild>
                                    <w:div w:id="1500925949">
                                      <w:marLeft w:val="0"/>
                                      <w:marRight w:val="0"/>
                                      <w:marTop w:val="0"/>
                                      <w:marBottom w:val="0"/>
                                      <w:divBdr>
                                        <w:top w:val="none" w:sz="0" w:space="0" w:color="auto"/>
                                        <w:left w:val="none" w:sz="0" w:space="0" w:color="auto"/>
                                        <w:bottom w:val="none" w:sz="0" w:space="0" w:color="auto"/>
                                        <w:right w:val="none" w:sz="0" w:space="0" w:color="auto"/>
                                      </w:divBdr>
                                      <w:divsChild>
                                        <w:div w:id="83578988">
                                          <w:marLeft w:val="0"/>
                                          <w:marRight w:val="0"/>
                                          <w:marTop w:val="0"/>
                                          <w:marBottom w:val="0"/>
                                          <w:divBdr>
                                            <w:top w:val="none" w:sz="0" w:space="0" w:color="auto"/>
                                            <w:left w:val="none" w:sz="0" w:space="0" w:color="auto"/>
                                            <w:bottom w:val="none" w:sz="0" w:space="0" w:color="auto"/>
                                            <w:right w:val="none" w:sz="0" w:space="0" w:color="auto"/>
                                          </w:divBdr>
                                          <w:divsChild>
                                            <w:div w:id="218057338">
                                              <w:marLeft w:val="0"/>
                                              <w:marRight w:val="0"/>
                                              <w:marTop w:val="100"/>
                                              <w:marBottom w:val="100"/>
                                              <w:divBdr>
                                                <w:top w:val="none" w:sz="0" w:space="0" w:color="auto"/>
                                                <w:left w:val="none" w:sz="0" w:space="0" w:color="auto"/>
                                                <w:bottom w:val="none" w:sz="0" w:space="0" w:color="auto"/>
                                                <w:right w:val="none" w:sz="0" w:space="0" w:color="auto"/>
                                              </w:divBdr>
                                            </w:div>
                                            <w:div w:id="595333161">
                                              <w:marLeft w:val="0"/>
                                              <w:marRight w:val="0"/>
                                              <w:marTop w:val="0"/>
                                              <w:marBottom w:val="0"/>
                                              <w:divBdr>
                                                <w:top w:val="none" w:sz="0" w:space="0" w:color="auto"/>
                                                <w:left w:val="none" w:sz="0" w:space="0" w:color="auto"/>
                                                <w:bottom w:val="none" w:sz="0" w:space="0" w:color="auto"/>
                                                <w:right w:val="none" w:sz="0" w:space="0" w:color="auto"/>
                                              </w:divBdr>
                                              <w:divsChild>
                                                <w:div w:id="385908472">
                                                  <w:marLeft w:val="0"/>
                                                  <w:marRight w:val="0"/>
                                                  <w:marTop w:val="0"/>
                                                  <w:marBottom w:val="0"/>
                                                  <w:divBdr>
                                                    <w:top w:val="none" w:sz="0" w:space="0" w:color="auto"/>
                                                    <w:left w:val="none" w:sz="0" w:space="0" w:color="auto"/>
                                                    <w:bottom w:val="none" w:sz="0" w:space="0" w:color="auto"/>
                                                    <w:right w:val="none" w:sz="0" w:space="0" w:color="auto"/>
                                                  </w:divBdr>
                                                  <w:divsChild>
                                                    <w:div w:id="11333249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90769">
                  <w:marLeft w:val="0"/>
                  <w:marRight w:val="0"/>
                  <w:marTop w:val="0"/>
                  <w:marBottom w:val="0"/>
                  <w:divBdr>
                    <w:top w:val="none" w:sz="0" w:space="0" w:color="auto"/>
                    <w:left w:val="none" w:sz="0" w:space="0" w:color="auto"/>
                    <w:bottom w:val="none" w:sz="0" w:space="0" w:color="auto"/>
                    <w:right w:val="none" w:sz="0" w:space="0" w:color="auto"/>
                  </w:divBdr>
                  <w:divsChild>
                    <w:div w:id="7686046">
                      <w:marLeft w:val="0"/>
                      <w:marRight w:val="0"/>
                      <w:marTop w:val="300"/>
                      <w:marBottom w:val="300"/>
                      <w:divBdr>
                        <w:top w:val="none" w:sz="0" w:space="0" w:color="auto"/>
                        <w:left w:val="none" w:sz="0" w:space="0" w:color="auto"/>
                        <w:bottom w:val="none" w:sz="0" w:space="0" w:color="auto"/>
                        <w:right w:val="none" w:sz="0" w:space="0" w:color="auto"/>
                      </w:divBdr>
                      <w:divsChild>
                        <w:div w:id="1412628924">
                          <w:marLeft w:val="0"/>
                          <w:marRight w:val="0"/>
                          <w:marTop w:val="0"/>
                          <w:marBottom w:val="0"/>
                          <w:divBdr>
                            <w:top w:val="none" w:sz="0" w:space="0" w:color="auto"/>
                            <w:left w:val="none" w:sz="0" w:space="0" w:color="auto"/>
                            <w:bottom w:val="none" w:sz="0" w:space="0" w:color="auto"/>
                            <w:right w:val="none" w:sz="0" w:space="0" w:color="auto"/>
                          </w:divBdr>
                          <w:divsChild>
                            <w:div w:id="1773087389">
                              <w:marLeft w:val="0"/>
                              <w:marRight w:val="0"/>
                              <w:marTop w:val="0"/>
                              <w:marBottom w:val="0"/>
                              <w:divBdr>
                                <w:top w:val="none" w:sz="0" w:space="0" w:color="auto"/>
                                <w:left w:val="none" w:sz="0" w:space="0" w:color="auto"/>
                                <w:bottom w:val="none" w:sz="0" w:space="0" w:color="auto"/>
                                <w:right w:val="none" w:sz="0" w:space="0" w:color="auto"/>
                              </w:divBdr>
                              <w:divsChild>
                                <w:div w:id="781268264">
                                  <w:marLeft w:val="0"/>
                                  <w:marRight w:val="0"/>
                                  <w:marTop w:val="0"/>
                                  <w:marBottom w:val="0"/>
                                  <w:divBdr>
                                    <w:top w:val="none" w:sz="0" w:space="0" w:color="auto"/>
                                    <w:left w:val="none" w:sz="0" w:space="0" w:color="auto"/>
                                    <w:bottom w:val="none" w:sz="0" w:space="0" w:color="auto"/>
                                    <w:right w:val="none" w:sz="0" w:space="0" w:color="auto"/>
                                  </w:divBdr>
                                  <w:divsChild>
                                    <w:div w:id="96485755">
                                      <w:marLeft w:val="0"/>
                                      <w:marRight w:val="0"/>
                                      <w:marTop w:val="0"/>
                                      <w:marBottom w:val="0"/>
                                      <w:divBdr>
                                        <w:top w:val="none" w:sz="0" w:space="0" w:color="auto"/>
                                        <w:left w:val="none" w:sz="0" w:space="0" w:color="auto"/>
                                        <w:bottom w:val="none" w:sz="0" w:space="0" w:color="auto"/>
                                        <w:right w:val="none" w:sz="0" w:space="0" w:color="auto"/>
                                      </w:divBdr>
                                      <w:divsChild>
                                        <w:div w:id="426508979">
                                          <w:marLeft w:val="0"/>
                                          <w:marRight w:val="0"/>
                                          <w:marTop w:val="0"/>
                                          <w:marBottom w:val="0"/>
                                          <w:divBdr>
                                            <w:top w:val="none" w:sz="0" w:space="0" w:color="auto"/>
                                            <w:left w:val="none" w:sz="0" w:space="0" w:color="auto"/>
                                            <w:bottom w:val="none" w:sz="0" w:space="0" w:color="auto"/>
                                            <w:right w:val="none" w:sz="0" w:space="0" w:color="auto"/>
                                          </w:divBdr>
                                          <w:divsChild>
                                            <w:div w:id="312880471">
                                              <w:marLeft w:val="0"/>
                                              <w:marRight w:val="0"/>
                                              <w:marTop w:val="100"/>
                                              <w:marBottom w:val="100"/>
                                              <w:divBdr>
                                                <w:top w:val="none" w:sz="0" w:space="0" w:color="auto"/>
                                                <w:left w:val="none" w:sz="0" w:space="0" w:color="auto"/>
                                                <w:bottom w:val="none" w:sz="0" w:space="0" w:color="auto"/>
                                                <w:right w:val="none" w:sz="0" w:space="0" w:color="auto"/>
                                              </w:divBdr>
                                            </w:div>
                                            <w:div w:id="1779329229">
                                              <w:marLeft w:val="0"/>
                                              <w:marRight w:val="0"/>
                                              <w:marTop w:val="0"/>
                                              <w:marBottom w:val="0"/>
                                              <w:divBdr>
                                                <w:top w:val="none" w:sz="0" w:space="0" w:color="auto"/>
                                                <w:left w:val="none" w:sz="0" w:space="0" w:color="auto"/>
                                                <w:bottom w:val="none" w:sz="0" w:space="0" w:color="auto"/>
                                                <w:right w:val="none" w:sz="0" w:space="0" w:color="auto"/>
                                              </w:divBdr>
                                              <w:divsChild>
                                                <w:div w:id="1184780326">
                                                  <w:marLeft w:val="0"/>
                                                  <w:marRight w:val="0"/>
                                                  <w:marTop w:val="0"/>
                                                  <w:marBottom w:val="0"/>
                                                  <w:divBdr>
                                                    <w:top w:val="none" w:sz="0" w:space="0" w:color="auto"/>
                                                    <w:left w:val="none" w:sz="0" w:space="0" w:color="auto"/>
                                                    <w:bottom w:val="none" w:sz="0" w:space="0" w:color="auto"/>
                                                    <w:right w:val="none" w:sz="0" w:space="0" w:color="auto"/>
                                                  </w:divBdr>
                                                  <w:divsChild>
                                                    <w:div w:id="17690812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5695">
                  <w:marLeft w:val="0"/>
                  <w:marRight w:val="0"/>
                  <w:marTop w:val="0"/>
                  <w:marBottom w:val="0"/>
                  <w:divBdr>
                    <w:top w:val="none" w:sz="0" w:space="0" w:color="auto"/>
                    <w:left w:val="none" w:sz="0" w:space="0" w:color="auto"/>
                    <w:bottom w:val="none" w:sz="0" w:space="0" w:color="auto"/>
                    <w:right w:val="none" w:sz="0" w:space="0" w:color="auto"/>
                  </w:divBdr>
                  <w:divsChild>
                    <w:div w:id="1308516833">
                      <w:marLeft w:val="0"/>
                      <w:marRight w:val="0"/>
                      <w:marTop w:val="300"/>
                      <w:marBottom w:val="300"/>
                      <w:divBdr>
                        <w:top w:val="none" w:sz="0" w:space="0" w:color="auto"/>
                        <w:left w:val="none" w:sz="0" w:space="0" w:color="auto"/>
                        <w:bottom w:val="none" w:sz="0" w:space="0" w:color="auto"/>
                        <w:right w:val="none" w:sz="0" w:space="0" w:color="auto"/>
                      </w:divBdr>
                      <w:divsChild>
                        <w:div w:id="815757956">
                          <w:marLeft w:val="0"/>
                          <w:marRight w:val="0"/>
                          <w:marTop w:val="0"/>
                          <w:marBottom w:val="0"/>
                          <w:divBdr>
                            <w:top w:val="none" w:sz="0" w:space="0" w:color="auto"/>
                            <w:left w:val="none" w:sz="0" w:space="0" w:color="auto"/>
                            <w:bottom w:val="none" w:sz="0" w:space="0" w:color="auto"/>
                            <w:right w:val="none" w:sz="0" w:space="0" w:color="auto"/>
                          </w:divBdr>
                          <w:divsChild>
                            <w:div w:id="263153562">
                              <w:marLeft w:val="0"/>
                              <w:marRight w:val="0"/>
                              <w:marTop w:val="0"/>
                              <w:marBottom w:val="0"/>
                              <w:divBdr>
                                <w:top w:val="none" w:sz="0" w:space="0" w:color="auto"/>
                                <w:left w:val="none" w:sz="0" w:space="0" w:color="auto"/>
                                <w:bottom w:val="none" w:sz="0" w:space="0" w:color="auto"/>
                                <w:right w:val="none" w:sz="0" w:space="0" w:color="auto"/>
                              </w:divBdr>
                              <w:divsChild>
                                <w:div w:id="19358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6143">
                  <w:marLeft w:val="0"/>
                  <w:marRight w:val="0"/>
                  <w:marTop w:val="0"/>
                  <w:marBottom w:val="0"/>
                  <w:divBdr>
                    <w:top w:val="none" w:sz="0" w:space="0" w:color="auto"/>
                    <w:left w:val="none" w:sz="0" w:space="0" w:color="auto"/>
                    <w:bottom w:val="none" w:sz="0" w:space="0" w:color="auto"/>
                    <w:right w:val="none" w:sz="0" w:space="0" w:color="auto"/>
                  </w:divBdr>
                  <w:divsChild>
                    <w:div w:id="1946189277">
                      <w:marLeft w:val="0"/>
                      <w:marRight w:val="0"/>
                      <w:marTop w:val="300"/>
                      <w:marBottom w:val="300"/>
                      <w:divBdr>
                        <w:top w:val="none" w:sz="0" w:space="0" w:color="auto"/>
                        <w:left w:val="none" w:sz="0" w:space="0" w:color="auto"/>
                        <w:bottom w:val="none" w:sz="0" w:space="0" w:color="auto"/>
                        <w:right w:val="none" w:sz="0" w:space="0" w:color="auto"/>
                      </w:divBdr>
                      <w:divsChild>
                        <w:div w:id="1979410469">
                          <w:marLeft w:val="0"/>
                          <w:marRight w:val="0"/>
                          <w:marTop w:val="0"/>
                          <w:marBottom w:val="0"/>
                          <w:divBdr>
                            <w:top w:val="none" w:sz="0" w:space="0" w:color="auto"/>
                            <w:left w:val="none" w:sz="0" w:space="0" w:color="auto"/>
                            <w:bottom w:val="none" w:sz="0" w:space="0" w:color="auto"/>
                            <w:right w:val="none" w:sz="0" w:space="0" w:color="auto"/>
                          </w:divBdr>
                          <w:divsChild>
                            <w:div w:id="266619078">
                              <w:marLeft w:val="0"/>
                              <w:marRight w:val="0"/>
                              <w:marTop w:val="0"/>
                              <w:marBottom w:val="0"/>
                              <w:divBdr>
                                <w:top w:val="none" w:sz="0" w:space="0" w:color="auto"/>
                                <w:left w:val="none" w:sz="0" w:space="0" w:color="auto"/>
                                <w:bottom w:val="none" w:sz="0" w:space="0" w:color="auto"/>
                                <w:right w:val="none" w:sz="0" w:space="0" w:color="auto"/>
                              </w:divBdr>
                              <w:divsChild>
                                <w:div w:id="979335971">
                                  <w:marLeft w:val="0"/>
                                  <w:marRight w:val="0"/>
                                  <w:marTop w:val="0"/>
                                  <w:marBottom w:val="0"/>
                                  <w:divBdr>
                                    <w:top w:val="none" w:sz="0" w:space="0" w:color="auto"/>
                                    <w:left w:val="none" w:sz="0" w:space="0" w:color="auto"/>
                                    <w:bottom w:val="none" w:sz="0" w:space="0" w:color="auto"/>
                                    <w:right w:val="none" w:sz="0" w:space="0" w:color="auto"/>
                                  </w:divBdr>
                                  <w:divsChild>
                                    <w:div w:id="965894789">
                                      <w:marLeft w:val="0"/>
                                      <w:marRight w:val="0"/>
                                      <w:marTop w:val="0"/>
                                      <w:marBottom w:val="0"/>
                                      <w:divBdr>
                                        <w:top w:val="none" w:sz="0" w:space="0" w:color="auto"/>
                                        <w:left w:val="none" w:sz="0" w:space="0" w:color="auto"/>
                                        <w:bottom w:val="none" w:sz="0" w:space="0" w:color="auto"/>
                                        <w:right w:val="none" w:sz="0" w:space="0" w:color="auto"/>
                                      </w:divBdr>
                                      <w:divsChild>
                                        <w:div w:id="935015576">
                                          <w:marLeft w:val="0"/>
                                          <w:marRight w:val="0"/>
                                          <w:marTop w:val="0"/>
                                          <w:marBottom w:val="0"/>
                                          <w:divBdr>
                                            <w:top w:val="none" w:sz="0" w:space="0" w:color="auto"/>
                                            <w:left w:val="none" w:sz="0" w:space="0" w:color="auto"/>
                                            <w:bottom w:val="none" w:sz="0" w:space="0" w:color="auto"/>
                                            <w:right w:val="none" w:sz="0" w:space="0" w:color="auto"/>
                                          </w:divBdr>
                                          <w:divsChild>
                                            <w:div w:id="1447499471">
                                              <w:marLeft w:val="0"/>
                                              <w:marRight w:val="0"/>
                                              <w:marTop w:val="100"/>
                                              <w:marBottom w:val="100"/>
                                              <w:divBdr>
                                                <w:top w:val="none" w:sz="0" w:space="0" w:color="auto"/>
                                                <w:left w:val="none" w:sz="0" w:space="0" w:color="auto"/>
                                                <w:bottom w:val="none" w:sz="0" w:space="0" w:color="auto"/>
                                                <w:right w:val="none" w:sz="0" w:space="0" w:color="auto"/>
                                              </w:divBdr>
                                            </w:div>
                                            <w:div w:id="1763793170">
                                              <w:marLeft w:val="0"/>
                                              <w:marRight w:val="0"/>
                                              <w:marTop w:val="0"/>
                                              <w:marBottom w:val="0"/>
                                              <w:divBdr>
                                                <w:top w:val="none" w:sz="0" w:space="0" w:color="auto"/>
                                                <w:left w:val="none" w:sz="0" w:space="0" w:color="auto"/>
                                                <w:bottom w:val="none" w:sz="0" w:space="0" w:color="auto"/>
                                                <w:right w:val="none" w:sz="0" w:space="0" w:color="auto"/>
                                              </w:divBdr>
                                              <w:divsChild>
                                                <w:div w:id="2140220508">
                                                  <w:marLeft w:val="0"/>
                                                  <w:marRight w:val="0"/>
                                                  <w:marTop w:val="0"/>
                                                  <w:marBottom w:val="0"/>
                                                  <w:divBdr>
                                                    <w:top w:val="none" w:sz="0" w:space="0" w:color="auto"/>
                                                    <w:left w:val="none" w:sz="0" w:space="0" w:color="auto"/>
                                                    <w:bottom w:val="none" w:sz="0" w:space="0" w:color="auto"/>
                                                    <w:right w:val="none" w:sz="0" w:space="0" w:color="auto"/>
                                                  </w:divBdr>
                                                  <w:divsChild>
                                                    <w:div w:id="2754123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118780">
                  <w:marLeft w:val="0"/>
                  <w:marRight w:val="0"/>
                  <w:marTop w:val="0"/>
                  <w:marBottom w:val="0"/>
                  <w:divBdr>
                    <w:top w:val="none" w:sz="0" w:space="0" w:color="auto"/>
                    <w:left w:val="none" w:sz="0" w:space="0" w:color="auto"/>
                    <w:bottom w:val="none" w:sz="0" w:space="0" w:color="auto"/>
                    <w:right w:val="none" w:sz="0" w:space="0" w:color="auto"/>
                  </w:divBdr>
                  <w:divsChild>
                    <w:div w:id="1581022186">
                      <w:marLeft w:val="0"/>
                      <w:marRight w:val="0"/>
                      <w:marTop w:val="300"/>
                      <w:marBottom w:val="300"/>
                      <w:divBdr>
                        <w:top w:val="none" w:sz="0" w:space="0" w:color="auto"/>
                        <w:left w:val="none" w:sz="0" w:space="0" w:color="auto"/>
                        <w:bottom w:val="none" w:sz="0" w:space="0" w:color="auto"/>
                        <w:right w:val="none" w:sz="0" w:space="0" w:color="auto"/>
                      </w:divBdr>
                      <w:divsChild>
                        <w:div w:id="330185197">
                          <w:marLeft w:val="0"/>
                          <w:marRight w:val="0"/>
                          <w:marTop w:val="0"/>
                          <w:marBottom w:val="0"/>
                          <w:divBdr>
                            <w:top w:val="none" w:sz="0" w:space="0" w:color="auto"/>
                            <w:left w:val="none" w:sz="0" w:space="0" w:color="auto"/>
                            <w:bottom w:val="none" w:sz="0" w:space="0" w:color="auto"/>
                            <w:right w:val="none" w:sz="0" w:space="0" w:color="auto"/>
                          </w:divBdr>
                          <w:divsChild>
                            <w:div w:id="970668093">
                              <w:marLeft w:val="0"/>
                              <w:marRight w:val="0"/>
                              <w:marTop w:val="0"/>
                              <w:marBottom w:val="0"/>
                              <w:divBdr>
                                <w:top w:val="none" w:sz="0" w:space="0" w:color="auto"/>
                                <w:left w:val="none" w:sz="0" w:space="0" w:color="auto"/>
                                <w:bottom w:val="none" w:sz="0" w:space="0" w:color="auto"/>
                                <w:right w:val="none" w:sz="0" w:space="0" w:color="auto"/>
                              </w:divBdr>
                              <w:divsChild>
                                <w:div w:id="337583598">
                                  <w:marLeft w:val="0"/>
                                  <w:marRight w:val="0"/>
                                  <w:marTop w:val="0"/>
                                  <w:marBottom w:val="0"/>
                                  <w:divBdr>
                                    <w:top w:val="none" w:sz="0" w:space="0" w:color="auto"/>
                                    <w:left w:val="none" w:sz="0" w:space="0" w:color="auto"/>
                                    <w:bottom w:val="none" w:sz="0" w:space="0" w:color="auto"/>
                                    <w:right w:val="none" w:sz="0" w:space="0" w:color="auto"/>
                                  </w:divBdr>
                                  <w:divsChild>
                                    <w:div w:id="2131826246">
                                      <w:marLeft w:val="0"/>
                                      <w:marRight w:val="0"/>
                                      <w:marTop w:val="0"/>
                                      <w:marBottom w:val="0"/>
                                      <w:divBdr>
                                        <w:top w:val="none" w:sz="0" w:space="0" w:color="auto"/>
                                        <w:left w:val="none" w:sz="0" w:space="0" w:color="auto"/>
                                        <w:bottom w:val="none" w:sz="0" w:space="0" w:color="auto"/>
                                        <w:right w:val="none" w:sz="0" w:space="0" w:color="auto"/>
                                      </w:divBdr>
                                      <w:divsChild>
                                        <w:div w:id="328289328">
                                          <w:marLeft w:val="0"/>
                                          <w:marRight w:val="0"/>
                                          <w:marTop w:val="0"/>
                                          <w:marBottom w:val="0"/>
                                          <w:divBdr>
                                            <w:top w:val="none" w:sz="0" w:space="0" w:color="auto"/>
                                            <w:left w:val="none" w:sz="0" w:space="0" w:color="auto"/>
                                            <w:bottom w:val="none" w:sz="0" w:space="0" w:color="auto"/>
                                            <w:right w:val="none" w:sz="0" w:space="0" w:color="auto"/>
                                          </w:divBdr>
                                          <w:divsChild>
                                            <w:div w:id="1625575570">
                                              <w:marLeft w:val="0"/>
                                              <w:marRight w:val="0"/>
                                              <w:marTop w:val="100"/>
                                              <w:marBottom w:val="100"/>
                                              <w:divBdr>
                                                <w:top w:val="none" w:sz="0" w:space="0" w:color="auto"/>
                                                <w:left w:val="none" w:sz="0" w:space="0" w:color="auto"/>
                                                <w:bottom w:val="none" w:sz="0" w:space="0" w:color="auto"/>
                                                <w:right w:val="none" w:sz="0" w:space="0" w:color="auto"/>
                                              </w:divBdr>
                                            </w:div>
                                            <w:div w:id="676154854">
                                              <w:marLeft w:val="0"/>
                                              <w:marRight w:val="0"/>
                                              <w:marTop w:val="0"/>
                                              <w:marBottom w:val="0"/>
                                              <w:divBdr>
                                                <w:top w:val="none" w:sz="0" w:space="0" w:color="auto"/>
                                                <w:left w:val="none" w:sz="0" w:space="0" w:color="auto"/>
                                                <w:bottom w:val="none" w:sz="0" w:space="0" w:color="auto"/>
                                                <w:right w:val="none" w:sz="0" w:space="0" w:color="auto"/>
                                              </w:divBdr>
                                              <w:divsChild>
                                                <w:div w:id="404835921">
                                                  <w:marLeft w:val="0"/>
                                                  <w:marRight w:val="0"/>
                                                  <w:marTop w:val="0"/>
                                                  <w:marBottom w:val="0"/>
                                                  <w:divBdr>
                                                    <w:top w:val="none" w:sz="0" w:space="0" w:color="auto"/>
                                                    <w:left w:val="none" w:sz="0" w:space="0" w:color="auto"/>
                                                    <w:bottom w:val="none" w:sz="0" w:space="0" w:color="auto"/>
                                                    <w:right w:val="none" w:sz="0" w:space="0" w:color="auto"/>
                                                  </w:divBdr>
                                                  <w:divsChild>
                                                    <w:div w:id="2424223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09564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997760164">
                  <w:marLeft w:val="0"/>
                  <w:marRight w:val="0"/>
                  <w:marTop w:val="0"/>
                  <w:marBottom w:val="0"/>
                  <w:divBdr>
                    <w:top w:val="none" w:sz="0" w:space="0" w:color="auto"/>
                    <w:left w:val="none" w:sz="0" w:space="0" w:color="auto"/>
                    <w:bottom w:val="none" w:sz="0" w:space="0" w:color="auto"/>
                    <w:right w:val="none" w:sz="0" w:space="0" w:color="auto"/>
                  </w:divBdr>
                  <w:divsChild>
                    <w:div w:id="454908617">
                      <w:marLeft w:val="0"/>
                      <w:marRight w:val="0"/>
                      <w:marTop w:val="300"/>
                      <w:marBottom w:val="300"/>
                      <w:divBdr>
                        <w:top w:val="none" w:sz="0" w:space="0" w:color="auto"/>
                        <w:left w:val="none" w:sz="0" w:space="0" w:color="auto"/>
                        <w:bottom w:val="none" w:sz="0" w:space="0" w:color="auto"/>
                        <w:right w:val="none" w:sz="0" w:space="0" w:color="auto"/>
                      </w:divBdr>
                      <w:divsChild>
                        <w:div w:id="1012730858">
                          <w:marLeft w:val="0"/>
                          <w:marRight w:val="0"/>
                          <w:marTop w:val="0"/>
                          <w:marBottom w:val="0"/>
                          <w:divBdr>
                            <w:top w:val="none" w:sz="0" w:space="0" w:color="auto"/>
                            <w:left w:val="none" w:sz="0" w:space="0" w:color="auto"/>
                            <w:bottom w:val="none" w:sz="0" w:space="0" w:color="auto"/>
                            <w:right w:val="none" w:sz="0" w:space="0" w:color="auto"/>
                          </w:divBdr>
                          <w:divsChild>
                            <w:div w:id="1989556883">
                              <w:marLeft w:val="0"/>
                              <w:marRight w:val="0"/>
                              <w:marTop w:val="0"/>
                              <w:marBottom w:val="0"/>
                              <w:divBdr>
                                <w:top w:val="none" w:sz="0" w:space="0" w:color="auto"/>
                                <w:left w:val="none" w:sz="0" w:space="0" w:color="auto"/>
                                <w:bottom w:val="none" w:sz="0" w:space="0" w:color="auto"/>
                                <w:right w:val="none" w:sz="0" w:space="0" w:color="auto"/>
                              </w:divBdr>
                              <w:divsChild>
                                <w:div w:id="2054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2998">
                  <w:marLeft w:val="0"/>
                  <w:marRight w:val="0"/>
                  <w:marTop w:val="0"/>
                  <w:marBottom w:val="0"/>
                  <w:divBdr>
                    <w:top w:val="none" w:sz="0" w:space="0" w:color="auto"/>
                    <w:left w:val="none" w:sz="0" w:space="0" w:color="auto"/>
                    <w:bottom w:val="none" w:sz="0" w:space="0" w:color="auto"/>
                    <w:right w:val="none" w:sz="0" w:space="0" w:color="auto"/>
                  </w:divBdr>
                  <w:divsChild>
                    <w:div w:id="1339194465">
                      <w:marLeft w:val="0"/>
                      <w:marRight w:val="0"/>
                      <w:marTop w:val="300"/>
                      <w:marBottom w:val="300"/>
                      <w:divBdr>
                        <w:top w:val="none" w:sz="0" w:space="0" w:color="auto"/>
                        <w:left w:val="none" w:sz="0" w:space="0" w:color="auto"/>
                        <w:bottom w:val="none" w:sz="0" w:space="0" w:color="auto"/>
                        <w:right w:val="none" w:sz="0" w:space="0" w:color="auto"/>
                      </w:divBdr>
                      <w:divsChild>
                        <w:div w:id="1584560739">
                          <w:marLeft w:val="0"/>
                          <w:marRight w:val="0"/>
                          <w:marTop w:val="0"/>
                          <w:marBottom w:val="0"/>
                          <w:divBdr>
                            <w:top w:val="none" w:sz="0" w:space="0" w:color="auto"/>
                            <w:left w:val="none" w:sz="0" w:space="0" w:color="auto"/>
                            <w:bottom w:val="none" w:sz="0" w:space="0" w:color="auto"/>
                            <w:right w:val="none" w:sz="0" w:space="0" w:color="auto"/>
                          </w:divBdr>
                          <w:divsChild>
                            <w:div w:id="89932000">
                              <w:marLeft w:val="0"/>
                              <w:marRight w:val="0"/>
                              <w:marTop w:val="0"/>
                              <w:marBottom w:val="0"/>
                              <w:divBdr>
                                <w:top w:val="none" w:sz="0" w:space="0" w:color="auto"/>
                                <w:left w:val="none" w:sz="0" w:space="0" w:color="auto"/>
                                <w:bottom w:val="none" w:sz="0" w:space="0" w:color="auto"/>
                                <w:right w:val="none" w:sz="0" w:space="0" w:color="auto"/>
                              </w:divBdr>
                              <w:divsChild>
                                <w:div w:id="10034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741">
                  <w:marLeft w:val="0"/>
                  <w:marRight w:val="0"/>
                  <w:marTop w:val="0"/>
                  <w:marBottom w:val="0"/>
                  <w:divBdr>
                    <w:top w:val="none" w:sz="0" w:space="0" w:color="auto"/>
                    <w:left w:val="none" w:sz="0" w:space="0" w:color="auto"/>
                    <w:bottom w:val="none" w:sz="0" w:space="0" w:color="auto"/>
                    <w:right w:val="none" w:sz="0" w:space="0" w:color="auto"/>
                  </w:divBdr>
                  <w:divsChild>
                    <w:div w:id="69469646">
                      <w:marLeft w:val="0"/>
                      <w:marRight w:val="0"/>
                      <w:marTop w:val="300"/>
                      <w:marBottom w:val="300"/>
                      <w:divBdr>
                        <w:top w:val="none" w:sz="0" w:space="0" w:color="auto"/>
                        <w:left w:val="none" w:sz="0" w:space="0" w:color="auto"/>
                        <w:bottom w:val="none" w:sz="0" w:space="0" w:color="auto"/>
                        <w:right w:val="none" w:sz="0" w:space="0" w:color="auto"/>
                      </w:divBdr>
                      <w:divsChild>
                        <w:div w:id="361706780">
                          <w:marLeft w:val="0"/>
                          <w:marRight w:val="0"/>
                          <w:marTop w:val="0"/>
                          <w:marBottom w:val="0"/>
                          <w:divBdr>
                            <w:top w:val="none" w:sz="0" w:space="0" w:color="auto"/>
                            <w:left w:val="none" w:sz="0" w:space="0" w:color="auto"/>
                            <w:bottom w:val="none" w:sz="0" w:space="0" w:color="auto"/>
                            <w:right w:val="none" w:sz="0" w:space="0" w:color="auto"/>
                          </w:divBdr>
                          <w:divsChild>
                            <w:div w:id="2024429381">
                              <w:marLeft w:val="0"/>
                              <w:marRight w:val="0"/>
                              <w:marTop w:val="0"/>
                              <w:marBottom w:val="0"/>
                              <w:divBdr>
                                <w:top w:val="none" w:sz="0" w:space="0" w:color="auto"/>
                                <w:left w:val="none" w:sz="0" w:space="0" w:color="auto"/>
                                <w:bottom w:val="none" w:sz="0" w:space="0" w:color="auto"/>
                                <w:right w:val="none" w:sz="0" w:space="0" w:color="auto"/>
                              </w:divBdr>
                              <w:divsChild>
                                <w:div w:id="331101985">
                                  <w:marLeft w:val="0"/>
                                  <w:marRight w:val="0"/>
                                  <w:marTop w:val="0"/>
                                  <w:marBottom w:val="0"/>
                                  <w:divBdr>
                                    <w:top w:val="none" w:sz="0" w:space="0" w:color="auto"/>
                                    <w:left w:val="none" w:sz="0" w:space="0" w:color="auto"/>
                                    <w:bottom w:val="none" w:sz="0" w:space="0" w:color="auto"/>
                                    <w:right w:val="none" w:sz="0" w:space="0" w:color="auto"/>
                                  </w:divBdr>
                                  <w:divsChild>
                                    <w:div w:id="849215955">
                                      <w:marLeft w:val="0"/>
                                      <w:marRight w:val="0"/>
                                      <w:marTop w:val="0"/>
                                      <w:marBottom w:val="0"/>
                                      <w:divBdr>
                                        <w:top w:val="none" w:sz="0" w:space="0" w:color="auto"/>
                                        <w:left w:val="none" w:sz="0" w:space="0" w:color="auto"/>
                                        <w:bottom w:val="none" w:sz="0" w:space="0" w:color="auto"/>
                                        <w:right w:val="none" w:sz="0" w:space="0" w:color="auto"/>
                                      </w:divBdr>
                                      <w:divsChild>
                                        <w:div w:id="375786491">
                                          <w:marLeft w:val="0"/>
                                          <w:marRight w:val="0"/>
                                          <w:marTop w:val="0"/>
                                          <w:marBottom w:val="0"/>
                                          <w:divBdr>
                                            <w:top w:val="none" w:sz="0" w:space="0" w:color="auto"/>
                                            <w:left w:val="none" w:sz="0" w:space="0" w:color="auto"/>
                                            <w:bottom w:val="none" w:sz="0" w:space="0" w:color="auto"/>
                                            <w:right w:val="none" w:sz="0" w:space="0" w:color="auto"/>
                                          </w:divBdr>
                                          <w:divsChild>
                                            <w:div w:id="1013218931">
                                              <w:marLeft w:val="0"/>
                                              <w:marRight w:val="0"/>
                                              <w:marTop w:val="100"/>
                                              <w:marBottom w:val="100"/>
                                              <w:divBdr>
                                                <w:top w:val="none" w:sz="0" w:space="0" w:color="auto"/>
                                                <w:left w:val="none" w:sz="0" w:space="0" w:color="auto"/>
                                                <w:bottom w:val="none" w:sz="0" w:space="0" w:color="auto"/>
                                                <w:right w:val="none" w:sz="0" w:space="0" w:color="auto"/>
                                              </w:divBdr>
                                            </w:div>
                                            <w:div w:id="1625767921">
                                              <w:marLeft w:val="0"/>
                                              <w:marRight w:val="0"/>
                                              <w:marTop w:val="0"/>
                                              <w:marBottom w:val="0"/>
                                              <w:divBdr>
                                                <w:top w:val="none" w:sz="0" w:space="0" w:color="auto"/>
                                                <w:left w:val="none" w:sz="0" w:space="0" w:color="auto"/>
                                                <w:bottom w:val="none" w:sz="0" w:space="0" w:color="auto"/>
                                                <w:right w:val="none" w:sz="0" w:space="0" w:color="auto"/>
                                              </w:divBdr>
                                              <w:divsChild>
                                                <w:div w:id="1433435454">
                                                  <w:marLeft w:val="0"/>
                                                  <w:marRight w:val="0"/>
                                                  <w:marTop w:val="0"/>
                                                  <w:marBottom w:val="0"/>
                                                  <w:divBdr>
                                                    <w:top w:val="none" w:sz="0" w:space="0" w:color="auto"/>
                                                    <w:left w:val="none" w:sz="0" w:space="0" w:color="auto"/>
                                                    <w:bottom w:val="none" w:sz="0" w:space="0" w:color="auto"/>
                                                    <w:right w:val="none" w:sz="0" w:space="0" w:color="auto"/>
                                                  </w:divBdr>
                                                  <w:divsChild>
                                                    <w:div w:id="6327099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171359">
                  <w:marLeft w:val="0"/>
                  <w:marRight w:val="0"/>
                  <w:marTop w:val="0"/>
                  <w:marBottom w:val="0"/>
                  <w:divBdr>
                    <w:top w:val="none" w:sz="0" w:space="0" w:color="auto"/>
                    <w:left w:val="none" w:sz="0" w:space="0" w:color="auto"/>
                    <w:bottom w:val="none" w:sz="0" w:space="0" w:color="auto"/>
                    <w:right w:val="none" w:sz="0" w:space="0" w:color="auto"/>
                  </w:divBdr>
                  <w:divsChild>
                    <w:div w:id="924340061">
                      <w:marLeft w:val="0"/>
                      <w:marRight w:val="0"/>
                      <w:marTop w:val="0"/>
                      <w:marBottom w:val="0"/>
                      <w:divBdr>
                        <w:top w:val="none" w:sz="0" w:space="0" w:color="auto"/>
                        <w:left w:val="none" w:sz="0" w:space="0" w:color="auto"/>
                        <w:bottom w:val="none" w:sz="0" w:space="0" w:color="auto"/>
                        <w:right w:val="none" w:sz="0" w:space="0" w:color="auto"/>
                      </w:divBdr>
                      <w:divsChild>
                        <w:div w:id="1639186523">
                          <w:marLeft w:val="0"/>
                          <w:marRight w:val="0"/>
                          <w:marTop w:val="300"/>
                          <w:marBottom w:val="300"/>
                          <w:divBdr>
                            <w:top w:val="none" w:sz="0" w:space="0" w:color="auto"/>
                            <w:left w:val="none" w:sz="0" w:space="0" w:color="auto"/>
                            <w:bottom w:val="none" w:sz="0" w:space="0" w:color="auto"/>
                            <w:right w:val="none" w:sz="0" w:space="0" w:color="auto"/>
                          </w:divBdr>
                          <w:divsChild>
                            <w:div w:id="1993287118">
                              <w:marLeft w:val="0"/>
                              <w:marRight w:val="0"/>
                              <w:marTop w:val="0"/>
                              <w:marBottom w:val="0"/>
                              <w:divBdr>
                                <w:top w:val="none" w:sz="0" w:space="0" w:color="auto"/>
                                <w:left w:val="none" w:sz="0" w:space="0" w:color="auto"/>
                                <w:bottom w:val="none" w:sz="0" w:space="0" w:color="auto"/>
                                <w:right w:val="none" w:sz="0" w:space="0" w:color="auto"/>
                              </w:divBdr>
                              <w:divsChild>
                                <w:div w:id="1997027849">
                                  <w:marLeft w:val="0"/>
                                  <w:marRight w:val="0"/>
                                  <w:marTop w:val="0"/>
                                  <w:marBottom w:val="0"/>
                                  <w:divBdr>
                                    <w:top w:val="none" w:sz="0" w:space="0" w:color="auto"/>
                                    <w:left w:val="none" w:sz="0" w:space="0" w:color="auto"/>
                                    <w:bottom w:val="none" w:sz="0" w:space="0" w:color="auto"/>
                                    <w:right w:val="none" w:sz="0" w:space="0" w:color="auto"/>
                                  </w:divBdr>
                                  <w:divsChild>
                                    <w:div w:id="4902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19279">
                  <w:marLeft w:val="0"/>
                  <w:marRight w:val="0"/>
                  <w:marTop w:val="0"/>
                  <w:marBottom w:val="0"/>
                  <w:divBdr>
                    <w:top w:val="none" w:sz="0" w:space="0" w:color="auto"/>
                    <w:left w:val="none" w:sz="0" w:space="0" w:color="auto"/>
                    <w:bottom w:val="none" w:sz="0" w:space="0" w:color="auto"/>
                    <w:right w:val="none" w:sz="0" w:space="0" w:color="auto"/>
                  </w:divBdr>
                  <w:divsChild>
                    <w:div w:id="941258290">
                      <w:marLeft w:val="0"/>
                      <w:marRight w:val="0"/>
                      <w:marTop w:val="300"/>
                      <w:marBottom w:val="300"/>
                      <w:divBdr>
                        <w:top w:val="none" w:sz="0" w:space="0" w:color="auto"/>
                        <w:left w:val="none" w:sz="0" w:space="0" w:color="auto"/>
                        <w:bottom w:val="none" w:sz="0" w:space="0" w:color="auto"/>
                        <w:right w:val="none" w:sz="0" w:space="0" w:color="auto"/>
                      </w:divBdr>
                      <w:divsChild>
                        <w:div w:id="1951933774">
                          <w:marLeft w:val="0"/>
                          <w:marRight w:val="0"/>
                          <w:marTop w:val="0"/>
                          <w:marBottom w:val="0"/>
                          <w:divBdr>
                            <w:top w:val="none" w:sz="0" w:space="0" w:color="auto"/>
                            <w:left w:val="none" w:sz="0" w:space="0" w:color="auto"/>
                            <w:bottom w:val="none" w:sz="0" w:space="0" w:color="auto"/>
                            <w:right w:val="none" w:sz="0" w:space="0" w:color="auto"/>
                          </w:divBdr>
                          <w:divsChild>
                            <w:div w:id="1604340184">
                              <w:marLeft w:val="0"/>
                              <w:marRight w:val="0"/>
                              <w:marTop w:val="0"/>
                              <w:marBottom w:val="0"/>
                              <w:divBdr>
                                <w:top w:val="none" w:sz="0" w:space="0" w:color="auto"/>
                                <w:left w:val="none" w:sz="0" w:space="0" w:color="auto"/>
                                <w:bottom w:val="none" w:sz="0" w:space="0" w:color="auto"/>
                                <w:right w:val="none" w:sz="0" w:space="0" w:color="auto"/>
                              </w:divBdr>
                              <w:divsChild>
                                <w:div w:id="1716201654">
                                  <w:marLeft w:val="0"/>
                                  <w:marRight w:val="0"/>
                                  <w:marTop w:val="0"/>
                                  <w:marBottom w:val="0"/>
                                  <w:divBdr>
                                    <w:top w:val="none" w:sz="0" w:space="0" w:color="auto"/>
                                    <w:left w:val="none" w:sz="0" w:space="0" w:color="auto"/>
                                    <w:bottom w:val="none" w:sz="0" w:space="0" w:color="auto"/>
                                    <w:right w:val="none" w:sz="0" w:space="0" w:color="auto"/>
                                  </w:divBdr>
                                  <w:divsChild>
                                    <w:div w:id="390815516">
                                      <w:marLeft w:val="0"/>
                                      <w:marRight w:val="0"/>
                                      <w:marTop w:val="0"/>
                                      <w:marBottom w:val="0"/>
                                      <w:divBdr>
                                        <w:top w:val="none" w:sz="0" w:space="0" w:color="auto"/>
                                        <w:left w:val="none" w:sz="0" w:space="0" w:color="auto"/>
                                        <w:bottom w:val="none" w:sz="0" w:space="0" w:color="auto"/>
                                        <w:right w:val="none" w:sz="0" w:space="0" w:color="auto"/>
                                      </w:divBdr>
                                      <w:divsChild>
                                        <w:div w:id="170725077">
                                          <w:marLeft w:val="0"/>
                                          <w:marRight w:val="0"/>
                                          <w:marTop w:val="0"/>
                                          <w:marBottom w:val="0"/>
                                          <w:divBdr>
                                            <w:top w:val="none" w:sz="0" w:space="0" w:color="auto"/>
                                            <w:left w:val="none" w:sz="0" w:space="0" w:color="auto"/>
                                            <w:bottom w:val="none" w:sz="0" w:space="0" w:color="auto"/>
                                            <w:right w:val="none" w:sz="0" w:space="0" w:color="auto"/>
                                          </w:divBdr>
                                          <w:divsChild>
                                            <w:div w:id="1512328721">
                                              <w:marLeft w:val="0"/>
                                              <w:marRight w:val="0"/>
                                              <w:marTop w:val="100"/>
                                              <w:marBottom w:val="100"/>
                                              <w:divBdr>
                                                <w:top w:val="none" w:sz="0" w:space="0" w:color="auto"/>
                                                <w:left w:val="none" w:sz="0" w:space="0" w:color="auto"/>
                                                <w:bottom w:val="none" w:sz="0" w:space="0" w:color="auto"/>
                                                <w:right w:val="none" w:sz="0" w:space="0" w:color="auto"/>
                                              </w:divBdr>
                                            </w:div>
                                            <w:div w:id="1845976334">
                                              <w:marLeft w:val="0"/>
                                              <w:marRight w:val="0"/>
                                              <w:marTop w:val="0"/>
                                              <w:marBottom w:val="0"/>
                                              <w:divBdr>
                                                <w:top w:val="none" w:sz="0" w:space="0" w:color="auto"/>
                                                <w:left w:val="none" w:sz="0" w:space="0" w:color="auto"/>
                                                <w:bottom w:val="none" w:sz="0" w:space="0" w:color="auto"/>
                                                <w:right w:val="none" w:sz="0" w:space="0" w:color="auto"/>
                                              </w:divBdr>
                                              <w:divsChild>
                                                <w:div w:id="1513452521">
                                                  <w:marLeft w:val="0"/>
                                                  <w:marRight w:val="0"/>
                                                  <w:marTop w:val="0"/>
                                                  <w:marBottom w:val="0"/>
                                                  <w:divBdr>
                                                    <w:top w:val="none" w:sz="0" w:space="0" w:color="auto"/>
                                                    <w:left w:val="none" w:sz="0" w:space="0" w:color="auto"/>
                                                    <w:bottom w:val="none" w:sz="0" w:space="0" w:color="auto"/>
                                                    <w:right w:val="none" w:sz="0" w:space="0" w:color="auto"/>
                                                  </w:divBdr>
                                                  <w:divsChild>
                                                    <w:div w:id="19759825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mgid.com/ghits/16417507/i/57841615/0/pp/1/1?h=26gBfF3rQDntSj8Jx2jBpmuXu5Od3RaTFYHwVuR6iCwo0NK1qaskgG4ooWa_lIx2_o0B3WSdDwCQx2pM7cf4yw**&amp;rid=b461c5ee-4ed0-11ee-b999-e43d1a2a96ea&amp;ts=al-akhbar.com&amp;tt=Referral&amp;att=4&amp;cpm=1&amp;abd=1&amp;iv=10&amp;ct=1&amp;gdprApplies=0&amp;st=180&amp;mp4=1&amp;h2=0yg_kXmx2PkkfnUu6rYL-XXz8WAnqgD_FOaRFZY5wiQ*&amp;muid=n6rWWbppte21" TargetMode="Externa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366" TargetMode="External"/><Relationship Id="rId5" Type="http://schemas.openxmlformats.org/officeDocument/2006/relationships/hyperlink" Target="https://al-akhbar.com/Leban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7223</Characters>
  <Application>Microsoft Office Word</Application>
  <DocSecurity>0</DocSecurity>
  <Lines>60</Lines>
  <Paragraphs>16</Paragraphs>
  <ScaleCrop>false</ScaleCrop>
  <Company>SACC</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2023-09-09T05:21:00Z</dcterms:created>
  <dcterms:modified xsi:type="dcterms:W3CDTF">2023-09-09T05:22:00Z</dcterms:modified>
</cp:coreProperties>
</file>