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EE3" w:rsidRPr="00092EE3" w:rsidRDefault="00092EE3" w:rsidP="00170BC8">
      <w:pPr>
        <w:shd w:val="clear" w:color="auto" w:fill="F7F7F7"/>
        <w:bidi/>
        <w:spacing w:before="100" w:beforeAutospacing="1" w:after="100" w:afterAutospacing="1" w:line="360" w:lineRule="atLeast"/>
        <w:jc w:val="center"/>
        <w:outlineLvl w:val="2"/>
        <w:rPr>
          <w:rFonts w:ascii="Arial" w:eastAsia="Times New Roman" w:hAnsi="Arial" w:cs="Arial"/>
          <w:color w:val="D9251C"/>
          <w:sz w:val="27"/>
          <w:szCs w:val="27"/>
        </w:rPr>
      </w:pPr>
      <w:bookmarkStart w:id="0" w:name="_GoBack"/>
      <w:r w:rsidRPr="00092EE3">
        <w:rPr>
          <w:rFonts w:ascii="Arial" w:eastAsia="Times New Roman" w:hAnsi="Arial" w:cs="Arial"/>
          <w:color w:val="D9251C"/>
          <w:sz w:val="27"/>
          <w:szCs w:val="27"/>
          <w:rtl/>
        </w:rPr>
        <w:t>نظام الخاص الموقت لشهادة الدكتوراه في كلية الحقوق والعلوم السياسية والادارية</w:t>
      </w:r>
    </w:p>
    <w:bookmarkEnd w:id="0"/>
    <w:p w:rsidR="00092EE3" w:rsidRPr="00092EE3" w:rsidRDefault="00092EE3" w:rsidP="00170BC8">
      <w:pPr>
        <w:shd w:val="clear" w:color="auto" w:fill="F7F7F7"/>
        <w:bidi/>
        <w:spacing w:after="0" w:line="240" w:lineRule="auto"/>
        <w:jc w:val="center"/>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t>عدد المواد: 26</w:t>
      </w:r>
    </w:p>
    <w:p w:rsidR="00092EE3" w:rsidRPr="00092EE3" w:rsidRDefault="00092EE3" w:rsidP="00170BC8">
      <w:pPr>
        <w:shd w:val="clear" w:color="auto" w:fill="F7F7F7"/>
        <w:bidi/>
        <w:spacing w:after="0" w:line="450" w:lineRule="atLeast"/>
        <w:jc w:val="center"/>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Pr>
        <w:br/>
      </w:r>
      <w:hyperlink r:id="rId5" w:history="1">
        <w:r w:rsidRPr="00092EE3">
          <w:rPr>
            <w:rFonts w:ascii="Times New Roman" w:eastAsia="Times New Roman" w:hAnsi="Times New Roman" w:cs="Times New Roman"/>
            <w:b/>
            <w:bCs/>
            <w:color w:val="D9251C"/>
            <w:sz w:val="30"/>
            <w:szCs w:val="30"/>
            <w:u w:val="single"/>
            <w:rtl/>
          </w:rPr>
          <w:t>طباعة</w:t>
        </w:r>
      </w:hyperlink>
    </w:p>
    <w:p w:rsidR="00092EE3" w:rsidRPr="00092EE3" w:rsidRDefault="00092EE3" w:rsidP="00170BC8">
      <w:pPr>
        <w:shd w:val="clear" w:color="auto" w:fill="F7F7F7"/>
        <w:bidi/>
        <w:spacing w:after="0" w:line="450" w:lineRule="atLeast"/>
        <w:jc w:val="righ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t>تعريف النص: قرار رقم 505 تاريخ : 08/11/1992</w:t>
      </w:r>
      <w:r w:rsidRPr="00092EE3">
        <w:rPr>
          <w:rFonts w:ascii="Times New Roman" w:eastAsia="Times New Roman" w:hAnsi="Times New Roman" w:cs="Times New Roman"/>
          <w:color w:val="000000"/>
          <w:sz w:val="30"/>
          <w:szCs w:val="30"/>
        </w:rPr>
        <w:br/>
      </w:r>
      <w:r w:rsidRPr="00092EE3">
        <w:rPr>
          <w:rFonts w:ascii="Times New Roman" w:eastAsia="Times New Roman" w:hAnsi="Times New Roman" w:cs="Times New Roman"/>
          <w:color w:val="000000"/>
          <w:sz w:val="30"/>
          <w:szCs w:val="30"/>
        </w:rPr>
        <w:br/>
      </w:r>
      <w:r w:rsidRPr="00092EE3">
        <w:rPr>
          <w:rFonts w:ascii="Times New Roman" w:eastAsia="Times New Roman" w:hAnsi="Times New Roman" w:cs="Times New Roman"/>
          <w:color w:val="000000"/>
          <w:sz w:val="30"/>
          <w:szCs w:val="30"/>
          <w:rtl/>
        </w:rPr>
        <w:t>عدد الجريدة الرسمية: 1 </w:t>
      </w:r>
      <w:r w:rsidRPr="00092EE3">
        <w:rPr>
          <w:rFonts w:ascii="Times New Roman" w:eastAsia="Times New Roman" w:hAnsi="Times New Roman" w:cs="Times New Roman"/>
          <w:color w:val="000000"/>
          <w:sz w:val="30"/>
          <w:szCs w:val="30"/>
        </w:rPr>
        <w:t>| </w:t>
      </w:r>
      <w:r w:rsidRPr="00092EE3">
        <w:rPr>
          <w:rFonts w:ascii="Times New Roman" w:eastAsia="Times New Roman" w:hAnsi="Times New Roman" w:cs="Times New Roman"/>
          <w:color w:val="000000"/>
          <w:sz w:val="30"/>
          <w:szCs w:val="30"/>
          <w:rtl/>
        </w:rPr>
        <w:t>تاريخ النشر: 01/01/1900 </w:t>
      </w:r>
      <w:r w:rsidRPr="00092EE3">
        <w:rPr>
          <w:rFonts w:ascii="Times New Roman" w:eastAsia="Times New Roman" w:hAnsi="Times New Roman" w:cs="Times New Roman"/>
          <w:color w:val="000000"/>
          <w:sz w:val="30"/>
          <w:szCs w:val="30"/>
        </w:rPr>
        <w:t>| </w:t>
      </w:r>
      <w:r w:rsidRPr="00092EE3">
        <w:rPr>
          <w:rFonts w:ascii="Times New Roman" w:eastAsia="Times New Roman" w:hAnsi="Times New Roman" w:cs="Times New Roman"/>
          <w:color w:val="000000"/>
          <w:sz w:val="30"/>
          <w:szCs w:val="30"/>
          <w:rtl/>
        </w:rPr>
        <w:t>الصفحة: 0</w:t>
      </w:r>
    </w:p>
    <w:p w:rsidR="00092EE3" w:rsidRPr="00092EE3" w:rsidRDefault="00092EE3" w:rsidP="00170BC8">
      <w:pPr>
        <w:bidi/>
        <w:spacing w:after="0" w:line="240" w:lineRule="auto"/>
        <w:rPr>
          <w:rFonts w:ascii="Times New Roman" w:eastAsia="Times New Roman" w:hAnsi="Times New Roman" w:cs="Times New Roman"/>
          <w:sz w:val="24"/>
          <w:szCs w:val="24"/>
        </w:rPr>
      </w:pPr>
    </w:p>
    <w:p w:rsidR="00092EE3" w:rsidRPr="00092EE3" w:rsidRDefault="00170BC8" w:rsidP="00170BC8">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noshade="t" o:hr="t" fillcolor="black" stroked="f"/>
        </w:pict>
      </w:r>
    </w:p>
    <w:p w:rsidR="00092EE3" w:rsidRPr="00092EE3" w:rsidRDefault="00092EE3" w:rsidP="00170BC8">
      <w:pPr>
        <w:bidi/>
        <w:spacing w:after="0" w:line="240" w:lineRule="auto"/>
        <w:rPr>
          <w:rFonts w:ascii="Times New Roman" w:eastAsia="Times New Roman" w:hAnsi="Times New Roman" w:cs="Times New Roman"/>
          <w:sz w:val="24"/>
          <w:szCs w:val="24"/>
        </w:rPr>
      </w:pPr>
      <w:r w:rsidRPr="00092EE3">
        <w:rPr>
          <w:rFonts w:ascii="Times New Roman" w:eastAsia="Times New Roman" w:hAnsi="Times New Roman" w:cs="Times New Roman"/>
          <w:color w:val="000000"/>
          <w:sz w:val="30"/>
          <w:szCs w:val="30"/>
        </w:rPr>
        <w:br/>
      </w:r>
      <w:r w:rsidRPr="00092EE3">
        <w:rPr>
          <w:rFonts w:ascii="Times New Roman" w:eastAsia="Times New Roman" w:hAnsi="Times New Roman" w:cs="Times New Roman"/>
          <w:color w:val="000000"/>
          <w:sz w:val="30"/>
          <w:szCs w:val="30"/>
          <w:shd w:val="clear" w:color="auto" w:fill="F7F7F7"/>
          <w:rtl/>
        </w:rPr>
        <w:t>فهرس القانون</w:t>
      </w:r>
    </w:p>
    <w:p w:rsidR="00092EE3" w:rsidRPr="00092EE3" w:rsidRDefault="00170BC8" w:rsidP="00170BC8">
      <w:pPr>
        <w:numPr>
          <w:ilvl w:val="0"/>
          <w:numId w:val="1"/>
        </w:numPr>
        <w:shd w:val="clear" w:color="auto" w:fill="F7F7F7"/>
        <w:bidi/>
        <w:spacing w:after="0" w:line="450" w:lineRule="atLeast"/>
        <w:ind w:left="0"/>
        <w:rPr>
          <w:rFonts w:ascii="Arial" w:eastAsia="Times New Roman" w:hAnsi="Arial" w:cs="Arial"/>
          <w:color w:val="D9251C"/>
          <w:sz w:val="30"/>
          <w:szCs w:val="30"/>
        </w:rPr>
      </w:pPr>
      <w:hyperlink r:id="rId6" w:anchor="Section_259522" w:history="1">
        <w:r w:rsidR="00092EE3" w:rsidRPr="00092EE3">
          <w:rPr>
            <w:rFonts w:ascii="Arial" w:eastAsia="Times New Roman" w:hAnsi="Arial" w:cs="Arial"/>
            <w:color w:val="D9251C"/>
            <w:sz w:val="30"/>
            <w:szCs w:val="30"/>
            <w:u w:val="single"/>
            <w:rtl/>
          </w:rPr>
          <w:t>المواد</w:t>
        </w:r>
        <w:r w:rsidR="00092EE3" w:rsidRPr="00092EE3">
          <w:rPr>
            <w:rFonts w:ascii="Arial" w:eastAsia="Times New Roman" w:hAnsi="Arial" w:cs="Arial"/>
            <w:color w:val="D9251C"/>
            <w:sz w:val="30"/>
            <w:szCs w:val="30"/>
            <w:u w:val="single"/>
          </w:rPr>
          <w:t xml:space="preserve"> (1-26)</w:t>
        </w:r>
      </w:hyperlink>
    </w:p>
    <w:bookmarkStart w:id="1" w:name="Section_259522"/>
    <w:p w:rsidR="00092EE3" w:rsidRPr="00092EE3" w:rsidRDefault="00092EE3" w:rsidP="00170BC8">
      <w:pPr>
        <w:shd w:val="clear" w:color="auto" w:fill="F7F7F7"/>
        <w:bidi/>
        <w:spacing w:before="100" w:beforeAutospacing="1" w:after="100" w:afterAutospacing="1" w:line="360" w:lineRule="atLeast"/>
        <w:jc w:val="center"/>
        <w:outlineLvl w:val="1"/>
        <w:rPr>
          <w:rFonts w:ascii="Arial" w:eastAsia="Times New Roman" w:hAnsi="Arial" w:cs="Arial"/>
          <w:b/>
          <w:bCs/>
          <w:color w:val="D9251C"/>
          <w:sz w:val="27"/>
          <w:szCs w:val="27"/>
        </w:rPr>
      </w:pPr>
      <w:r w:rsidRPr="00092EE3">
        <w:rPr>
          <w:rFonts w:ascii="Arial" w:eastAsia="Times New Roman" w:hAnsi="Arial" w:cs="Arial"/>
          <w:b/>
          <w:bCs/>
          <w:color w:val="D9251C"/>
          <w:sz w:val="27"/>
          <w:szCs w:val="27"/>
        </w:rPr>
        <w:fldChar w:fldCharType="begin"/>
      </w:r>
      <w:r w:rsidRPr="00092EE3">
        <w:rPr>
          <w:rFonts w:ascii="Arial" w:eastAsia="Times New Roman" w:hAnsi="Arial" w:cs="Arial"/>
          <w:b/>
          <w:bCs/>
          <w:color w:val="D9251C"/>
          <w:sz w:val="27"/>
          <w:szCs w:val="27"/>
        </w:rPr>
        <w:instrText xml:space="preserve"> HYPERLINK "http://www.legiliban.ul.edu.lb/LawView.aspx?opt=view&amp;LawID=258287" </w:instrText>
      </w:r>
      <w:r w:rsidRPr="00092EE3">
        <w:rPr>
          <w:rFonts w:ascii="Arial" w:eastAsia="Times New Roman" w:hAnsi="Arial" w:cs="Arial"/>
          <w:b/>
          <w:bCs/>
          <w:color w:val="D9251C"/>
          <w:sz w:val="27"/>
          <w:szCs w:val="27"/>
        </w:rPr>
        <w:fldChar w:fldCharType="separate"/>
      </w:r>
      <w:r w:rsidRPr="00092EE3">
        <w:rPr>
          <w:rFonts w:ascii="Arial" w:eastAsia="Times New Roman" w:hAnsi="Arial" w:cs="Arial"/>
          <w:b/>
          <w:bCs/>
          <w:color w:val="D9251C"/>
          <w:sz w:val="27"/>
          <w:szCs w:val="27"/>
          <w:u w:val="single"/>
          <w:rtl/>
        </w:rPr>
        <w:t>المواد</w:t>
      </w:r>
      <w:r w:rsidRPr="00092EE3">
        <w:rPr>
          <w:rFonts w:ascii="Arial" w:eastAsia="Times New Roman" w:hAnsi="Arial" w:cs="Arial"/>
          <w:b/>
          <w:bCs/>
          <w:color w:val="D9251C"/>
          <w:sz w:val="27"/>
          <w:szCs w:val="27"/>
        </w:rPr>
        <w:fldChar w:fldCharType="end"/>
      </w:r>
      <w:bookmarkEnd w:id="1"/>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1</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t>تمنح كلية الحقوق والعلوم السياسية والادارية شهادة الدكتوراه اللبنانية في الحقوق والعلوم السياسية</w:t>
      </w:r>
      <w:r w:rsidRPr="00092EE3">
        <w:rPr>
          <w:rFonts w:ascii="Times New Roman" w:eastAsia="Times New Roman" w:hAnsi="Times New Roman" w:cs="Times New Roman"/>
          <w:color w:val="000000"/>
          <w:sz w:val="30"/>
          <w:szCs w:val="30"/>
        </w:rPr>
        <w:t>.</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2</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t>يشترط في المرشح لاعداد هذه الشهادة</w:t>
      </w:r>
      <w:r w:rsidRPr="00092EE3">
        <w:rPr>
          <w:rFonts w:ascii="Times New Roman" w:eastAsia="Times New Roman" w:hAnsi="Times New Roman" w:cs="Times New Roman"/>
          <w:color w:val="000000"/>
          <w:sz w:val="30"/>
          <w:szCs w:val="30"/>
        </w:rPr>
        <w:t>:</w:t>
      </w:r>
      <w:r w:rsidRPr="00092EE3">
        <w:rPr>
          <w:rFonts w:ascii="Times New Roman" w:eastAsia="Times New Roman" w:hAnsi="Times New Roman" w:cs="Times New Roman"/>
          <w:color w:val="000000"/>
          <w:sz w:val="30"/>
          <w:szCs w:val="30"/>
        </w:rPr>
        <w:br/>
        <w:t xml:space="preserve">1- </w:t>
      </w:r>
      <w:r w:rsidRPr="00092EE3">
        <w:rPr>
          <w:rFonts w:ascii="Times New Roman" w:eastAsia="Times New Roman" w:hAnsi="Times New Roman" w:cs="Times New Roman"/>
          <w:color w:val="000000"/>
          <w:sz w:val="30"/>
          <w:szCs w:val="30"/>
          <w:rtl/>
        </w:rPr>
        <w:t>حيازة شهادة القسم الثاني من البكالوريا اللبنانية او ما يعادلها رسميا, قبل بدء الدراسة الجامعية</w:t>
      </w:r>
      <w:r w:rsidRPr="00092EE3">
        <w:rPr>
          <w:rFonts w:ascii="Times New Roman" w:eastAsia="Times New Roman" w:hAnsi="Times New Roman" w:cs="Times New Roman"/>
          <w:color w:val="000000"/>
          <w:sz w:val="30"/>
          <w:szCs w:val="30"/>
        </w:rPr>
        <w:t>.</w:t>
      </w:r>
      <w:r w:rsidRPr="00092EE3">
        <w:rPr>
          <w:rFonts w:ascii="Times New Roman" w:eastAsia="Times New Roman" w:hAnsi="Times New Roman" w:cs="Times New Roman"/>
          <w:color w:val="000000"/>
          <w:sz w:val="30"/>
          <w:szCs w:val="30"/>
        </w:rPr>
        <w:br/>
        <w:t xml:space="preserve">2- </w:t>
      </w:r>
      <w:r w:rsidRPr="00092EE3">
        <w:rPr>
          <w:rFonts w:ascii="Times New Roman" w:eastAsia="Times New Roman" w:hAnsi="Times New Roman" w:cs="Times New Roman"/>
          <w:color w:val="000000"/>
          <w:sz w:val="30"/>
          <w:szCs w:val="30"/>
          <w:rtl/>
        </w:rPr>
        <w:t>حيازة اجازة في الحقوق او العلوم السياسية والادارية, صادرة عن الجامعة اللبنانية او شهادة معادلة صادرة عن جامعة اجنبية معترف بها رسميا</w:t>
      </w:r>
      <w:r w:rsidRPr="00092EE3">
        <w:rPr>
          <w:rFonts w:ascii="Times New Roman" w:eastAsia="Times New Roman" w:hAnsi="Times New Roman" w:cs="Times New Roman"/>
          <w:color w:val="000000"/>
          <w:sz w:val="30"/>
          <w:szCs w:val="30"/>
        </w:rPr>
        <w:t>.</w:t>
      </w:r>
      <w:r w:rsidRPr="00092EE3">
        <w:rPr>
          <w:rFonts w:ascii="Times New Roman" w:eastAsia="Times New Roman" w:hAnsi="Times New Roman" w:cs="Times New Roman"/>
          <w:color w:val="000000"/>
          <w:sz w:val="30"/>
          <w:szCs w:val="30"/>
        </w:rPr>
        <w:br/>
        <w:t xml:space="preserve">3- </w:t>
      </w:r>
      <w:r w:rsidRPr="00092EE3">
        <w:rPr>
          <w:rFonts w:ascii="Times New Roman" w:eastAsia="Times New Roman" w:hAnsi="Times New Roman" w:cs="Times New Roman"/>
          <w:color w:val="000000"/>
          <w:sz w:val="30"/>
          <w:szCs w:val="30"/>
          <w:rtl/>
        </w:rPr>
        <w:t>حيازة دبلوم في الدراسات العليا, صادرة عن الجامعة اللبنانية او عن جامعة اجنبية معترف بها رسميا, على ان يكون هذا الدبلوم متكامل الاختصاص مع شهادة الاجازة</w:t>
      </w:r>
      <w:r w:rsidRPr="00092EE3">
        <w:rPr>
          <w:rFonts w:ascii="Times New Roman" w:eastAsia="Times New Roman" w:hAnsi="Times New Roman" w:cs="Times New Roman"/>
          <w:color w:val="000000"/>
          <w:sz w:val="30"/>
          <w:szCs w:val="30"/>
        </w:rPr>
        <w:t>.</w:t>
      </w:r>
      <w:r w:rsidRPr="00092EE3">
        <w:rPr>
          <w:rFonts w:ascii="Times New Roman" w:eastAsia="Times New Roman" w:hAnsi="Times New Roman" w:cs="Times New Roman"/>
          <w:color w:val="000000"/>
          <w:sz w:val="30"/>
          <w:szCs w:val="30"/>
        </w:rPr>
        <w:br/>
      </w:r>
      <w:r w:rsidRPr="00092EE3">
        <w:rPr>
          <w:rFonts w:ascii="Times New Roman" w:eastAsia="Times New Roman" w:hAnsi="Times New Roman" w:cs="Times New Roman"/>
          <w:color w:val="000000"/>
          <w:sz w:val="30"/>
          <w:szCs w:val="30"/>
          <w:rtl/>
        </w:rPr>
        <w:t>تشمل الدراسات العليا في الكلية على ثلاث دبلومات</w:t>
      </w:r>
      <w:r w:rsidRPr="00092EE3">
        <w:rPr>
          <w:rFonts w:ascii="Times New Roman" w:eastAsia="Times New Roman" w:hAnsi="Times New Roman" w:cs="Times New Roman"/>
          <w:color w:val="000000"/>
          <w:sz w:val="30"/>
          <w:szCs w:val="30"/>
        </w:rPr>
        <w:t>:</w:t>
      </w:r>
      <w:r w:rsidRPr="00092EE3">
        <w:rPr>
          <w:rFonts w:ascii="Times New Roman" w:eastAsia="Times New Roman" w:hAnsi="Times New Roman" w:cs="Times New Roman"/>
          <w:color w:val="000000"/>
          <w:sz w:val="30"/>
          <w:szCs w:val="30"/>
        </w:rPr>
        <w:br/>
      </w:r>
      <w:r w:rsidRPr="00092EE3">
        <w:rPr>
          <w:rFonts w:ascii="Times New Roman" w:eastAsia="Times New Roman" w:hAnsi="Times New Roman" w:cs="Times New Roman"/>
          <w:color w:val="000000"/>
          <w:sz w:val="30"/>
          <w:szCs w:val="30"/>
          <w:rtl/>
        </w:rPr>
        <w:t>دبلوم القانون الخاص ودبلوم القانون العام (لطلاب قسم الحقوق), دبلوم العلوم السياسية (لطلاب قسم العلوم السياسية والادارية) تكون مدة الدراسة في كل دبلوم سنة كاملة</w:t>
      </w:r>
      <w:r w:rsidRPr="00092EE3">
        <w:rPr>
          <w:rFonts w:ascii="Times New Roman" w:eastAsia="Times New Roman" w:hAnsi="Times New Roman" w:cs="Times New Roman"/>
          <w:color w:val="000000"/>
          <w:sz w:val="30"/>
          <w:szCs w:val="30"/>
        </w:rPr>
        <w:t>.</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lastRenderedPageBreak/>
        <w:t>المادة </w:t>
      </w:r>
      <w:r w:rsidRPr="00092EE3">
        <w:rPr>
          <w:rFonts w:ascii="Arial" w:eastAsia="Times New Roman" w:hAnsi="Arial" w:cs="Arial"/>
          <w:color w:val="D9251C"/>
          <w:sz w:val="27"/>
          <w:szCs w:val="27"/>
        </w:rPr>
        <w:t>3</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t>يشترط في المرشح لاعداد هذه الشهادة</w:t>
      </w:r>
      <w:r w:rsidRPr="00092EE3">
        <w:rPr>
          <w:rFonts w:ascii="Times New Roman" w:eastAsia="Times New Roman" w:hAnsi="Times New Roman" w:cs="Times New Roman"/>
          <w:color w:val="000000"/>
          <w:sz w:val="30"/>
          <w:szCs w:val="30"/>
        </w:rPr>
        <w:t>:</w:t>
      </w:r>
      <w:r w:rsidRPr="00092EE3">
        <w:rPr>
          <w:rFonts w:ascii="Times New Roman" w:eastAsia="Times New Roman" w:hAnsi="Times New Roman" w:cs="Times New Roman"/>
          <w:color w:val="000000"/>
          <w:sz w:val="30"/>
          <w:szCs w:val="30"/>
        </w:rPr>
        <w:br/>
        <w:t xml:space="preserve">1- </w:t>
      </w:r>
      <w:r w:rsidRPr="00092EE3">
        <w:rPr>
          <w:rFonts w:ascii="Times New Roman" w:eastAsia="Times New Roman" w:hAnsi="Times New Roman" w:cs="Times New Roman"/>
          <w:color w:val="000000"/>
          <w:sz w:val="30"/>
          <w:szCs w:val="30"/>
          <w:rtl/>
        </w:rPr>
        <w:t>حيازة شهادة القسم الثاني من البكالوريا اللبنانية او ما يعادلها رسميا, قبل بدء الدراسة الجامعية</w:t>
      </w:r>
      <w:r w:rsidRPr="00092EE3">
        <w:rPr>
          <w:rFonts w:ascii="Times New Roman" w:eastAsia="Times New Roman" w:hAnsi="Times New Roman" w:cs="Times New Roman"/>
          <w:color w:val="000000"/>
          <w:sz w:val="30"/>
          <w:szCs w:val="30"/>
        </w:rPr>
        <w:t>.</w:t>
      </w:r>
      <w:r w:rsidRPr="00092EE3">
        <w:rPr>
          <w:rFonts w:ascii="Times New Roman" w:eastAsia="Times New Roman" w:hAnsi="Times New Roman" w:cs="Times New Roman"/>
          <w:color w:val="000000"/>
          <w:sz w:val="30"/>
          <w:szCs w:val="30"/>
        </w:rPr>
        <w:br/>
        <w:t xml:space="preserve">2- </w:t>
      </w:r>
      <w:r w:rsidRPr="00092EE3">
        <w:rPr>
          <w:rFonts w:ascii="Times New Roman" w:eastAsia="Times New Roman" w:hAnsi="Times New Roman" w:cs="Times New Roman"/>
          <w:color w:val="000000"/>
          <w:sz w:val="30"/>
          <w:szCs w:val="30"/>
          <w:rtl/>
        </w:rPr>
        <w:t>حيازة اجازة في الحقوق او العلوم السياسية والادارية, صادرة عن الجامعة اللبنانية او شهادة معادلة صادرة عن جامعة اجنبية معترف بها رسميا</w:t>
      </w:r>
      <w:r w:rsidRPr="00092EE3">
        <w:rPr>
          <w:rFonts w:ascii="Times New Roman" w:eastAsia="Times New Roman" w:hAnsi="Times New Roman" w:cs="Times New Roman"/>
          <w:color w:val="000000"/>
          <w:sz w:val="30"/>
          <w:szCs w:val="30"/>
        </w:rPr>
        <w:t>.</w:t>
      </w:r>
      <w:r w:rsidRPr="00092EE3">
        <w:rPr>
          <w:rFonts w:ascii="Times New Roman" w:eastAsia="Times New Roman" w:hAnsi="Times New Roman" w:cs="Times New Roman"/>
          <w:color w:val="000000"/>
          <w:sz w:val="30"/>
          <w:szCs w:val="30"/>
        </w:rPr>
        <w:br/>
        <w:t xml:space="preserve">3- </w:t>
      </w:r>
      <w:r w:rsidRPr="00092EE3">
        <w:rPr>
          <w:rFonts w:ascii="Times New Roman" w:eastAsia="Times New Roman" w:hAnsi="Times New Roman" w:cs="Times New Roman"/>
          <w:color w:val="000000"/>
          <w:sz w:val="30"/>
          <w:szCs w:val="30"/>
          <w:rtl/>
        </w:rPr>
        <w:t>حيازة دبلوم في الدراسات العليا, صادرة عن الجامعة اللبنانية او عن جامعة اجنبية معترف بها رسميا, على ان يكون هذا الدبلوم متكامل الاختصاص مع شهادة الاجازة</w:t>
      </w:r>
      <w:r w:rsidRPr="00092EE3">
        <w:rPr>
          <w:rFonts w:ascii="Times New Roman" w:eastAsia="Times New Roman" w:hAnsi="Times New Roman" w:cs="Times New Roman"/>
          <w:color w:val="000000"/>
          <w:sz w:val="30"/>
          <w:szCs w:val="30"/>
        </w:rPr>
        <w:t>.</w:t>
      </w:r>
      <w:r w:rsidRPr="00092EE3">
        <w:rPr>
          <w:rFonts w:ascii="Times New Roman" w:eastAsia="Times New Roman" w:hAnsi="Times New Roman" w:cs="Times New Roman"/>
          <w:color w:val="000000"/>
          <w:sz w:val="30"/>
          <w:szCs w:val="30"/>
        </w:rPr>
        <w:br/>
      </w:r>
      <w:r w:rsidRPr="00092EE3">
        <w:rPr>
          <w:rFonts w:ascii="Times New Roman" w:eastAsia="Times New Roman" w:hAnsi="Times New Roman" w:cs="Times New Roman"/>
          <w:color w:val="000000"/>
          <w:sz w:val="30"/>
          <w:szCs w:val="30"/>
          <w:rtl/>
        </w:rPr>
        <w:t>تشمل الدراسات العليا في الكلية على ثلاث دبلومات: دبلوم القانون الخاص ودبلوم القانون العام (لطلاب قسم الحقوق), دبلوم العلوم السياسية (لطلاب قسم العلوم السياسية والادارية) تكون مدة الدراسة في كل دبلوم سنة كاملة</w:t>
      </w:r>
      <w:r w:rsidRPr="00092EE3">
        <w:rPr>
          <w:rFonts w:ascii="Times New Roman" w:eastAsia="Times New Roman" w:hAnsi="Times New Roman" w:cs="Times New Roman"/>
          <w:color w:val="000000"/>
          <w:sz w:val="30"/>
          <w:szCs w:val="30"/>
        </w:rPr>
        <w:t>.</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4</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t>مادة 2: يشترط في المرشح لاعداد هذه الشهادة: 1- حيازة شهادة القسم الثاني من البكالوريا اللبنانية او ما يعادلها رسميا, قبل بدء الدراسة الجامعية. 2- حيازة اجازة في الحقوق او العلوم السياسية والادارية, صادرة عن الجامعة اللبنانية او شهادة معادلة صادرة عن جامعة اجنبية معترف بها رسميا. 3- حيازة دبلوم في الدراسات العليا, صادرة عن الجامعة اللبنانية او عن جامعة اجنبية معترف بها رسميا, على ان يكون هذا الدبلوم متكامل الاختصاص مع شهادة الاجازة. تشمل الدراسات العليا في الكلية على ثلاث دبلومات: دبلوم القانون الخاص ودبلوم القانون العام (لطلاب قسم الحقوق), دبلوم العلوم السياسية (لطلاب قسم العلوم السياسية والادارية) تكون مدة الدراسة في كل دبلوم سنة كاملة</w:t>
      </w:r>
      <w:r w:rsidRPr="00092EE3">
        <w:rPr>
          <w:rFonts w:ascii="Times New Roman" w:eastAsia="Times New Roman" w:hAnsi="Times New Roman" w:cs="Times New Roman"/>
          <w:color w:val="000000"/>
          <w:sz w:val="30"/>
          <w:szCs w:val="30"/>
        </w:rPr>
        <w:t>.</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5</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t>يلتزم الطالب المسجل في الدبلوم بحضور 70% على الاقل من ندوات كل مادة. لا يسمح له باعادة تسجيله فيه اذا رسب في اربع دورات, او اذا امتنع, خلال فترة سنتين بعد التسجيل ودون عذر مقبول, عن التقدم الى الامتحانات</w:t>
      </w:r>
      <w:r w:rsidRPr="00092EE3">
        <w:rPr>
          <w:rFonts w:ascii="Times New Roman" w:eastAsia="Times New Roman" w:hAnsi="Times New Roman" w:cs="Times New Roman"/>
          <w:color w:val="000000"/>
          <w:sz w:val="30"/>
          <w:szCs w:val="30"/>
        </w:rPr>
        <w:t>.</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6</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lastRenderedPageBreak/>
        <w:t>تشتمل الامتحانات المؤدية الى الحصول على كل دبلوم على المراحل التالية</w:t>
      </w:r>
      <w:r w:rsidRPr="00092EE3">
        <w:rPr>
          <w:rFonts w:ascii="Times New Roman" w:eastAsia="Times New Roman" w:hAnsi="Times New Roman" w:cs="Times New Roman"/>
          <w:color w:val="000000"/>
          <w:sz w:val="30"/>
          <w:szCs w:val="30"/>
        </w:rPr>
        <w:t>:</w:t>
      </w:r>
      <w:r w:rsidRPr="00092EE3">
        <w:rPr>
          <w:rFonts w:ascii="Times New Roman" w:eastAsia="Times New Roman" w:hAnsi="Times New Roman" w:cs="Times New Roman"/>
          <w:color w:val="000000"/>
          <w:sz w:val="30"/>
          <w:szCs w:val="30"/>
        </w:rPr>
        <w:br/>
      </w:r>
      <w:r w:rsidRPr="00092EE3">
        <w:rPr>
          <w:rFonts w:ascii="Times New Roman" w:eastAsia="Times New Roman" w:hAnsi="Times New Roman" w:cs="Times New Roman"/>
          <w:color w:val="000000"/>
          <w:sz w:val="30"/>
          <w:szCs w:val="30"/>
          <w:rtl/>
        </w:rPr>
        <w:t>المرحلة الاولى: امتحان خطي في ثلاث مواد على الاقل</w:t>
      </w:r>
      <w:r w:rsidRPr="00092EE3">
        <w:rPr>
          <w:rFonts w:ascii="Times New Roman" w:eastAsia="Times New Roman" w:hAnsi="Times New Roman" w:cs="Times New Roman"/>
          <w:color w:val="000000"/>
          <w:sz w:val="30"/>
          <w:szCs w:val="30"/>
        </w:rPr>
        <w:t>.</w:t>
      </w:r>
      <w:r w:rsidRPr="00092EE3">
        <w:rPr>
          <w:rFonts w:ascii="Times New Roman" w:eastAsia="Times New Roman" w:hAnsi="Times New Roman" w:cs="Times New Roman"/>
          <w:color w:val="000000"/>
          <w:sz w:val="30"/>
          <w:szCs w:val="30"/>
        </w:rPr>
        <w:br/>
      </w:r>
      <w:r w:rsidRPr="00092EE3">
        <w:rPr>
          <w:rFonts w:ascii="Times New Roman" w:eastAsia="Times New Roman" w:hAnsi="Times New Roman" w:cs="Times New Roman"/>
          <w:color w:val="000000"/>
          <w:sz w:val="30"/>
          <w:szCs w:val="30"/>
          <w:rtl/>
        </w:rPr>
        <w:t>المرحلة الثانية: امتحان شفهي في مادتين على الاقل</w:t>
      </w:r>
      <w:r w:rsidRPr="00092EE3">
        <w:rPr>
          <w:rFonts w:ascii="Times New Roman" w:eastAsia="Times New Roman" w:hAnsi="Times New Roman" w:cs="Times New Roman"/>
          <w:color w:val="000000"/>
          <w:sz w:val="30"/>
          <w:szCs w:val="30"/>
        </w:rPr>
        <w:t>.</w:t>
      </w:r>
      <w:r w:rsidRPr="00092EE3">
        <w:rPr>
          <w:rFonts w:ascii="Times New Roman" w:eastAsia="Times New Roman" w:hAnsi="Times New Roman" w:cs="Times New Roman"/>
          <w:color w:val="000000"/>
          <w:sz w:val="30"/>
          <w:szCs w:val="30"/>
        </w:rPr>
        <w:br/>
      </w:r>
      <w:r w:rsidRPr="00092EE3">
        <w:rPr>
          <w:rFonts w:ascii="Times New Roman" w:eastAsia="Times New Roman" w:hAnsi="Times New Roman" w:cs="Times New Roman"/>
          <w:color w:val="000000"/>
          <w:sz w:val="30"/>
          <w:szCs w:val="30"/>
          <w:rtl/>
        </w:rPr>
        <w:t>المرحلة الثالثة: اعداد رسالة في اختصاص متكامل مع اختصاص الدبلوم يوافق على موضوعها عميد الكلية وتناقشها لجنة فاحصة مؤلفة من استاذ مشرف وعضوين اخرين برتبة استاذ او استاذ مساعد</w:t>
      </w:r>
      <w:r w:rsidRPr="00092EE3">
        <w:rPr>
          <w:rFonts w:ascii="Times New Roman" w:eastAsia="Times New Roman" w:hAnsi="Times New Roman" w:cs="Times New Roman"/>
          <w:color w:val="000000"/>
          <w:sz w:val="30"/>
          <w:szCs w:val="30"/>
        </w:rPr>
        <w:t>.</w:t>
      </w:r>
      <w:r w:rsidRPr="00092EE3">
        <w:rPr>
          <w:rFonts w:ascii="Times New Roman" w:eastAsia="Times New Roman" w:hAnsi="Times New Roman" w:cs="Times New Roman"/>
          <w:color w:val="000000"/>
          <w:sz w:val="30"/>
          <w:szCs w:val="30"/>
        </w:rPr>
        <w:br/>
      </w:r>
      <w:r w:rsidRPr="00092EE3">
        <w:rPr>
          <w:rFonts w:ascii="Times New Roman" w:eastAsia="Times New Roman" w:hAnsi="Times New Roman" w:cs="Times New Roman"/>
          <w:color w:val="000000"/>
          <w:sz w:val="30"/>
          <w:szCs w:val="30"/>
          <w:rtl/>
        </w:rPr>
        <w:t>يحدد عميد الكلية قبل شهرين من موعد الامتحانات مواد الامتحانين الخطي والشفهي</w:t>
      </w:r>
      <w:r w:rsidRPr="00092EE3">
        <w:rPr>
          <w:rFonts w:ascii="Times New Roman" w:eastAsia="Times New Roman" w:hAnsi="Times New Roman" w:cs="Times New Roman"/>
          <w:color w:val="000000"/>
          <w:sz w:val="30"/>
          <w:szCs w:val="30"/>
        </w:rPr>
        <w:t>.</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7</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t>تشتمل الامتحانات المؤدية الى الحصول على كل دبلوم على المراحل التالية: المرحلة الاولى: امتحان خطي في ثلاث مواد على الاقل. المرحلة الثانية: امتحان شفهي في مادتين على الاقل. المرحلة الثالثة: اعداد رسالة في اختصاص متكامل مع اختصاص الدبلوم يوافق على موضوعها عميد الكلية وتناقشها لجنة فاحصة مؤلفة من استاذ مشرف وعضوين اخرين برتبة استاذ او استاذ مساعد. يحدد عميد الكلية قبل شهرين من موعد الامتحانات مواد الامتحانين الخطي والشفهي</w:t>
      </w:r>
      <w:r w:rsidRPr="00092EE3">
        <w:rPr>
          <w:rFonts w:ascii="Times New Roman" w:eastAsia="Times New Roman" w:hAnsi="Times New Roman" w:cs="Times New Roman"/>
          <w:color w:val="000000"/>
          <w:sz w:val="30"/>
          <w:szCs w:val="30"/>
        </w:rPr>
        <w:t>.</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8</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t>تستمر الدراسة في كل دبلوم لمدة /25/ اسبوعا فعليا على الاقل بمعدل ندوة اسبوعية في كل مادة, يضاف اليها عشر ندوات توجيه وابحاث</w:t>
      </w:r>
      <w:r w:rsidRPr="00092EE3">
        <w:rPr>
          <w:rFonts w:ascii="Times New Roman" w:eastAsia="Times New Roman" w:hAnsi="Times New Roman" w:cs="Times New Roman"/>
          <w:color w:val="000000"/>
          <w:sz w:val="30"/>
          <w:szCs w:val="30"/>
        </w:rPr>
        <w:t>.</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9</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t>لا يسمح للطالب باعداد رسالة الدبلوم الا بعد النجاح في المرحلتين الاولى والثانية. ولا يسمح له بالتقدم الى امتحان المرحلة الثانية الا بعد النجاح في الامتحان الخطي. يكون النجاح في الامتحانات بنيل عشرة على عشرين على الاقل في كل مادة من موادها. ويحتفظ الطالب الذي ينجح في بعض مواد الامتحان الخطي في الدورة الاولى بعلامات النجاح في هذه المواد عند تقدمه للدورة الثانية فقط</w:t>
      </w:r>
      <w:r w:rsidRPr="00092EE3">
        <w:rPr>
          <w:rFonts w:ascii="Times New Roman" w:eastAsia="Times New Roman" w:hAnsi="Times New Roman" w:cs="Times New Roman"/>
          <w:color w:val="000000"/>
          <w:sz w:val="30"/>
          <w:szCs w:val="30"/>
        </w:rPr>
        <w:t>.</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10</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lastRenderedPageBreak/>
        <w:t>لا يسمح للطالب باعداد رسالة الدبلوم الا بعد النجاح في المرحلتين الاولى والثانية. ولا يسمح له بالتقدم الى امتحان المرحلة الثانية الا بعد النجاح في الامتحان الخطي. يكون النجاح في الامتحانات بنيل عشرة على عشرين على الاقل في كل مادة من موادها. ويحتفظ الطالب الذي ينجح في بعض مواد الامتحان الخطي في الدورة الاولى بعلامات النجاح في هذه المواد عند تقدمه للدورة الثانية فقط</w:t>
      </w:r>
      <w:r w:rsidRPr="00092EE3">
        <w:rPr>
          <w:rFonts w:ascii="Times New Roman" w:eastAsia="Times New Roman" w:hAnsi="Times New Roman" w:cs="Times New Roman"/>
          <w:color w:val="000000"/>
          <w:sz w:val="30"/>
          <w:szCs w:val="30"/>
        </w:rPr>
        <w:t>.</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11</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t>تجري الامتحانات على دورتين: الاولى بعد مضي سنة على بدء الدراسة, والثانية بعد عشرة ايام على الاقل من اعلان نتائج الدورة الاولى</w:t>
      </w:r>
      <w:r w:rsidRPr="00092EE3">
        <w:rPr>
          <w:rFonts w:ascii="Times New Roman" w:eastAsia="Times New Roman" w:hAnsi="Times New Roman" w:cs="Times New Roman"/>
          <w:color w:val="000000"/>
          <w:sz w:val="30"/>
          <w:szCs w:val="30"/>
        </w:rPr>
        <w:t>.</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12</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t>لا تناقش رسالة الدبلوم الا بعد انقضاء ستة اشهر على الاقل على تاريخ تسجيلها, والا بعد موافقة خطية من الاستاذ المشرف وعضو اخر على مضمونها. ويشترط لقبولها نيل علامة عشرة على عشرين على الاقل</w:t>
      </w:r>
      <w:r w:rsidRPr="00092EE3">
        <w:rPr>
          <w:rFonts w:ascii="Times New Roman" w:eastAsia="Times New Roman" w:hAnsi="Times New Roman" w:cs="Times New Roman"/>
          <w:color w:val="000000"/>
          <w:sz w:val="30"/>
          <w:szCs w:val="30"/>
        </w:rPr>
        <w:t>.</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13</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t>لا يجوز للحائز احد الدبلومات الثلاثة ان يسجل موضوع اطروحة لنيل شهادة الدكتوراه الا بعد الاتفاق مع الاستاذ المشرف وتقديم مخطط مفصل لاطروحته يوافق عليه العميد. ولا يجوز تغيير موضوع الاطروحة او الاستاذ المشرف الا بالطريقة ذاتها</w:t>
      </w:r>
      <w:r w:rsidRPr="00092EE3">
        <w:rPr>
          <w:rFonts w:ascii="Times New Roman" w:eastAsia="Times New Roman" w:hAnsi="Times New Roman" w:cs="Times New Roman"/>
          <w:color w:val="000000"/>
          <w:sz w:val="30"/>
          <w:szCs w:val="30"/>
        </w:rPr>
        <w:t>.</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14</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t>يحتفظ الطالب بعد تسجيل الاطروحة بحق معالجة هذا الموضوع لمدة خمس سنوات قابلة للتجديد مرة واحدة بقرار معلل يوافق عليه العميد</w:t>
      </w:r>
      <w:r w:rsidRPr="00092EE3">
        <w:rPr>
          <w:rFonts w:ascii="Times New Roman" w:eastAsia="Times New Roman" w:hAnsi="Times New Roman" w:cs="Times New Roman"/>
          <w:color w:val="000000"/>
          <w:sz w:val="30"/>
          <w:szCs w:val="30"/>
        </w:rPr>
        <w:t>.</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15</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t>يشترط في من يشرف على اعداد اطروحة الدكتوراه ان يكون برتبة استاذ منذ سنتين على الاقل</w:t>
      </w:r>
      <w:r w:rsidRPr="00092EE3">
        <w:rPr>
          <w:rFonts w:ascii="Times New Roman" w:eastAsia="Times New Roman" w:hAnsi="Times New Roman" w:cs="Times New Roman"/>
          <w:color w:val="000000"/>
          <w:sz w:val="30"/>
          <w:szCs w:val="30"/>
        </w:rPr>
        <w:t>.</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16</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lastRenderedPageBreak/>
        <w:t>لا تناقش اطروحة الدكتوراه الا بعد انقضاء ثلاث سنوات على الاقل على تاريخ تسجيل موضوعها. ويمكن اختصار مدة الثلاث سنوات الى سنتين لمن يحمل دكتوراه من الفئة الثانية, شرط ان يكون هناك تكامل بين هذه الشهادة الاخيرة وشهادة الدكتوراه اللبنانية المطلوب اعدادها ويقرر اختصار المدة في سنتين رئيس الجامعة بناء على توصية من العميد</w:t>
      </w:r>
      <w:r w:rsidRPr="00092EE3">
        <w:rPr>
          <w:rFonts w:ascii="Times New Roman" w:eastAsia="Times New Roman" w:hAnsi="Times New Roman" w:cs="Times New Roman"/>
          <w:color w:val="000000"/>
          <w:sz w:val="30"/>
          <w:szCs w:val="30"/>
        </w:rPr>
        <w:t>.</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17</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t>تشكل اللجنة الفاحصة لمناقشة الاطروحة بقرار من رئيس الجامعة بناء على توصية من العميد</w:t>
      </w:r>
      <w:r w:rsidRPr="00092EE3">
        <w:rPr>
          <w:rFonts w:ascii="Times New Roman" w:eastAsia="Times New Roman" w:hAnsi="Times New Roman" w:cs="Times New Roman"/>
          <w:color w:val="000000"/>
          <w:sz w:val="30"/>
          <w:szCs w:val="30"/>
        </w:rPr>
        <w:t>.</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18</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t>تتكون اللجنة الفاحصة من الاستاذ المشرف واربعة اعضاء اخرين اثنان منهم على الاقل برتبة استاذ</w:t>
      </w:r>
      <w:r w:rsidRPr="00092EE3">
        <w:rPr>
          <w:rFonts w:ascii="Times New Roman" w:eastAsia="Times New Roman" w:hAnsi="Times New Roman" w:cs="Times New Roman"/>
          <w:color w:val="000000"/>
          <w:sz w:val="30"/>
          <w:szCs w:val="30"/>
        </w:rPr>
        <w:t>.</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19</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t>تجري مناقشة الاطروحة بعد الحصول على موافقة خطية من الاستاذ المشرف وتقريرين ايجابيين من عضوين اخرين. ويودع الطالب امانة سر الكلية عشر نسخ من الاطروحة. يتقيد الطالب بالمواصفات التي تحددها ادارة الكلية للرسالة او الاطروحة من حيث الحجم والاخراج ونوع الورق والتجليد. ويحظر عليه تسجيل الموضوع ذاته في جامعة او كلية اخرى تحت طائلة المسؤولية</w:t>
      </w:r>
      <w:r w:rsidRPr="00092EE3">
        <w:rPr>
          <w:rFonts w:ascii="Times New Roman" w:eastAsia="Times New Roman" w:hAnsi="Times New Roman" w:cs="Times New Roman"/>
          <w:color w:val="000000"/>
          <w:sz w:val="30"/>
          <w:szCs w:val="30"/>
        </w:rPr>
        <w:t>.</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20</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t>تجري مناقشة الاطروحة بعد الحصول على موافقة خطية من الاستاذ المشرف وتقريرين ايجابيين من عضوين اخرين. ويودع الطالب امانة سر الكلية عشر نسخ من الاطروحة. يتقيد الطالب بالمواصفات التي تحددها ادارة الكلية للرسالة او الاطروحة من حيث الحجم والاخراج ونوع الورق والتجليد. ويحظر عليه تسجيل الموضوع ذاته في جامعة او كلية اخرى تحت طائلة المسؤولية</w:t>
      </w:r>
      <w:r w:rsidRPr="00092EE3">
        <w:rPr>
          <w:rFonts w:ascii="Times New Roman" w:eastAsia="Times New Roman" w:hAnsi="Times New Roman" w:cs="Times New Roman"/>
          <w:color w:val="000000"/>
          <w:sz w:val="30"/>
          <w:szCs w:val="30"/>
        </w:rPr>
        <w:t>.</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21</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lastRenderedPageBreak/>
        <w:t>يحدد العميد موعد المناقشة ومكانها</w:t>
      </w:r>
      <w:r w:rsidRPr="00092EE3">
        <w:rPr>
          <w:rFonts w:ascii="Times New Roman" w:eastAsia="Times New Roman" w:hAnsi="Times New Roman" w:cs="Times New Roman"/>
          <w:color w:val="000000"/>
          <w:sz w:val="30"/>
          <w:szCs w:val="30"/>
        </w:rPr>
        <w:t>.</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22</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t>تمنح اللجنة الفاحصة درجات التقدير على الشكل التالي</w:t>
      </w:r>
      <w:r w:rsidRPr="00092EE3">
        <w:rPr>
          <w:rFonts w:ascii="Times New Roman" w:eastAsia="Times New Roman" w:hAnsi="Times New Roman" w:cs="Times New Roman"/>
          <w:color w:val="000000"/>
          <w:sz w:val="30"/>
          <w:szCs w:val="30"/>
        </w:rPr>
        <w:t>:</w:t>
      </w:r>
      <w:r w:rsidRPr="00092EE3">
        <w:rPr>
          <w:rFonts w:ascii="Times New Roman" w:eastAsia="Times New Roman" w:hAnsi="Times New Roman" w:cs="Times New Roman"/>
          <w:color w:val="000000"/>
          <w:sz w:val="30"/>
          <w:szCs w:val="30"/>
        </w:rPr>
        <w:br/>
        <w:t xml:space="preserve">- </w:t>
      </w:r>
      <w:r w:rsidRPr="00092EE3">
        <w:rPr>
          <w:rFonts w:ascii="Times New Roman" w:eastAsia="Times New Roman" w:hAnsi="Times New Roman" w:cs="Times New Roman"/>
          <w:color w:val="000000"/>
          <w:sz w:val="30"/>
          <w:szCs w:val="30"/>
          <w:rtl/>
        </w:rPr>
        <w:t>جيد جدا (معدل 16 على 20 فما فوق)</w:t>
      </w:r>
      <w:r w:rsidRPr="00092EE3">
        <w:rPr>
          <w:rFonts w:ascii="Times New Roman" w:eastAsia="Times New Roman" w:hAnsi="Times New Roman" w:cs="Times New Roman"/>
          <w:color w:val="000000"/>
          <w:sz w:val="30"/>
          <w:szCs w:val="30"/>
        </w:rPr>
        <w:br/>
        <w:t xml:space="preserve">- </w:t>
      </w:r>
      <w:r w:rsidRPr="00092EE3">
        <w:rPr>
          <w:rFonts w:ascii="Times New Roman" w:eastAsia="Times New Roman" w:hAnsi="Times New Roman" w:cs="Times New Roman"/>
          <w:color w:val="000000"/>
          <w:sz w:val="30"/>
          <w:szCs w:val="30"/>
          <w:rtl/>
        </w:rPr>
        <w:t>جيد (معدل 14 على 20 ودون 16 على 20)</w:t>
      </w:r>
      <w:r w:rsidRPr="00092EE3">
        <w:rPr>
          <w:rFonts w:ascii="Times New Roman" w:eastAsia="Times New Roman" w:hAnsi="Times New Roman" w:cs="Times New Roman"/>
          <w:color w:val="000000"/>
          <w:sz w:val="30"/>
          <w:szCs w:val="30"/>
        </w:rPr>
        <w:br/>
        <w:t xml:space="preserve">- </w:t>
      </w:r>
      <w:r w:rsidRPr="00092EE3">
        <w:rPr>
          <w:rFonts w:ascii="Times New Roman" w:eastAsia="Times New Roman" w:hAnsi="Times New Roman" w:cs="Times New Roman"/>
          <w:color w:val="000000"/>
          <w:sz w:val="30"/>
          <w:szCs w:val="30"/>
          <w:rtl/>
        </w:rPr>
        <w:t>حسن (معدل 12 على 20 ودون 14 على 20)</w:t>
      </w:r>
      <w:r w:rsidRPr="00092EE3">
        <w:rPr>
          <w:rFonts w:ascii="Times New Roman" w:eastAsia="Times New Roman" w:hAnsi="Times New Roman" w:cs="Times New Roman"/>
          <w:color w:val="000000"/>
          <w:sz w:val="30"/>
          <w:szCs w:val="30"/>
        </w:rPr>
        <w:br/>
        <w:t xml:space="preserve">- </w:t>
      </w:r>
      <w:r w:rsidRPr="00092EE3">
        <w:rPr>
          <w:rFonts w:ascii="Times New Roman" w:eastAsia="Times New Roman" w:hAnsi="Times New Roman" w:cs="Times New Roman"/>
          <w:color w:val="000000"/>
          <w:sz w:val="30"/>
          <w:szCs w:val="30"/>
          <w:rtl/>
        </w:rPr>
        <w:t>مقبول (معدل 10 على 20 ودون 12 على 20)</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23</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t>يجوز للجنة الفاحصة, قبل المناقشة او بعدها, رفض الاطروحة او طلب ادخال تعديلات عليها, كما يحق لها التنويه بها والتوصية بنشرها في نطاق منشورات الجامعة اللبنانية</w:t>
      </w:r>
      <w:r w:rsidRPr="00092EE3">
        <w:rPr>
          <w:rFonts w:ascii="Times New Roman" w:eastAsia="Times New Roman" w:hAnsi="Times New Roman" w:cs="Times New Roman"/>
          <w:color w:val="000000"/>
          <w:sz w:val="30"/>
          <w:szCs w:val="30"/>
        </w:rPr>
        <w:t>.</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24</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t>يخضع لهذا القرار</w:t>
      </w:r>
      <w:r w:rsidRPr="00092EE3">
        <w:rPr>
          <w:rFonts w:ascii="Times New Roman" w:eastAsia="Times New Roman" w:hAnsi="Times New Roman" w:cs="Times New Roman"/>
          <w:color w:val="000000"/>
          <w:sz w:val="30"/>
          <w:szCs w:val="30"/>
        </w:rPr>
        <w:t>:</w:t>
      </w:r>
      <w:r w:rsidRPr="00092EE3">
        <w:rPr>
          <w:rFonts w:ascii="Times New Roman" w:eastAsia="Times New Roman" w:hAnsi="Times New Roman" w:cs="Times New Roman"/>
          <w:color w:val="000000"/>
          <w:sz w:val="30"/>
          <w:szCs w:val="30"/>
        </w:rPr>
        <w:br/>
        <w:t xml:space="preserve">1- </w:t>
      </w:r>
      <w:r w:rsidRPr="00092EE3">
        <w:rPr>
          <w:rFonts w:ascii="Times New Roman" w:eastAsia="Times New Roman" w:hAnsi="Times New Roman" w:cs="Times New Roman"/>
          <w:color w:val="000000"/>
          <w:sz w:val="30"/>
          <w:szCs w:val="30"/>
          <w:rtl/>
        </w:rPr>
        <w:t>الطلاب الجدد الحائزون الاجازة في الحقوق او العلوم السياسية</w:t>
      </w:r>
      <w:r w:rsidRPr="00092EE3">
        <w:rPr>
          <w:rFonts w:ascii="Times New Roman" w:eastAsia="Times New Roman" w:hAnsi="Times New Roman" w:cs="Times New Roman"/>
          <w:color w:val="000000"/>
          <w:sz w:val="30"/>
          <w:szCs w:val="30"/>
        </w:rPr>
        <w:t>.</w:t>
      </w:r>
      <w:r w:rsidRPr="00092EE3">
        <w:rPr>
          <w:rFonts w:ascii="Times New Roman" w:eastAsia="Times New Roman" w:hAnsi="Times New Roman" w:cs="Times New Roman"/>
          <w:color w:val="000000"/>
          <w:sz w:val="30"/>
          <w:szCs w:val="30"/>
        </w:rPr>
        <w:br/>
        <w:t xml:space="preserve">2- </w:t>
      </w:r>
      <w:r w:rsidRPr="00092EE3">
        <w:rPr>
          <w:rFonts w:ascii="Times New Roman" w:eastAsia="Times New Roman" w:hAnsi="Times New Roman" w:cs="Times New Roman"/>
          <w:color w:val="000000"/>
          <w:sz w:val="30"/>
          <w:szCs w:val="30"/>
          <w:rtl/>
        </w:rPr>
        <w:t>الطلاب القدامى الذين لم ينجحوا في اي دبلوم</w:t>
      </w:r>
      <w:r w:rsidRPr="00092EE3">
        <w:rPr>
          <w:rFonts w:ascii="Times New Roman" w:eastAsia="Times New Roman" w:hAnsi="Times New Roman" w:cs="Times New Roman"/>
          <w:color w:val="000000"/>
          <w:sz w:val="30"/>
          <w:szCs w:val="30"/>
        </w:rPr>
        <w:t>.</w:t>
      </w:r>
      <w:r w:rsidRPr="00092EE3">
        <w:rPr>
          <w:rFonts w:ascii="Times New Roman" w:eastAsia="Times New Roman" w:hAnsi="Times New Roman" w:cs="Times New Roman"/>
          <w:color w:val="000000"/>
          <w:sz w:val="30"/>
          <w:szCs w:val="30"/>
        </w:rPr>
        <w:br/>
        <w:t xml:space="preserve">3- </w:t>
      </w:r>
      <w:r w:rsidRPr="00092EE3">
        <w:rPr>
          <w:rFonts w:ascii="Times New Roman" w:eastAsia="Times New Roman" w:hAnsi="Times New Roman" w:cs="Times New Roman"/>
          <w:color w:val="000000"/>
          <w:sz w:val="30"/>
          <w:szCs w:val="30"/>
          <w:rtl/>
        </w:rPr>
        <w:t>الطلاب الذين نجحوا في دبلوم واصبح يتوجب عليهم اعداد رسالة الدبلوم والنجاح فيها كشرط للسماح لهم باعداد اطروحة الدكتوراه</w:t>
      </w:r>
      <w:r w:rsidRPr="00092EE3">
        <w:rPr>
          <w:rFonts w:ascii="Times New Roman" w:eastAsia="Times New Roman" w:hAnsi="Times New Roman" w:cs="Times New Roman"/>
          <w:color w:val="000000"/>
          <w:sz w:val="30"/>
          <w:szCs w:val="30"/>
        </w:rPr>
        <w:t>.</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25</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Pr>
        <w:t> </w:t>
      </w:r>
      <w:r w:rsidRPr="00092EE3">
        <w:rPr>
          <w:rFonts w:ascii="Times New Roman" w:eastAsia="Times New Roman" w:hAnsi="Times New Roman" w:cs="Times New Roman"/>
          <w:color w:val="000000"/>
          <w:sz w:val="30"/>
          <w:szCs w:val="30"/>
          <w:rtl/>
        </w:rPr>
        <w:t>يستثنى من احكام النظام الحالي الطلاب الذين سبق لهم ان نالوا دبلومي الدراسات العليا, او باشروا باعداد اطروحة الدكتوراه</w:t>
      </w:r>
      <w:r w:rsidRPr="00092EE3">
        <w:rPr>
          <w:rFonts w:ascii="Times New Roman" w:eastAsia="Times New Roman" w:hAnsi="Times New Roman" w:cs="Times New Roman"/>
          <w:color w:val="000000"/>
          <w:sz w:val="30"/>
          <w:szCs w:val="30"/>
        </w:rPr>
        <w:t>.</w:t>
      </w:r>
    </w:p>
    <w:p w:rsidR="00092EE3" w:rsidRPr="00092EE3" w:rsidRDefault="00092EE3" w:rsidP="00170BC8">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092EE3">
        <w:rPr>
          <w:rFonts w:ascii="Arial" w:eastAsia="Times New Roman" w:hAnsi="Arial" w:cs="Arial"/>
          <w:color w:val="D9251C"/>
          <w:sz w:val="27"/>
          <w:szCs w:val="27"/>
          <w:rtl/>
        </w:rPr>
        <w:t>المادة </w:t>
      </w:r>
      <w:r w:rsidRPr="00092EE3">
        <w:rPr>
          <w:rFonts w:ascii="Arial" w:eastAsia="Times New Roman" w:hAnsi="Arial" w:cs="Arial"/>
          <w:color w:val="D9251C"/>
          <w:sz w:val="27"/>
          <w:szCs w:val="27"/>
        </w:rPr>
        <w:t>26</w:t>
      </w:r>
    </w:p>
    <w:p w:rsidR="00092EE3" w:rsidRPr="00092EE3" w:rsidRDefault="00092EE3" w:rsidP="00170BC8">
      <w:pPr>
        <w:shd w:val="clear" w:color="auto" w:fill="F7F7F7"/>
        <w:bidi/>
        <w:spacing w:after="0" w:line="450" w:lineRule="atLeast"/>
        <w:rPr>
          <w:rFonts w:ascii="Times New Roman" w:eastAsia="Times New Roman" w:hAnsi="Times New Roman" w:cs="Times New Roman"/>
          <w:color w:val="000000"/>
          <w:sz w:val="30"/>
          <w:szCs w:val="30"/>
        </w:rPr>
      </w:pPr>
      <w:r w:rsidRPr="00092EE3">
        <w:rPr>
          <w:rFonts w:ascii="Times New Roman" w:eastAsia="Times New Roman" w:hAnsi="Times New Roman" w:cs="Times New Roman"/>
          <w:color w:val="000000"/>
          <w:sz w:val="30"/>
          <w:szCs w:val="30"/>
          <w:rtl/>
        </w:rPr>
        <w:t>يعمل بهذا القرار ابتداء من العام الدراسي 1992-1993</w:t>
      </w:r>
      <w:r w:rsidRPr="00092EE3">
        <w:rPr>
          <w:rFonts w:ascii="Times New Roman" w:eastAsia="Times New Roman" w:hAnsi="Times New Roman" w:cs="Times New Roman"/>
          <w:color w:val="000000"/>
          <w:sz w:val="30"/>
          <w:szCs w:val="30"/>
        </w:rPr>
        <w:t>.</w:t>
      </w:r>
      <w:r w:rsidRPr="00092EE3">
        <w:rPr>
          <w:rFonts w:ascii="Times New Roman" w:eastAsia="Times New Roman" w:hAnsi="Times New Roman" w:cs="Times New Roman"/>
          <w:color w:val="000000"/>
          <w:sz w:val="30"/>
          <w:szCs w:val="30"/>
        </w:rPr>
        <w:br/>
      </w:r>
      <w:r w:rsidRPr="00092EE3">
        <w:rPr>
          <w:rFonts w:ascii="Times New Roman" w:eastAsia="Times New Roman" w:hAnsi="Times New Roman" w:cs="Times New Roman"/>
          <w:color w:val="000000"/>
          <w:sz w:val="30"/>
          <w:szCs w:val="30"/>
        </w:rPr>
        <w:br/>
      </w:r>
      <w:r w:rsidRPr="00092EE3">
        <w:rPr>
          <w:rFonts w:ascii="Times New Roman" w:eastAsia="Times New Roman" w:hAnsi="Times New Roman" w:cs="Times New Roman"/>
          <w:color w:val="000000"/>
          <w:sz w:val="30"/>
          <w:szCs w:val="30"/>
          <w:rtl/>
        </w:rPr>
        <w:t>بيروت في 18 تشرين الثاني 1992</w:t>
      </w:r>
      <w:r w:rsidRPr="00092EE3">
        <w:rPr>
          <w:rFonts w:ascii="Times New Roman" w:eastAsia="Times New Roman" w:hAnsi="Times New Roman" w:cs="Times New Roman"/>
          <w:color w:val="000000"/>
          <w:sz w:val="30"/>
          <w:szCs w:val="30"/>
        </w:rPr>
        <w:br/>
      </w:r>
      <w:r w:rsidRPr="00092EE3">
        <w:rPr>
          <w:rFonts w:ascii="Times New Roman" w:eastAsia="Times New Roman" w:hAnsi="Times New Roman" w:cs="Times New Roman"/>
          <w:color w:val="000000"/>
          <w:sz w:val="30"/>
          <w:szCs w:val="30"/>
        </w:rPr>
        <w:lastRenderedPageBreak/>
        <w:br/>
      </w:r>
      <w:r w:rsidRPr="00092EE3">
        <w:rPr>
          <w:rFonts w:ascii="Times New Roman" w:eastAsia="Times New Roman" w:hAnsi="Times New Roman" w:cs="Times New Roman"/>
          <w:color w:val="000000"/>
          <w:sz w:val="30"/>
          <w:szCs w:val="30"/>
          <w:rtl/>
        </w:rPr>
        <w:t>رئيس الجامعة اللبنانية</w:t>
      </w:r>
      <w:r w:rsidRPr="00092EE3">
        <w:rPr>
          <w:rFonts w:ascii="Times New Roman" w:eastAsia="Times New Roman" w:hAnsi="Times New Roman" w:cs="Times New Roman"/>
          <w:color w:val="000000"/>
          <w:sz w:val="30"/>
          <w:szCs w:val="30"/>
        </w:rPr>
        <w:br/>
      </w:r>
      <w:r w:rsidRPr="00092EE3">
        <w:rPr>
          <w:rFonts w:ascii="Times New Roman" w:eastAsia="Times New Roman" w:hAnsi="Times New Roman" w:cs="Times New Roman"/>
          <w:color w:val="000000"/>
          <w:sz w:val="30"/>
          <w:szCs w:val="30"/>
          <w:rtl/>
        </w:rPr>
        <w:t>محمد المجذوب</w:t>
      </w:r>
    </w:p>
    <w:p w:rsidR="005B1CDB" w:rsidRDefault="005B1CDB" w:rsidP="00170BC8">
      <w:pPr>
        <w:bidi/>
      </w:pPr>
    </w:p>
    <w:p w:rsidR="00092EE3" w:rsidRDefault="00092EE3" w:rsidP="00170BC8">
      <w:pPr>
        <w:bidi/>
      </w:pPr>
    </w:p>
    <w:sectPr w:rsidR="00092E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220E4"/>
    <w:multiLevelType w:val="multilevel"/>
    <w:tmpl w:val="F09C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E3"/>
    <w:rsid w:val="00092EE3"/>
    <w:rsid w:val="00170BC8"/>
    <w:rsid w:val="005B1CDB"/>
    <w:rsid w:val="009A4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BE2F0-D028-410B-9226-D6CDFA9D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92E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2EE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92E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2E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243774">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4">
          <w:marLeft w:val="0"/>
          <w:marRight w:val="0"/>
          <w:marTop w:val="0"/>
          <w:marBottom w:val="0"/>
          <w:divBdr>
            <w:top w:val="none" w:sz="0" w:space="0" w:color="auto"/>
            <w:left w:val="none" w:sz="0" w:space="0" w:color="auto"/>
            <w:bottom w:val="none" w:sz="0" w:space="0" w:color="auto"/>
            <w:right w:val="none" w:sz="0" w:space="0" w:color="auto"/>
          </w:divBdr>
        </w:div>
        <w:div w:id="483208541">
          <w:marLeft w:val="0"/>
          <w:marRight w:val="0"/>
          <w:marTop w:val="0"/>
          <w:marBottom w:val="0"/>
          <w:divBdr>
            <w:top w:val="none" w:sz="0" w:space="0" w:color="auto"/>
            <w:left w:val="none" w:sz="0" w:space="0" w:color="auto"/>
            <w:bottom w:val="none" w:sz="0" w:space="0" w:color="auto"/>
            <w:right w:val="none" w:sz="0" w:space="0" w:color="auto"/>
          </w:divBdr>
        </w:div>
        <w:div w:id="548540020">
          <w:marLeft w:val="0"/>
          <w:marRight w:val="0"/>
          <w:marTop w:val="0"/>
          <w:marBottom w:val="0"/>
          <w:divBdr>
            <w:top w:val="none" w:sz="0" w:space="0" w:color="auto"/>
            <w:left w:val="none" w:sz="0" w:space="0" w:color="auto"/>
            <w:bottom w:val="none" w:sz="0" w:space="0" w:color="auto"/>
            <w:right w:val="none" w:sz="0" w:space="0" w:color="auto"/>
          </w:divBdr>
          <w:divsChild>
            <w:div w:id="1513760998">
              <w:marLeft w:val="0"/>
              <w:marRight w:val="0"/>
              <w:marTop w:val="0"/>
              <w:marBottom w:val="0"/>
              <w:divBdr>
                <w:top w:val="none" w:sz="0" w:space="0" w:color="auto"/>
                <w:left w:val="none" w:sz="0" w:space="0" w:color="auto"/>
                <w:bottom w:val="none" w:sz="0" w:space="0" w:color="auto"/>
                <w:right w:val="none" w:sz="0" w:space="0" w:color="auto"/>
              </w:divBdr>
            </w:div>
            <w:div w:id="51736944">
              <w:marLeft w:val="0"/>
              <w:marRight w:val="0"/>
              <w:marTop w:val="0"/>
              <w:marBottom w:val="0"/>
              <w:divBdr>
                <w:top w:val="none" w:sz="0" w:space="0" w:color="auto"/>
                <w:left w:val="none" w:sz="0" w:space="0" w:color="auto"/>
                <w:bottom w:val="none" w:sz="0" w:space="0" w:color="auto"/>
                <w:right w:val="none" w:sz="0" w:space="0" w:color="auto"/>
              </w:divBdr>
            </w:div>
            <w:div w:id="1825588192">
              <w:marLeft w:val="0"/>
              <w:marRight w:val="0"/>
              <w:marTop w:val="0"/>
              <w:marBottom w:val="0"/>
              <w:divBdr>
                <w:top w:val="none" w:sz="0" w:space="0" w:color="auto"/>
                <w:left w:val="none" w:sz="0" w:space="0" w:color="auto"/>
                <w:bottom w:val="none" w:sz="0" w:space="0" w:color="auto"/>
                <w:right w:val="none" w:sz="0" w:space="0" w:color="auto"/>
              </w:divBdr>
            </w:div>
            <w:div w:id="1974407225">
              <w:marLeft w:val="0"/>
              <w:marRight w:val="0"/>
              <w:marTop w:val="0"/>
              <w:marBottom w:val="0"/>
              <w:divBdr>
                <w:top w:val="none" w:sz="0" w:space="0" w:color="auto"/>
                <w:left w:val="none" w:sz="0" w:space="0" w:color="auto"/>
                <w:bottom w:val="none" w:sz="0" w:space="0" w:color="auto"/>
                <w:right w:val="none" w:sz="0" w:space="0" w:color="auto"/>
              </w:divBdr>
            </w:div>
            <w:div w:id="1993636077">
              <w:marLeft w:val="0"/>
              <w:marRight w:val="0"/>
              <w:marTop w:val="0"/>
              <w:marBottom w:val="0"/>
              <w:divBdr>
                <w:top w:val="none" w:sz="0" w:space="0" w:color="auto"/>
                <w:left w:val="none" w:sz="0" w:space="0" w:color="auto"/>
                <w:bottom w:val="none" w:sz="0" w:space="0" w:color="auto"/>
                <w:right w:val="none" w:sz="0" w:space="0" w:color="auto"/>
              </w:divBdr>
            </w:div>
            <w:div w:id="1273980067">
              <w:marLeft w:val="0"/>
              <w:marRight w:val="0"/>
              <w:marTop w:val="0"/>
              <w:marBottom w:val="0"/>
              <w:divBdr>
                <w:top w:val="none" w:sz="0" w:space="0" w:color="auto"/>
                <w:left w:val="none" w:sz="0" w:space="0" w:color="auto"/>
                <w:bottom w:val="none" w:sz="0" w:space="0" w:color="auto"/>
                <w:right w:val="none" w:sz="0" w:space="0" w:color="auto"/>
              </w:divBdr>
            </w:div>
            <w:div w:id="1543664558">
              <w:marLeft w:val="0"/>
              <w:marRight w:val="0"/>
              <w:marTop w:val="0"/>
              <w:marBottom w:val="0"/>
              <w:divBdr>
                <w:top w:val="none" w:sz="0" w:space="0" w:color="auto"/>
                <w:left w:val="none" w:sz="0" w:space="0" w:color="auto"/>
                <w:bottom w:val="none" w:sz="0" w:space="0" w:color="auto"/>
                <w:right w:val="none" w:sz="0" w:space="0" w:color="auto"/>
              </w:divBdr>
            </w:div>
            <w:div w:id="2107725245">
              <w:marLeft w:val="0"/>
              <w:marRight w:val="0"/>
              <w:marTop w:val="0"/>
              <w:marBottom w:val="0"/>
              <w:divBdr>
                <w:top w:val="none" w:sz="0" w:space="0" w:color="auto"/>
                <w:left w:val="none" w:sz="0" w:space="0" w:color="auto"/>
                <w:bottom w:val="none" w:sz="0" w:space="0" w:color="auto"/>
                <w:right w:val="none" w:sz="0" w:space="0" w:color="auto"/>
              </w:divBdr>
            </w:div>
            <w:div w:id="1444305307">
              <w:marLeft w:val="0"/>
              <w:marRight w:val="0"/>
              <w:marTop w:val="0"/>
              <w:marBottom w:val="0"/>
              <w:divBdr>
                <w:top w:val="none" w:sz="0" w:space="0" w:color="auto"/>
                <w:left w:val="none" w:sz="0" w:space="0" w:color="auto"/>
                <w:bottom w:val="none" w:sz="0" w:space="0" w:color="auto"/>
                <w:right w:val="none" w:sz="0" w:space="0" w:color="auto"/>
              </w:divBdr>
            </w:div>
            <w:div w:id="754977809">
              <w:marLeft w:val="0"/>
              <w:marRight w:val="0"/>
              <w:marTop w:val="0"/>
              <w:marBottom w:val="0"/>
              <w:divBdr>
                <w:top w:val="none" w:sz="0" w:space="0" w:color="auto"/>
                <w:left w:val="none" w:sz="0" w:space="0" w:color="auto"/>
                <w:bottom w:val="none" w:sz="0" w:space="0" w:color="auto"/>
                <w:right w:val="none" w:sz="0" w:space="0" w:color="auto"/>
              </w:divBdr>
            </w:div>
            <w:div w:id="60324677">
              <w:marLeft w:val="0"/>
              <w:marRight w:val="0"/>
              <w:marTop w:val="0"/>
              <w:marBottom w:val="0"/>
              <w:divBdr>
                <w:top w:val="none" w:sz="0" w:space="0" w:color="auto"/>
                <w:left w:val="none" w:sz="0" w:space="0" w:color="auto"/>
                <w:bottom w:val="none" w:sz="0" w:space="0" w:color="auto"/>
                <w:right w:val="none" w:sz="0" w:space="0" w:color="auto"/>
              </w:divBdr>
            </w:div>
            <w:div w:id="735323956">
              <w:marLeft w:val="0"/>
              <w:marRight w:val="0"/>
              <w:marTop w:val="0"/>
              <w:marBottom w:val="0"/>
              <w:divBdr>
                <w:top w:val="none" w:sz="0" w:space="0" w:color="auto"/>
                <w:left w:val="none" w:sz="0" w:space="0" w:color="auto"/>
                <w:bottom w:val="none" w:sz="0" w:space="0" w:color="auto"/>
                <w:right w:val="none" w:sz="0" w:space="0" w:color="auto"/>
              </w:divBdr>
            </w:div>
            <w:div w:id="205873201">
              <w:marLeft w:val="0"/>
              <w:marRight w:val="0"/>
              <w:marTop w:val="0"/>
              <w:marBottom w:val="0"/>
              <w:divBdr>
                <w:top w:val="none" w:sz="0" w:space="0" w:color="auto"/>
                <w:left w:val="none" w:sz="0" w:space="0" w:color="auto"/>
                <w:bottom w:val="none" w:sz="0" w:space="0" w:color="auto"/>
                <w:right w:val="none" w:sz="0" w:space="0" w:color="auto"/>
              </w:divBdr>
            </w:div>
            <w:div w:id="1367489675">
              <w:marLeft w:val="0"/>
              <w:marRight w:val="0"/>
              <w:marTop w:val="0"/>
              <w:marBottom w:val="0"/>
              <w:divBdr>
                <w:top w:val="none" w:sz="0" w:space="0" w:color="auto"/>
                <w:left w:val="none" w:sz="0" w:space="0" w:color="auto"/>
                <w:bottom w:val="none" w:sz="0" w:space="0" w:color="auto"/>
                <w:right w:val="none" w:sz="0" w:space="0" w:color="auto"/>
              </w:divBdr>
            </w:div>
            <w:div w:id="1258834269">
              <w:marLeft w:val="0"/>
              <w:marRight w:val="0"/>
              <w:marTop w:val="0"/>
              <w:marBottom w:val="0"/>
              <w:divBdr>
                <w:top w:val="none" w:sz="0" w:space="0" w:color="auto"/>
                <w:left w:val="none" w:sz="0" w:space="0" w:color="auto"/>
                <w:bottom w:val="none" w:sz="0" w:space="0" w:color="auto"/>
                <w:right w:val="none" w:sz="0" w:space="0" w:color="auto"/>
              </w:divBdr>
            </w:div>
            <w:div w:id="538975552">
              <w:marLeft w:val="0"/>
              <w:marRight w:val="0"/>
              <w:marTop w:val="0"/>
              <w:marBottom w:val="0"/>
              <w:divBdr>
                <w:top w:val="none" w:sz="0" w:space="0" w:color="auto"/>
                <w:left w:val="none" w:sz="0" w:space="0" w:color="auto"/>
                <w:bottom w:val="none" w:sz="0" w:space="0" w:color="auto"/>
                <w:right w:val="none" w:sz="0" w:space="0" w:color="auto"/>
              </w:divBdr>
            </w:div>
            <w:div w:id="558439423">
              <w:marLeft w:val="0"/>
              <w:marRight w:val="0"/>
              <w:marTop w:val="0"/>
              <w:marBottom w:val="0"/>
              <w:divBdr>
                <w:top w:val="none" w:sz="0" w:space="0" w:color="auto"/>
                <w:left w:val="none" w:sz="0" w:space="0" w:color="auto"/>
                <w:bottom w:val="none" w:sz="0" w:space="0" w:color="auto"/>
                <w:right w:val="none" w:sz="0" w:space="0" w:color="auto"/>
              </w:divBdr>
            </w:div>
            <w:div w:id="382797094">
              <w:marLeft w:val="0"/>
              <w:marRight w:val="0"/>
              <w:marTop w:val="0"/>
              <w:marBottom w:val="0"/>
              <w:divBdr>
                <w:top w:val="none" w:sz="0" w:space="0" w:color="auto"/>
                <w:left w:val="none" w:sz="0" w:space="0" w:color="auto"/>
                <w:bottom w:val="none" w:sz="0" w:space="0" w:color="auto"/>
                <w:right w:val="none" w:sz="0" w:space="0" w:color="auto"/>
              </w:divBdr>
            </w:div>
            <w:div w:id="275989866">
              <w:marLeft w:val="0"/>
              <w:marRight w:val="0"/>
              <w:marTop w:val="0"/>
              <w:marBottom w:val="0"/>
              <w:divBdr>
                <w:top w:val="none" w:sz="0" w:space="0" w:color="auto"/>
                <w:left w:val="none" w:sz="0" w:space="0" w:color="auto"/>
                <w:bottom w:val="none" w:sz="0" w:space="0" w:color="auto"/>
                <w:right w:val="none" w:sz="0" w:space="0" w:color="auto"/>
              </w:divBdr>
            </w:div>
            <w:div w:id="390740498">
              <w:marLeft w:val="0"/>
              <w:marRight w:val="0"/>
              <w:marTop w:val="0"/>
              <w:marBottom w:val="0"/>
              <w:divBdr>
                <w:top w:val="none" w:sz="0" w:space="0" w:color="auto"/>
                <w:left w:val="none" w:sz="0" w:space="0" w:color="auto"/>
                <w:bottom w:val="none" w:sz="0" w:space="0" w:color="auto"/>
                <w:right w:val="none" w:sz="0" w:space="0" w:color="auto"/>
              </w:divBdr>
            </w:div>
            <w:div w:id="1672944966">
              <w:marLeft w:val="0"/>
              <w:marRight w:val="0"/>
              <w:marTop w:val="0"/>
              <w:marBottom w:val="0"/>
              <w:divBdr>
                <w:top w:val="none" w:sz="0" w:space="0" w:color="auto"/>
                <w:left w:val="none" w:sz="0" w:space="0" w:color="auto"/>
                <w:bottom w:val="none" w:sz="0" w:space="0" w:color="auto"/>
                <w:right w:val="none" w:sz="0" w:space="0" w:color="auto"/>
              </w:divBdr>
            </w:div>
            <w:div w:id="210120970">
              <w:marLeft w:val="0"/>
              <w:marRight w:val="0"/>
              <w:marTop w:val="0"/>
              <w:marBottom w:val="0"/>
              <w:divBdr>
                <w:top w:val="none" w:sz="0" w:space="0" w:color="auto"/>
                <w:left w:val="none" w:sz="0" w:space="0" w:color="auto"/>
                <w:bottom w:val="none" w:sz="0" w:space="0" w:color="auto"/>
                <w:right w:val="none" w:sz="0" w:space="0" w:color="auto"/>
              </w:divBdr>
            </w:div>
            <w:div w:id="1433282087">
              <w:marLeft w:val="0"/>
              <w:marRight w:val="0"/>
              <w:marTop w:val="0"/>
              <w:marBottom w:val="0"/>
              <w:divBdr>
                <w:top w:val="none" w:sz="0" w:space="0" w:color="auto"/>
                <w:left w:val="none" w:sz="0" w:space="0" w:color="auto"/>
                <w:bottom w:val="none" w:sz="0" w:space="0" w:color="auto"/>
                <w:right w:val="none" w:sz="0" w:space="0" w:color="auto"/>
              </w:divBdr>
            </w:div>
            <w:div w:id="764763361">
              <w:marLeft w:val="0"/>
              <w:marRight w:val="0"/>
              <w:marTop w:val="0"/>
              <w:marBottom w:val="0"/>
              <w:divBdr>
                <w:top w:val="none" w:sz="0" w:space="0" w:color="auto"/>
                <w:left w:val="none" w:sz="0" w:space="0" w:color="auto"/>
                <w:bottom w:val="none" w:sz="0" w:space="0" w:color="auto"/>
                <w:right w:val="none" w:sz="0" w:space="0" w:color="auto"/>
              </w:divBdr>
            </w:div>
            <w:div w:id="1301153722">
              <w:marLeft w:val="0"/>
              <w:marRight w:val="0"/>
              <w:marTop w:val="0"/>
              <w:marBottom w:val="0"/>
              <w:divBdr>
                <w:top w:val="none" w:sz="0" w:space="0" w:color="auto"/>
                <w:left w:val="none" w:sz="0" w:space="0" w:color="auto"/>
                <w:bottom w:val="none" w:sz="0" w:space="0" w:color="auto"/>
                <w:right w:val="none" w:sz="0" w:space="0" w:color="auto"/>
              </w:divBdr>
            </w:div>
            <w:div w:id="17538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liban.ul.edu.lb/LawView.aspx?opt=view&amp;LawID=258287" TargetMode="External"/><Relationship Id="rId5" Type="http://schemas.openxmlformats.org/officeDocument/2006/relationships/hyperlink" Target="javascript:pr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2023-01-04T10:18:00Z</dcterms:created>
  <dcterms:modified xsi:type="dcterms:W3CDTF">2023-01-04T10:18:00Z</dcterms:modified>
</cp:coreProperties>
</file>