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2B" w:rsidRDefault="00143D2B" w:rsidP="00143D2B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143D2B" w:rsidRDefault="00143D2B" w:rsidP="00143D2B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تنظيم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الهيئة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الاستشارية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القانونية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في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الجامعة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اللبنانية</w:t>
      </w:r>
    </w:p>
    <w:p w:rsidR="00143D2B" w:rsidRDefault="00143D2B" w:rsidP="00143D2B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143D2B" w:rsidRDefault="00143D2B" w:rsidP="00C62A1F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مرسوم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رقم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1746 -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صادر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</w:t>
      </w:r>
      <w:r>
        <w:rPr>
          <w:rFonts w:ascii="Traditional Arabic" w:cs="Traditional Arabic" w:hint="eastAsia"/>
          <w:b/>
          <w:bCs/>
          <w:color w:val="0000FF"/>
          <w:sz w:val="32"/>
          <w:szCs w:val="32"/>
          <w:u w:val="single"/>
          <w:rtl/>
        </w:rPr>
        <w:t>في</w:t>
      </w:r>
      <w:r>
        <w:rPr>
          <w:rFonts w:ascii="Traditional Arabic" w:cs="Traditional Arabic"/>
          <w:b/>
          <w:bCs/>
          <w:color w:val="0000FF"/>
          <w:sz w:val="32"/>
          <w:szCs w:val="32"/>
          <w:u w:val="single"/>
          <w:rtl/>
        </w:rPr>
        <w:t xml:space="preserve"> 2/2/1979</w:t>
      </w:r>
    </w:p>
    <w:p w:rsidR="00143D2B" w:rsidRDefault="00143D2B" w:rsidP="00143D2B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143D2B" w:rsidRDefault="00143D2B" w:rsidP="00143D2B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143D2B" w:rsidRDefault="00143D2B" w:rsidP="00143D2B">
      <w:pPr>
        <w:autoSpaceDE w:val="0"/>
        <w:autoSpaceDN w:val="0"/>
        <w:bidi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الجمهورية،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الدستور،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الاشتراعي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رقم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122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30/6/1977 (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تعديل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بعض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احكام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قانون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)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ولا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سيما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المادة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السادسة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منه،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وبعد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استشارة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شورى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الدولة،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بناء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اقتراح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وزير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التربية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الوطنية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والفنون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الجميلة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وبعد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موافقة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الوزراء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7/6/1978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،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يرسم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يأتي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1-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معدلة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وفقا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 9090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11/9/1996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تتالف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الهيئة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الاستشارية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القانونية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وعضوين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الوجه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التالي</w:t>
      </w:r>
      <w:r>
        <w:rPr>
          <w:rFonts w:ascii="Arabic Transparent" w:cs="Arabic Transparent"/>
          <w:color w:val="800000"/>
          <w:sz w:val="28"/>
          <w:szCs w:val="28"/>
          <w:rtl/>
        </w:rPr>
        <w:t>: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قاضيين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ملاك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شورى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الدولة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برتبة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مستشار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الاقل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القضاة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الحاليين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أو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السابقين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يسمى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احدهما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ويتم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تعيينهما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بمرسوم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 xml:space="preserve">-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قاض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ملاك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ديوان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المحاسبة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برتبة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مستشار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الاقل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القضاة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الحاليين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السابقين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يتم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تعيينه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بمرسوم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يعين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احد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عضوي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الهيئة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مقررا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لها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2-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تنظر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الهيئة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المسائل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الاساسية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يعرضها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عليها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مباشرة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بتكليف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مجلسها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3-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معدلة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وفقا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 9090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11/9/1996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يضع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المقرر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تقريرا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مسألة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تعرض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الهيئة،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وتداول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الهيئة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بالاستناد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هذا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التقرير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ويؤمن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دائرة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القضايا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الإرتباط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الإداري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الهيئة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4-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تؤمن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رئاسة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تحتاجه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الهيئة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مساعدين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وتجهيزات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وكل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يقتضيه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حسن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العمل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يتخذ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التدابير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والقرارات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الآيلة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الى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ذلك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وفقا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لاحكام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القوانين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والانظمة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النافذة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lastRenderedPageBreak/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5-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معدلة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وفقا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للمرسوم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 9090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تاريخ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11/9/1996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تحدد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تعويضات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الهيئة،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بما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ذلك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تعويض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النقل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والإنتقال،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بقرار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الجامعة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اللبنانية</w:t>
      </w:r>
      <w:r>
        <w:rPr>
          <w:rFonts w:ascii="Arabic Transparent" w:cs="Arabic Transparent"/>
          <w:color w:val="800000"/>
          <w:sz w:val="28"/>
          <w:szCs w:val="28"/>
          <w:rtl/>
        </w:rPr>
        <w:t>.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0000FF"/>
          <w:sz w:val="36"/>
          <w:szCs w:val="36"/>
          <w:rtl/>
        </w:rPr>
        <w:t>المادة</w:t>
      </w:r>
      <w:r>
        <w:rPr>
          <w:rFonts w:ascii="Arabic Transparent" w:cs="Arabic Transparent"/>
          <w:color w:val="0000FF"/>
          <w:sz w:val="36"/>
          <w:szCs w:val="36"/>
          <w:rtl/>
        </w:rPr>
        <w:t xml:space="preserve"> 6-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ينشر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هذا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المرسوم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ويبلغ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حيث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تدعو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الحاجة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ويعمل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به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نشره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بعبدا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في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2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شباط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1979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الياس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سركيس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صدر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عن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الجمهورية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رئيس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مجلس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الوزراء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سليم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الحص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وزير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التربية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الوطنية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والفنون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الجميلة</w:t>
      </w:r>
    </w:p>
    <w:p w:rsidR="00143D2B" w:rsidRDefault="00143D2B" w:rsidP="00143D2B">
      <w:pPr>
        <w:autoSpaceDE w:val="0"/>
        <w:autoSpaceDN w:val="0"/>
        <w:adjustRightInd w:val="0"/>
        <w:rPr>
          <w:rFonts w:ascii="Arabic Transparent" w:cs="Arabic Transparent"/>
          <w:color w:val="800000"/>
          <w:sz w:val="28"/>
          <w:szCs w:val="28"/>
          <w:rtl/>
        </w:rPr>
      </w:pP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الامضاء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: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الدكتور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اسعد</w:t>
      </w:r>
      <w:r>
        <w:rPr>
          <w:rFonts w:ascii="Arabic Transparent" w:cs="Arabic Transparent"/>
          <w:color w:val="800000"/>
          <w:sz w:val="28"/>
          <w:szCs w:val="28"/>
          <w:rtl/>
        </w:rPr>
        <w:t xml:space="preserve"> </w:t>
      </w:r>
      <w:r>
        <w:rPr>
          <w:rFonts w:ascii="Arabic Transparent" w:cs="Arabic Transparent" w:hint="eastAsia"/>
          <w:color w:val="800000"/>
          <w:sz w:val="28"/>
          <w:szCs w:val="28"/>
          <w:rtl/>
        </w:rPr>
        <w:t>رزق</w:t>
      </w:r>
    </w:p>
    <w:p w:rsidR="00143D2B" w:rsidRDefault="00143D2B" w:rsidP="00143D2B">
      <w:pPr>
        <w:autoSpaceDE w:val="0"/>
        <w:autoSpaceDN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143D2B" w:rsidRDefault="00143D2B" w:rsidP="00143D2B">
      <w:pPr>
        <w:autoSpaceDE w:val="0"/>
        <w:autoSpaceDN w:val="0"/>
        <w:adjustRightInd w:val="0"/>
        <w:jc w:val="center"/>
        <w:rPr>
          <w:rFonts w:ascii="Traditional Arabic" w:cs="Traditional Arabic"/>
          <w:b/>
          <w:bCs/>
          <w:color w:val="0000FF"/>
          <w:sz w:val="32"/>
          <w:szCs w:val="32"/>
          <w:u w:val="single"/>
        </w:rPr>
      </w:pPr>
    </w:p>
    <w:p w:rsidR="00AA6042" w:rsidRDefault="00AA6042" w:rsidP="00AA6042">
      <w:pPr>
        <w:autoSpaceDE w:val="0"/>
        <w:autoSpaceDN w:val="0"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</w:pPr>
    </w:p>
    <w:p w:rsidR="00AA6042" w:rsidRDefault="00AA6042" w:rsidP="00AA6042">
      <w:pPr>
        <w:autoSpaceDE w:val="0"/>
        <w:autoSpaceDN w:val="0"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تعيين الهيئة الاستشارية القانونية في الجامعة اللبنانية</w:t>
      </w:r>
    </w:p>
    <w:p w:rsidR="00AA6042" w:rsidRDefault="00AA6042" w:rsidP="00AA6042">
      <w:pPr>
        <w:autoSpaceDE w:val="0"/>
        <w:autoSpaceDN w:val="0"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</w:pPr>
    </w:p>
    <w:p w:rsidR="00AA6042" w:rsidRDefault="00AA6042" w:rsidP="00AA6042">
      <w:pPr>
        <w:autoSpaceDE w:val="0"/>
        <w:autoSpaceDN w:val="0"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مرسوم رقم 3332 - صادر في 19/2/2010</w:t>
      </w:r>
    </w:p>
    <w:p w:rsidR="00AA6042" w:rsidRDefault="00AA6042" w:rsidP="00AA6042">
      <w:pPr>
        <w:autoSpaceDE w:val="0"/>
        <w:autoSpaceDN w:val="0"/>
        <w:adjustRightInd w:val="0"/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</w:rPr>
      </w:pPr>
    </w:p>
    <w:p w:rsidR="00AA6042" w:rsidRDefault="00AA6042" w:rsidP="00AA6042">
      <w:pPr>
        <w:autoSpaceDE w:val="0"/>
        <w:autoSpaceDN w:val="0"/>
        <w:adjustRightInd w:val="0"/>
        <w:jc w:val="center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</w:rPr>
      </w:pP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</w:rPr>
        <w:t>تم نشره في الجريدة الرسمية العدد 10 - الصادرة بتاريخ 25 شباط 2010</w:t>
      </w:r>
    </w:p>
    <w:p w:rsidR="00AA6042" w:rsidRDefault="00AA6042" w:rsidP="00AA6042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AA6042" w:rsidRDefault="00AA6042" w:rsidP="00AA6042">
      <w:pPr>
        <w:autoSpaceDE w:val="0"/>
        <w:autoSpaceDN w:val="0"/>
        <w:adjustRightInd w:val="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إن</w:t>
      </w:r>
      <w:r>
        <w:rPr>
          <w:rFonts w:ascii="Courier New" w:hAnsi="Courier New" w:cs="Courier New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رئيس الجمهورية</w:t>
      </w:r>
      <w:r>
        <w:rPr>
          <w:rFonts w:ascii="Courier New" w:hAnsi="Courier New" w:cs="Courier New"/>
          <w:color w:val="800000"/>
          <w:sz w:val="28"/>
          <w:szCs w:val="28"/>
          <w:rtl/>
        </w:rPr>
        <w:t>،</w:t>
      </w:r>
    </w:p>
    <w:p w:rsidR="00AA6042" w:rsidRDefault="00AA6042" w:rsidP="00AA6042">
      <w:pPr>
        <w:autoSpaceDE w:val="0"/>
        <w:autoSpaceDN w:val="0"/>
        <w:adjustRightInd w:val="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الدستور</w:t>
      </w:r>
      <w:r>
        <w:rPr>
          <w:rFonts w:ascii="Courier New" w:hAnsi="Courier New" w:cs="Courier New"/>
          <w:color w:val="800000"/>
          <w:sz w:val="28"/>
          <w:szCs w:val="28"/>
          <w:rtl/>
        </w:rPr>
        <w:t>،</w:t>
      </w:r>
    </w:p>
    <w:p w:rsidR="00AA6042" w:rsidRDefault="00AA6042" w:rsidP="00AA6042">
      <w:pPr>
        <w:autoSpaceDE w:val="0"/>
        <w:autoSpaceDN w:val="0"/>
        <w:adjustRightInd w:val="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القانون 75/67 تاريخ 26/12/1967 وتعديلاته</w:t>
      </w:r>
      <w:r>
        <w:rPr>
          <w:rFonts w:ascii="Courier New" w:hAnsi="Courier New" w:cs="Courier New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(تنظيم الجامعة اللبنانية)</w:t>
      </w:r>
      <w:r>
        <w:rPr>
          <w:rFonts w:ascii="Courier New" w:hAnsi="Courier New" w:cs="Courier New"/>
          <w:color w:val="800000"/>
          <w:sz w:val="28"/>
          <w:szCs w:val="28"/>
          <w:rtl/>
        </w:rPr>
        <w:t>،</w:t>
      </w:r>
    </w:p>
    <w:p w:rsidR="00AA6042" w:rsidRDefault="00AA6042" w:rsidP="00AA6042">
      <w:pPr>
        <w:autoSpaceDE w:val="0"/>
        <w:autoSpaceDN w:val="0"/>
        <w:adjustRightInd w:val="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الاشتراعي رقم 122 تاريخ 30/6/1977</w:t>
      </w:r>
      <w:r>
        <w:rPr>
          <w:rFonts w:ascii="Courier New" w:hAnsi="Courier New" w:cs="Courier New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(تعديل بعض أحكام قانون تنظيم الجامعة اللبنانية)</w:t>
      </w:r>
      <w:r>
        <w:rPr>
          <w:rFonts w:ascii="Courier New" w:hAnsi="Courier New" w:cs="Courier New"/>
          <w:color w:val="800000"/>
          <w:sz w:val="28"/>
          <w:szCs w:val="28"/>
          <w:rtl/>
        </w:rPr>
        <w:t>،</w:t>
      </w:r>
    </w:p>
    <w:p w:rsidR="00AA6042" w:rsidRDefault="00AA6042" w:rsidP="00AA6042">
      <w:pPr>
        <w:autoSpaceDE w:val="0"/>
        <w:autoSpaceDN w:val="0"/>
        <w:adjustRightInd w:val="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الاشتراعي رقم 132 تاريخ 16/9/1983 (تعديل بعض أحكام تنظيم الجامعة اللبنانية) المادة الأولى الفقرة (ب) بناء على المرسوم رقم 1746 تاريخ 2/2/1979 وتعديلاته (تنظيم</w:t>
      </w:r>
      <w:r>
        <w:rPr>
          <w:rFonts w:ascii="Courier New" w:hAnsi="Courier New" w:cs="Courier New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الهيئة الاستشارية القانونية في الجامعة اللبنانية)</w:t>
      </w:r>
      <w:r>
        <w:rPr>
          <w:rFonts w:ascii="Courier New" w:hAnsi="Courier New" w:cs="Courier New"/>
          <w:color w:val="800000"/>
          <w:sz w:val="28"/>
          <w:szCs w:val="28"/>
          <w:rtl/>
        </w:rPr>
        <w:t>،</w:t>
      </w:r>
    </w:p>
    <w:p w:rsidR="00AA6042" w:rsidRDefault="00AA6042" w:rsidP="00AA6042">
      <w:pPr>
        <w:autoSpaceDE w:val="0"/>
        <w:autoSpaceDN w:val="0"/>
        <w:adjustRightInd w:val="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اقتراح رئيس مجلس الوزراء ووزير التربية والتعليم</w:t>
      </w:r>
      <w:r>
        <w:rPr>
          <w:rFonts w:ascii="Courier New" w:hAnsi="Courier New" w:cs="Courier New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العالي ووزير العدل</w:t>
      </w:r>
      <w:r>
        <w:rPr>
          <w:rFonts w:ascii="Courier New" w:hAnsi="Courier New" w:cs="Courier New"/>
          <w:color w:val="800000"/>
          <w:sz w:val="28"/>
          <w:szCs w:val="28"/>
          <w:rtl/>
        </w:rPr>
        <w:t>،</w:t>
      </w:r>
    </w:p>
    <w:p w:rsidR="00AA6042" w:rsidRDefault="00AA6042" w:rsidP="00AA6042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يرسم ما يأتي:</w:t>
      </w:r>
    </w:p>
    <w:p w:rsidR="00AA6042" w:rsidRDefault="00AA6042" w:rsidP="00AA6042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AA6042" w:rsidRDefault="00AA6042" w:rsidP="00AA6042">
      <w:pPr>
        <w:autoSpaceDE w:val="0"/>
        <w:autoSpaceDN w:val="0"/>
        <w:adjustRightInd w:val="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1-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عيّن رئيس وعضوا الهيئة الاستشارية القانونية في الجامعة اللبنانية من السادة</w:t>
      </w:r>
      <w:r>
        <w:rPr>
          <w:rFonts w:ascii="Courier New" w:hAnsi="Courier New" w:cs="Courier New"/>
          <w:color w:val="800000"/>
          <w:sz w:val="28"/>
          <w:szCs w:val="28"/>
        </w:rPr>
        <w:t>:</w:t>
      </w:r>
    </w:p>
    <w:p w:rsidR="00AA6042" w:rsidRDefault="00AA6042" w:rsidP="00AA6042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Symbol" w:hAnsi="Symbol" w:cs="Symbol"/>
          <w:color w:val="0000FF"/>
          <w:sz w:val="28"/>
          <w:szCs w:val="28"/>
        </w:rPr>
        <w:t></w:t>
      </w:r>
      <w:r>
        <w:rPr>
          <w:rFonts w:ascii="Symbol" w:hAnsi="Symbol" w:cs="Symbol"/>
          <w:color w:val="0000FF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شكري صادر</w:t>
      </w:r>
      <w:r>
        <w:rPr>
          <w:rFonts w:ascii="Courier New" w:hAnsi="Courier New" w:cs="Courier New"/>
          <w:color w:val="800000"/>
          <w:sz w:val="28"/>
          <w:szCs w:val="28"/>
        </w:rPr>
        <w:t xml:space="preserve"> </w:t>
      </w:r>
      <w:r>
        <w:rPr>
          <w:rFonts w:ascii="Courier New" w:hAnsi="Courier New" w:cs="Courier New"/>
          <w:color w:val="800000"/>
          <w:sz w:val="28"/>
          <w:szCs w:val="28"/>
        </w:rPr>
        <w:tab/>
      </w:r>
      <w:r>
        <w:rPr>
          <w:rFonts w:ascii="Courier New" w:hAnsi="Courier New" w:cs="Courier New"/>
          <w:color w:val="800000"/>
          <w:sz w:val="28"/>
          <w:szCs w:val="28"/>
        </w:rPr>
        <w:tab/>
      </w:r>
      <w:r>
        <w:rPr>
          <w:rFonts w:ascii="Courier New" w:hAnsi="Courier New" w:cs="Courier New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رئيس مجلس شورى الدولة</w:t>
      </w:r>
      <w:r>
        <w:rPr>
          <w:rFonts w:ascii="Courier New" w:hAnsi="Courier New" w:cs="Courier New"/>
          <w:color w:val="800000"/>
          <w:sz w:val="28"/>
          <w:szCs w:val="28"/>
        </w:rPr>
        <w:tab/>
      </w:r>
      <w:r>
        <w:rPr>
          <w:rFonts w:ascii="Courier New" w:hAnsi="Courier New" w:cs="Courier New"/>
          <w:color w:val="800000"/>
          <w:sz w:val="28"/>
          <w:szCs w:val="28"/>
        </w:rPr>
        <w:tab/>
      </w:r>
      <w:r>
        <w:rPr>
          <w:rFonts w:ascii="Courier New" w:hAnsi="Courier New" w:cs="Courier New"/>
          <w:color w:val="800000"/>
          <w:sz w:val="28"/>
          <w:szCs w:val="28"/>
        </w:rPr>
        <w:tab/>
      </w:r>
      <w:r>
        <w:rPr>
          <w:rFonts w:ascii="Courier New" w:hAnsi="Courier New" w:cs="Courier New"/>
          <w:color w:val="800000"/>
          <w:sz w:val="28"/>
          <w:szCs w:val="28"/>
        </w:rPr>
        <w:tab/>
      </w:r>
      <w:r>
        <w:rPr>
          <w:rFonts w:ascii="Courier New" w:hAnsi="Courier New" w:cs="Courier New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رئيسا</w:t>
      </w:r>
    </w:p>
    <w:p w:rsidR="00AA6042" w:rsidRDefault="00AA6042" w:rsidP="00AA6042">
      <w:pPr>
        <w:autoSpaceDE w:val="0"/>
        <w:autoSpaceDN w:val="0"/>
        <w:adjustRightInd w:val="0"/>
        <w:ind w:left="720" w:hanging="36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Symbol" w:hAnsi="Symbol" w:cs="Symbol"/>
          <w:color w:val="0000FF"/>
          <w:sz w:val="28"/>
          <w:szCs w:val="28"/>
        </w:rPr>
        <w:t></w:t>
      </w:r>
      <w:r>
        <w:rPr>
          <w:rFonts w:ascii="Symbol" w:hAnsi="Symbol" w:cs="Symbol"/>
          <w:color w:val="0000FF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عبد الرضا ناصر</w:t>
      </w:r>
      <w:r>
        <w:rPr>
          <w:rFonts w:ascii="Courier New" w:hAnsi="Courier New" w:cs="Courier New"/>
          <w:color w:val="800000"/>
          <w:sz w:val="28"/>
          <w:szCs w:val="28"/>
        </w:rPr>
        <w:t xml:space="preserve"> </w:t>
      </w:r>
      <w:r>
        <w:rPr>
          <w:rFonts w:ascii="Courier New" w:hAnsi="Courier New" w:cs="Courier New"/>
          <w:color w:val="800000"/>
          <w:sz w:val="28"/>
          <w:szCs w:val="28"/>
        </w:rPr>
        <w:tab/>
      </w:r>
      <w:r>
        <w:rPr>
          <w:rFonts w:ascii="Courier New" w:hAnsi="Courier New" w:cs="Courier New"/>
          <w:color w:val="800000"/>
          <w:sz w:val="28"/>
          <w:szCs w:val="28"/>
        </w:rPr>
        <w:tab/>
      </w:r>
      <w:proofErr w:type="gramStart"/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مستشار  رئيس</w:t>
      </w:r>
      <w:proofErr w:type="gramEnd"/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غرفة بالوكالة في</w:t>
      </w:r>
      <w:r>
        <w:rPr>
          <w:rFonts w:ascii="Courier New" w:hAnsi="Courier New" w:cs="Courier New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ديوان المحاسبة</w:t>
      </w:r>
      <w:r>
        <w:rPr>
          <w:rFonts w:ascii="Courier New" w:hAnsi="Courier New" w:cs="Courier New"/>
          <w:color w:val="800000"/>
          <w:sz w:val="28"/>
          <w:szCs w:val="28"/>
        </w:rPr>
        <w:tab/>
        <w:t xml:space="preserve"> </w:t>
      </w:r>
      <w:r>
        <w:rPr>
          <w:rFonts w:ascii="Courier New" w:hAnsi="Courier New" w:cs="Courier New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عضوا</w:t>
      </w:r>
      <w:r>
        <w:rPr>
          <w:rFonts w:ascii="Courier New" w:hAnsi="Courier New" w:cs="Courier New"/>
          <w:color w:val="800000"/>
          <w:sz w:val="28"/>
          <w:szCs w:val="28"/>
        </w:rPr>
        <w:t xml:space="preserve"> </w:t>
      </w:r>
      <w:r>
        <w:rPr>
          <w:rFonts w:ascii="Courier New" w:hAnsi="Courier New" w:cs="Courier New"/>
          <w:color w:val="800000"/>
          <w:sz w:val="28"/>
          <w:szCs w:val="28"/>
        </w:rPr>
        <w:tab/>
      </w:r>
    </w:p>
    <w:p w:rsidR="00AA6042" w:rsidRDefault="00AA6042" w:rsidP="00AA6042">
      <w:pPr>
        <w:autoSpaceDE w:val="0"/>
        <w:autoSpaceDN w:val="0"/>
        <w:adjustRightInd w:val="0"/>
        <w:ind w:left="720" w:hanging="36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Symbol" w:hAnsi="Symbol" w:cs="Symbol"/>
          <w:color w:val="0000FF"/>
          <w:sz w:val="28"/>
          <w:szCs w:val="28"/>
        </w:rPr>
        <w:lastRenderedPageBreak/>
        <w:t></w:t>
      </w:r>
      <w:r>
        <w:rPr>
          <w:rFonts w:ascii="Symbol" w:hAnsi="Symbol" w:cs="Symbol"/>
          <w:color w:val="0000FF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فاطمة الصايغ عويدات</w:t>
      </w:r>
      <w:r>
        <w:rPr>
          <w:rFonts w:ascii="Courier New" w:hAnsi="Courier New" w:cs="Courier New"/>
          <w:color w:val="800000"/>
          <w:sz w:val="28"/>
          <w:szCs w:val="28"/>
        </w:rPr>
        <w:t xml:space="preserve"> </w:t>
      </w:r>
      <w:r>
        <w:rPr>
          <w:rFonts w:ascii="Courier New" w:hAnsi="Courier New" w:cs="Courier New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مستشار في مجلس شورى الدولة</w:t>
      </w:r>
      <w:r>
        <w:rPr>
          <w:rFonts w:ascii="Courier New" w:hAnsi="Courier New" w:cs="Courier New"/>
          <w:color w:val="800000"/>
          <w:sz w:val="28"/>
          <w:szCs w:val="28"/>
        </w:rPr>
        <w:t xml:space="preserve"> </w:t>
      </w:r>
      <w:r>
        <w:rPr>
          <w:rFonts w:ascii="Courier New" w:hAnsi="Courier New" w:cs="Courier New"/>
          <w:color w:val="800000"/>
          <w:sz w:val="28"/>
          <w:szCs w:val="28"/>
        </w:rPr>
        <w:tab/>
      </w:r>
      <w:r>
        <w:rPr>
          <w:rFonts w:ascii="Courier New" w:hAnsi="Courier New" w:cs="Courier New"/>
          <w:color w:val="800000"/>
          <w:sz w:val="28"/>
          <w:szCs w:val="28"/>
        </w:rPr>
        <w:tab/>
      </w:r>
      <w:r>
        <w:rPr>
          <w:rFonts w:ascii="Courier New" w:hAnsi="Courier New" w:cs="Courier New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عضوا</w:t>
      </w:r>
      <w:r>
        <w:rPr>
          <w:rFonts w:ascii="Courier New" w:hAnsi="Courier New" w:cs="Courier New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ومقررا</w:t>
      </w:r>
    </w:p>
    <w:p w:rsidR="00AA6042" w:rsidRDefault="00AA6042" w:rsidP="00AA6042">
      <w:pPr>
        <w:autoSpaceDE w:val="0"/>
        <w:autoSpaceDN w:val="0"/>
        <w:adjustRightInd w:val="0"/>
        <w:rPr>
          <w:rFonts w:ascii="Courier New" w:hAnsi="Courier New" w:cs="Courier New"/>
          <w:color w:val="800000"/>
          <w:sz w:val="28"/>
          <w:szCs w:val="28"/>
        </w:rPr>
      </w:pPr>
    </w:p>
    <w:p w:rsidR="00AA6042" w:rsidRDefault="00AA6042" w:rsidP="00AA6042">
      <w:pPr>
        <w:autoSpaceDE w:val="0"/>
        <w:autoSpaceDN w:val="0"/>
        <w:adjustRightInd w:val="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2-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يُلغى كل نص مخالف لمضمون هذا المرسوم</w:t>
      </w:r>
      <w:r>
        <w:rPr>
          <w:rFonts w:ascii="Courier New" w:hAnsi="Courier New" w:cs="Courier New"/>
          <w:color w:val="800000"/>
          <w:sz w:val="28"/>
          <w:szCs w:val="28"/>
        </w:rPr>
        <w:t>.</w:t>
      </w:r>
    </w:p>
    <w:p w:rsidR="00AA6042" w:rsidRDefault="00AA6042" w:rsidP="00AA6042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AA6042" w:rsidRDefault="00AA6042" w:rsidP="00AA6042">
      <w:pPr>
        <w:autoSpaceDE w:val="0"/>
        <w:autoSpaceDN w:val="0"/>
        <w:adjustRightInd w:val="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3-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يُنشر ويُبلغ هذا المرسوم حيث تدعو الحاجة</w:t>
      </w:r>
      <w:r>
        <w:rPr>
          <w:rFonts w:ascii="Courier New" w:hAnsi="Courier New" w:cs="Courier New"/>
          <w:color w:val="800000"/>
          <w:sz w:val="28"/>
          <w:szCs w:val="28"/>
        </w:rPr>
        <w:t>.</w:t>
      </w:r>
    </w:p>
    <w:p w:rsidR="00AA6042" w:rsidRDefault="00AA6042" w:rsidP="00AA6042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AA6042" w:rsidRDefault="00AA6042" w:rsidP="00AA6042">
      <w:pPr>
        <w:autoSpaceDE w:val="0"/>
        <w:autoSpaceDN w:val="0"/>
        <w:adjustRightInd w:val="0"/>
        <w:rPr>
          <w:rFonts w:ascii="Arabic Transparent" w:hAnsi="Arabic Transparent" w:cs="Arabic Transparent"/>
          <w:b/>
          <w:bCs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b/>
          <w:bCs/>
          <w:color w:val="800000"/>
          <w:sz w:val="28"/>
          <w:szCs w:val="28"/>
          <w:rtl/>
        </w:rPr>
        <w:t>بعبدا في 19 شباط 2010</w:t>
      </w:r>
    </w:p>
    <w:p w:rsidR="00AA6042" w:rsidRDefault="00AA6042" w:rsidP="00AA6042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الإمضاء: ميشال سليمان </w:t>
      </w:r>
    </w:p>
    <w:p w:rsidR="00AA6042" w:rsidRDefault="00AA6042" w:rsidP="00AA6042">
      <w:pPr>
        <w:autoSpaceDE w:val="0"/>
        <w:autoSpaceDN w:val="0"/>
        <w:adjustRightInd w:val="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صدر عن رئيس الجمهورية</w:t>
      </w:r>
    </w:p>
    <w:p w:rsidR="00AA6042" w:rsidRDefault="00AA6042" w:rsidP="00AA6042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AA6042" w:rsidRDefault="00AA6042" w:rsidP="00AA6042">
      <w:pPr>
        <w:autoSpaceDE w:val="0"/>
        <w:autoSpaceDN w:val="0"/>
        <w:adjustRightInd w:val="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رئيس مجلس الوزراء</w:t>
      </w:r>
    </w:p>
    <w:p w:rsidR="00AA6042" w:rsidRDefault="00AA6042" w:rsidP="00AA6042">
      <w:pPr>
        <w:autoSpaceDE w:val="0"/>
        <w:autoSpaceDN w:val="0"/>
        <w:adjustRightInd w:val="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الإمضاء: سعد الدين الحريري</w:t>
      </w:r>
    </w:p>
    <w:p w:rsidR="00AA6042" w:rsidRDefault="00AA6042" w:rsidP="00AA6042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AA6042" w:rsidRDefault="00AA6042" w:rsidP="00AA6042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رئيس مجلس الوزراء    </w:t>
      </w:r>
    </w:p>
    <w:p w:rsidR="00AA6042" w:rsidRDefault="00AA6042" w:rsidP="00AA6042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الإمضاء: سعد الدين الحريري</w:t>
      </w:r>
    </w:p>
    <w:p w:rsidR="00AA6042" w:rsidRDefault="00AA6042" w:rsidP="00AA6042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AA6042" w:rsidRDefault="00AA6042" w:rsidP="00AA6042">
      <w:pPr>
        <w:autoSpaceDE w:val="0"/>
        <w:autoSpaceDN w:val="0"/>
        <w:adjustRightInd w:val="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وزير التربية والتعليم العالي</w:t>
      </w:r>
    </w:p>
    <w:p w:rsidR="00AA6042" w:rsidRDefault="00AA6042" w:rsidP="00AA6042">
      <w:pPr>
        <w:autoSpaceDE w:val="0"/>
        <w:autoSpaceDN w:val="0"/>
        <w:adjustRightInd w:val="0"/>
        <w:rPr>
          <w:rFonts w:ascii="Courier New" w:hAnsi="Courier New" w:cs="Courier New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الإمضاء: حسن منيمنة</w:t>
      </w:r>
    </w:p>
    <w:p w:rsidR="00AA6042" w:rsidRDefault="00AA6042" w:rsidP="00AA6042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AA6042" w:rsidRDefault="00AA6042" w:rsidP="00AA6042">
      <w:pPr>
        <w:autoSpaceDE w:val="0"/>
        <w:autoSpaceDN w:val="0"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وزير العدل     </w:t>
      </w:r>
    </w:p>
    <w:p w:rsidR="00D27204" w:rsidRDefault="00D27204"/>
    <w:sectPr w:rsidR="00D27204" w:rsidSect="00871B6F">
      <w:pgSz w:w="11907" w:h="16840" w:code="9"/>
      <w:pgMar w:top="1191" w:right="1134" w:bottom="1077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43D2B"/>
    <w:rsid w:val="00143D2B"/>
    <w:rsid w:val="001A6385"/>
    <w:rsid w:val="002B5CCD"/>
    <w:rsid w:val="00462D42"/>
    <w:rsid w:val="004E3AC2"/>
    <w:rsid w:val="005D1BD9"/>
    <w:rsid w:val="006E0E0B"/>
    <w:rsid w:val="0072452C"/>
    <w:rsid w:val="007424DD"/>
    <w:rsid w:val="00770B1D"/>
    <w:rsid w:val="00871B6F"/>
    <w:rsid w:val="00931051"/>
    <w:rsid w:val="0097293B"/>
    <w:rsid w:val="009E734B"/>
    <w:rsid w:val="00A16378"/>
    <w:rsid w:val="00A8016B"/>
    <w:rsid w:val="00AA6042"/>
    <w:rsid w:val="00AF1DD3"/>
    <w:rsid w:val="00B04FF7"/>
    <w:rsid w:val="00C62A1F"/>
    <w:rsid w:val="00D042B3"/>
    <w:rsid w:val="00D2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2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378"/>
    <w:pPr>
      <w:keepNext/>
      <w:bidi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ar-MA"/>
    </w:rPr>
  </w:style>
  <w:style w:type="paragraph" w:styleId="Heading2">
    <w:name w:val="heading 2"/>
    <w:basedOn w:val="Normal"/>
    <w:link w:val="Heading2Char"/>
    <w:semiHidden/>
    <w:unhideWhenUsed/>
    <w:qFormat/>
    <w:rsid w:val="00A16378"/>
    <w:pPr>
      <w:keepNext/>
      <w:bidi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ar-M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6378"/>
    <w:pPr>
      <w:keepNext/>
      <w:bidi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bidi="ar-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378"/>
    <w:rPr>
      <w:rFonts w:asciiTheme="majorHAnsi" w:eastAsiaTheme="majorEastAsia" w:hAnsiTheme="majorHAnsi" w:cstheme="majorBidi"/>
      <w:b/>
      <w:bCs/>
      <w:kern w:val="32"/>
      <w:sz w:val="32"/>
      <w:szCs w:val="32"/>
      <w:lang w:bidi="ar-MA"/>
    </w:rPr>
  </w:style>
  <w:style w:type="character" w:customStyle="1" w:styleId="Heading2Char">
    <w:name w:val="Heading 2 Char"/>
    <w:basedOn w:val="DefaultParagraphFont"/>
    <w:link w:val="Heading2"/>
    <w:semiHidden/>
    <w:rsid w:val="00A16378"/>
    <w:rPr>
      <w:rFonts w:asciiTheme="majorHAnsi" w:eastAsiaTheme="majorEastAsia" w:hAnsiTheme="majorHAnsi" w:cstheme="majorBidi"/>
      <w:b/>
      <w:bCs/>
      <w:i/>
      <w:iCs/>
      <w:sz w:val="28"/>
      <w:szCs w:val="28"/>
      <w:lang w:bidi="ar-MA"/>
    </w:rPr>
  </w:style>
  <w:style w:type="character" w:customStyle="1" w:styleId="Heading4Char">
    <w:name w:val="Heading 4 Char"/>
    <w:basedOn w:val="DefaultParagraphFont"/>
    <w:link w:val="Heading4"/>
    <w:semiHidden/>
    <w:rsid w:val="00A16378"/>
    <w:rPr>
      <w:rFonts w:asciiTheme="minorHAnsi" w:eastAsiaTheme="minorEastAsia" w:hAnsiTheme="minorHAnsi" w:cstheme="minorBidi"/>
      <w:b/>
      <w:bCs/>
      <w:sz w:val="28"/>
      <w:szCs w:val="28"/>
      <w:lang w:bidi="ar-MA"/>
    </w:rPr>
  </w:style>
  <w:style w:type="paragraph" w:styleId="Title">
    <w:name w:val="Title"/>
    <w:basedOn w:val="Normal"/>
    <w:link w:val="TitleChar"/>
    <w:qFormat/>
    <w:rsid w:val="00A16378"/>
    <w:pPr>
      <w:bidi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bidi="ar-MA"/>
    </w:rPr>
  </w:style>
  <w:style w:type="character" w:customStyle="1" w:styleId="TitleChar">
    <w:name w:val="Title Char"/>
    <w:basedOn w:val="DefaultParagraphFont"/>
    <w:link w:val="Title"/>
    <w:rsid w:val="00A16378"/>
    <w:rPr>
      <w:rFonts w:asciiTheme="majorHAnsi" w:eastAsiaTheme="majorEastAsia" w:hAnsiTheme="majorHAnsi" w:cstheme="majorBidi"/>
      <w:b/>
      <w:bCs/>
      <w:kern w:val="28"/>
      <w:sz w:val="32"/>
      <w:szCs w:val="32"/>
      <w:lang w:bidi="ar-MA"/>
    </w:rPr>
  </w:style>
  <w:style w:type="character" w:styleId="Strong">
    <w:name w:val="Strong"/>
    <w:basedOn w:val="DefaultParagraphFont"/>
    <w:qFormat/>
    <w:rsid w:val="00AF1DD3"/>
    <w:rPr>
      <w:b/>
      <w:bCs/>
    </w:rPr>
  </w:style>
  <w:style w:type="paragraph" w:styleId="ListParagraph">
    <w:name w:val="List Paragraph"/>
    <w:basedOn w:val="Normal"/>
    <w:uiPriority w:val="34"/>
    <w:qFormat/>
    <w:rsid w:val="00A16378"/>
    <w:pPr>
      <w:bidi w:val="0"/>
      <w:ind w:left="720"/>
    </w:pPr>
    <w:rPr>
      <w:lang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2011-11-18T20:27:00Z</dcterms:created>
  <dcterms:modified xsi:type="dcterms:W3CDTF">2014-05-22T16:22:00Z</dcterms:modified>
</cp:coreProperties>
</file>