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FD" w:rsidRPr="00A22AFD" w:rsidRDefault="00A22AFD" w:rsidP="00A22AFD">
      <w:pPr>
        <w:spacing w:line="320" w:lineRule="atLeast"/>
        <w:jc w:val="center"/>
        <w:rPr>
          <w:rFonts w:eastAsia="Times New Roman"/>
          <w:b/>
          <w:bCs/>
          <w:color w:val="000000"/>
          <w:sz w:val="26"/>
          <w:szCs w:val="26"/>
        </w:rPr>
      </w:pPr>
      <w:r w:rsidRPr="00A22AFD">
        <w:rPr>
          <w:rFonts w:eastAsia="Times New Roman"/>
          <w:b/>
          <w:bCs/>
          <w:color w:val="000000"/>
          <w:sz w:val="26"/>
          <w:szCs w:val="26"/>
          <w:rtl/>
        </w:rPr>
        <w:t>الامتيازات المائية والكهربائية وال</w:t>
      </w:r>
      <w:bookmarkStart w:id="0" w:name="_GoBack"/>
      <w:bookmarkEnd w:id="0"/>
      <w:r w:rsidRPr="00A22AFD">
        <w:rPr>
          <w:rFonts w:eastAsia="Times New Roman"/>
          <w:b/>
          <w:bCs/>
          <w:color w:val="000000"/>
          <w:sz w:val="26"/>
          <w:szCs w:val="26"/>
          <w:rtl/>
        </w:rPr>
        <w:t>مرفئية ومشاريع التلفريك دراسة قانونية نظرية وعملية</w:t>
      </w:r>
    </w:p>
    <w:p w:rsidR="00A22AFD" w:rsidRPr="00A22AFD" w:rsidRDefault="00A22AFD" w:rsidP="00A22AFD">
      <w:pPr>
        <w:spacing w:line="260" w:lineRule="atLeast"/>
        <w:ind w:left="4320"/>
        <w:jc w:val="center"/>
        <w:rPr>
          <w:rFonts w:eastAsia="Times New Roman"/>
          <w:b/>
          <w:bCs/>
          <w:color w:val="000000"/>
          <w:sz w:val="27"/>
          <w:szCs w:val="27"/>
          <w:rtl/>
        </w:rPr>
      </w:pPr>
      <w:bookmarkStart w:id="1" w:name="Anchor11"/>
      <w:bookmarkEnd w:id="1"/>
      <w:r w:rsidRPr="00A22AFD">
        <w:rPr>
          <w:rFonts w:eastAsia="Times New Roman"/>
          <w:b/>
          <w:bCs/>
          <w:color w:val="000000"/>
          <w:sz w:val="27"/>
          <w:szCs w:val="27"/>
          <w:rtl/>
        </w:rPr>
        <w:t>بيار نصر</w:t>
      </w:r>
    </w:p>
    <w:p w:rsidR="00A22AFD" w:rsidRPr="00A22AFD" w:rsidRDefault="00A22AFD" w:rsidP="00A22AFD">
      <w:pPr>
        <w:spacing w:line="260" w:lineRule="atLeast"/>
        <w:ind w:left="4320"/>
        <w:jc w:val="center"/>
        <w:rPr>
          <w:rFonts w:eastAsia="Times New Roman"/>
          <w:b/>
          <w:bCs/>
          <w:color w:val="000000"/>
          <w:sz w:val="27"/>
          <w:szCs w:val="27"/>
        </w:rPr>
      </w:pPr>
      <w:bookmarkStart w:id="2" w:name="Anchor6086"/>
      <w:bookmarkEnd w:id="2"/>
      <w:r w:rsidRPr="00A22AFD">
        <w:rPr>
          <w:rFonts w:eastAsia="Times New Roman"/>
          <w:b/>
          <w:bCs/>
          <w:color w:val="000000"/>
          <w:sz w:val="27"/>
          <w:szCs w:val="27"/>
          <w:rtl/>
        </w:rPr>
        <w:t>دبلوم الدراسات المتعمقة في القانون</w:t>
      </w:r>
    </w:p>
    <w:p w:rsidR="00A22AFD" w:rsidRPr="00A22AFD" w:rsidRDefault="00A22AFD" w:rsidP="00A22AFD">
      <w:pPr>
        <w:spacing w:line="260" w:lineRule="atLeast"/>
        <w:ind w:left="4320"/>
        <w:jc w:val="center"/>
        <w:rPr>
          <w:rFonts w:eastAsia="Times New Roman"/>
          <w:b/>
          <w:bCs/>
          <w:color w:val="000000"/>
          <w:sz w:val="27"/>
          <w:szCs w:val="27"/>
        </w:rPr>
      </w:pPr>
      <w:bookmarkStart w:id="3" w:name="Anchor6090"/>
      <w:bookmarkEnd w:id="3"/>
      <w:r w:rsidRPr="00A22AFD">
        <w:rPr>
          <w:rFonts w:eastAsia="Times New Roman"/>
          <w:b/>
          <w:bCs/>
          <w:color w:val="000000"/>
          <w:sz w:val="27"/>
          <w:szCs w:val="27"/>
          <w:rtl/>
        </w:rPr>
        <w:t>محام بالاستئناف</w:t>
      </w:r>
    </w:p>
    <w:p w:rsidR="00A22AFD" w:rsidRDefault="00A22AFD" w:rsidP="00A22AFD">
      <w:pPr>
        <w:spacing w:line="280" w:lineRule="atLeast"/>
        <w:jc w:val="center"/>
        <w:rPr>
          <w:rFonts w:eastAsia="Times New Roman" w:hint="cs"/>
          <w:b/>
          <w:bCs/>
          <w:color w:val="000000"/>
          <w:sz w:val="28"/>
          <w:szCs w:val="28"/>
          <w:rtl/>
        </w:rPr>
      </w:pPr>
    </w:p>
    <w:p w:rsidR="00A22AFD" w:rsidRDefault="00A22AFD" w:rsidP="00A22AFD">
      <w:pPr>
        <w:spacing w:line="280" w:lineRule="atLeast"/>
        <w:jc w:val="center"/>
        <w:rPr>
          <w:rFonts w:eastAsia="Times New Roman" w:hint="cs"/>
          <w:b/>
          <w:bCs/>
          <w:color w:val="000000"/>
          <w:sz w:val="28"/>
          <w:szCs w:val="28"/>
          <w:rtl/>
        </w:rPr>
      </w:pPr>
    </w:p>
    <w:p w:rsidR="00A22AFD" w:rsidRPr="00A22AFD" w:rsidRDefault="00A22AFD" w:rsidP="00A22AFD">
      <w:pPr>
        <w:spacing w:line="280" w:lineRule="atLeast"/>
        <w:jc w:val="center"/>
        <w:rPr>
          <w:rFonts w:eastAsia="Times New Roman"/>
          <w:b/>
          <w:bCs/>
          <w:color w:val="000000"/>
          <w:sz w:val="28"/>
          <w:szCs w:val="28"/>
          <w:rtl/>
        </w:rPr>
      </w:pPr>
      <w:r w:rsidRPr="00A22AFD">
        <w:rPr>
          <w:rFonts w:eastAsia="Times New Roman"/>
          <w:b/>
          <w:bCs/>
          <w:color w:val="000000"/>
          <w:sz w:val="28"/>
          <w:szCs w:val="28"/>
          <w:rtl/>
        </w:rPr>
        <w:t>مقدمة:</w:t>
      </w:r>
    </w:p>
    <w:p w:rsidR="00A22AFD" w:rsidRPr="00A22AFD" w:rsidRDefault="00A22AFD" w:rsidP="00A22AFD">
      <w:pPr>
        <w:spacing w:line="260" w:lineRule="atLeast"/>
        <w:ind w:firstLine="220"/>
        <w:rPr>
          <w:rFonts w:eastAsia="Times New Roman"/>
          <w:color w:val="000000"/>
          <w:sz w:val="26"/>
          <w:szCs w:val="26"/>
          <w:rtl/>
        </w:rPr>
      </w:pPr>
      <w:bookmarkStart w:id="4" w:name="Anchor12"/>
      <w:bookmarkEnd w:id="4"/>
      <w:r w:rsidRPr="00A22AFD">
        <w:rPr>
          <w:rFonts w:eastAsia="Times New Roman"/>
          <w:color w:val="000000"/>
          <w:sz w:val="26"/>
          <w:szCs w:val="26"/>
          <w:rtl/>
        </w:rPr>
        <w:t>نفهم بعبارة الامتياز انها وسيلة لادارة مرفق عام تكلف الدولة بها شخصا طبيعيا او معنويا بموجب اتفاق يعقد بينهما لغاية القيام بتلك الادارة على نفقته وتحت مسؤوليته لقاء استيفائه رسوما من المنتفعين بهذا المرفق.</w:t>
      </w:r>
    </w:p>
    <w:p w:rsidR="00A22AFD" w:rsidRPr="00A22AFD" w:rsidRDefault="00A22AFD" w:rsidP="00A22AFD">
      <w:pPr>
        <w:spacing w:line="260" w:lineRule="atLeast"/>
        <w:ind w:firstLine="220"/>
        <w:rPr>
          <w:rFonts w:eastAsia="Times New Roman"/>
          <w:color w:val="000000"/>
          <w:sz w:val="26"/>
          <w:szCs w:val="26"/>
          <w:rtl/>
        </w:rPr>
      </w:pPr>
      <w:bookmarkStart w:id="5" w:name="Anchor34"/>
      <w:bookmarkEnd w:id="5"/>
      <w:r w:rsidRPr="00A22AFD">
        <w:rPr>
          <w:rFonts w:eastAsia="Times New Roman"/>
          <w:color w:val="000000"/>
          <w:sz w:val="26"/>
          <w:szCs w:val="26"/>
          <w:rtl/>
        </w:rPr>
        <w:t>لا فرق ان يكون الشخص المعنوي المذكور ممن يطبق عليه القانون الخاص (شركة تجارية) او القانون العام (مؤسسة عامة او مصلحة مستقلة) وان جاز عمليا منح الاول الامتياز المبحوث فيه.</w:t>
      </w:r>
    </w:p>
    <w:p w:rsidR="00A22AFD" w:rsidRPr="00A22AFD" w:rsidRDefault="00A22AFD" w:rsidP="00A22AFD">
      <w:pPr>
        <w:spacing w:line="260" w:lineRule="atLeast"/>
        <w:ind w:firstLine="220"/>
        <w:rPr>
          <w:rFonts w:eastAsia="Times New Roman"/>
          <w:color w:val="000000"/>
          <w:sz w:val="26"/>
          <w:szCs w:val="26"/>
          <w:rtl/>
        </w:rPr>
      </w:pPr>
      <w:bookmarkStart w:id="6" w:name="Anchor52"/>
      <w:bookmarkEnd w:id="6"/>
      <w:r w:rsidRPr="00A22AFD">
        <w:rPr>
          <w:rFonts w:eastAsia="Times New Roman"/>
          <w:color w:val="000000"/>
          <w:sz w:val="26"/>
          <w:szCs w:val="26"/>
          <w:rtl/>
        </w:rPr>
        <w:t>يراجع:</w:t>
      </w:r>
    </w:p>
    <w:p w:rsidR="00A22AFD" w:rsidRPr="00A22AFD" w:rsidRDefault="00A22AFD" w:rsidP="00A22AFD">
      <w:pPr>
        <w:spacing w:line="260" w:lineRule="atLeast"/>
        <w:ind w:firstLine="220"/>
        <w:rPr>
          <w:rFonts w:eastAsia="Times New Roman"/>
          <w:color w:val="000000"/>
          <w:sz w:val="26"/>
          <w:szCs w:val="26"/>
          <w:rtl/>
        </w:rPr>
      </w:pPr>
      <w:bookmarkStart w:id="7" w:name="Anchor53"/>
      <w:bookmarkEnd w:id="7"/>
      <w:r w:rsidRPr="00A22AFD">
        <w:rPr>
          <w:rFonts w:eastAsia="Times New Roman"/>
          <w:color w:val="000000"/>
          <w:sz w:val="26"/>
          <w:szCs w:val="26"/>
          <w:rtl/>
        </w:rPr>
        <w:t>- القانون المنشور بالمرسوم رقم 16878 الصادر بتاريخ 10 تموز 1964 القاضي بانشاء مصلحة كهرباء لبنان (المادتان الاولى والرابعة).</w:t>
      </w:r>
    </w:p>
    <w:p w:rsidR="00A22AFD" w:rsidRPr="00A22AFD" w:rsidRDefault="00A22AFD" w:rsidP="00A22AFD">
      <w:pPr>
        <w:spacing w:line="260" w:lineRule="atLeast"/>
        <w:ind w:firstLine="220"/>
        <w:rPr>
          <w:rFonts w:eastAsia="Times New Roman"/>
          <w:color w:val="000000"/>
          <w:sz w:val="26"/>
          <w:szCs w:val="26"/>
          <w:rtl/>
        </w:rPr>
      </w:pPr>
      <w:bookmarkStart w:id="8" w:name="Anchor65"/>
      <w:bookmarkEnd w:id="8"/>
      <w:r w:rsidRPr="00A22AFD">
        <w:rPr>
          <w:rFonts w:eastAsia="Times New Roman"/>
          <w:color w:val="000000"/>
          <w:sz w:val="26"/>
          <w:szCs w:val="26"/>
          <w:rtl/>
        </w:rPr>
        <w:t>- وحول هذا الموضوع:</w:t>
      </w:r>
    </w:p>
    <w:p w:rsidR="00A22AFD" w:rsidRPr="00A22AFD" w:rsidRDefault="00A22AFD" w:rsidP="00A22AFD">
      <w:pPr>
        <w:bidi w:val="0"/>
        <w:spacing w:line="260" w:lineRule="atLeast"/>
        <w:ind w:firstLine="220"/>
        <w:rPr>
          <w:rFonts w:eastAsia="Times New Roman"/>
          <w:color w:val="000000"/>
          <w:sz w:val="26"/>
          <w:szCs w:val="26"/>
          <w:rtl/>
        </w:rPr>
      </w:pPr>
      <w:bookmarkStart w:id="9" w:name="Anchor68"/>
      <w:bookmarkEnd w:id="9"/>
      <w:proofErr w:type="spellStart"/>
      <w:r w:rsidRPr="00A22AFD">
        <w:rPr>
          <w:rFonts w:eastAsia="Times New Roman"/>
          <w:color w:val="000000"/>
          <w:sz w:val="26"/>
          <w:szCs w:val="26"/>
        </w:rPr>
        <w:t>Juris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Classeur</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Administratif</w:t>
      </w:r>
      <w:proofErr w:type="spellEnd"/>
      <w:r w:rsidRPr="00A22AFD">
        <w:rPr>
          <w:rFonts w:eastAsia="Times New Roman"/>
          <w:color w:val="000000"/>
          <w:sz w:val="26"/>
          <w:szCs w:val="26"/>
        </w:rPr>
        <w:t xml:space="preserve">, T.5. </w:t>
      </w:r>
      <w:proofErr w:type="gramStart"/>
      <w:r w:rsidRPr="00A22AFD">
        <w:rPr>
          <w:rFonts w:eastAsia="Times New Roman"/>
          <w:color w:val="000000"/>
          <w:sz w:val="26"/>
          <w:szCs w:val="26"/>
        </w:rPr>
        <w:t>Fascicule 530, No. 42.</w:t>
      </w:r>
      <w:proofErr w:type="gramEnd"/>
    </w:p>
    <w:p w:rsidR="00A22AFD" w:rsidRPr="00A22AFD" w:rsidRDefault="00A22AFD" w:rsidP="00A22AFD">
      <w:pPr>
        <w:bidi w:val="0"/>
        <w:spacing w:line="260" w:lineRule="atLeast"/>
        <w:ind w:firstLine="220"/>
        <w:rPr>
          <w:rFonts w:eastAsia="Times New Roman"/>
          <w:color w:val="000000"/>
          <w:sz w:val="26"/>
          <w:szCs w:val="26"/>
        </w:rPr>
      </w:pPr>
      <w:bookmarkStart w:id="10" w:name="Anchor70"/>
      <w:bookmarkEnd w:id="10"/>
      <w:r w:rsidRPr="00A22AFD">
        <w:rPr>
          <w:rFonts w:eastAsia="Times New Roman"/>
          <w:color w:val="000000"/>
          <w:sz w:val="26"/>
          <w:szCs w:val="26"/>
        </w:rPr>
        <w:t xml:space="preserve">- </w:t>
      </w:r>
      <w:proofErr w:type="spellStart"/>
      <w:r w:rsidRPr="00A22AFD">
        <w:rPr>
          <w:rFonts w:eastAsia="Times New Roman"/>
          <w:color w:val="000000"/>
          <w:sz w:val="26"/>
          <w:szCs w:val="26"/>
        </w:rPr>
        <w:t>Encyclopédie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Dalloz</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Droit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Administratif</w:t>
      </w:r>
      <w:proofErr w:type="spellEnd"/>
      <w:r w:rsidRPr="00A22AFD">
        <w:rPr>
          <w:rFonts w:eastAsia="Times New Roman"/>
          <w:color w:val="000000"/>
          <w:sz w:val="26"/>
          <w:szCs w:val="26"/>
        </w:rPr>
        <w:t xml:space="preserve">, T.2, Service Public </w:t>
      </w:r>
      <w:proofErr w:type="gramStart"/>
      <w:r w:rsidRPr="00A22AFD">
        <w:rPr>
          <w:rFonts w:eastAsia="Times New Roman"/>
          <w:color w:val="000000"/>
          <w:sz w:val="26"/>
          <w:szCs w:val="26"/>
        </w:rPr>
        <w:t>et</w:t>
      </w:r>
      <w:proofErr w:type="gramEnd"/>
      <w:r w:rsidRPr="00A22AFD">
        <w:rPr>
          <w:rFonts w:eastAsia="Times New Roman"/>
          <w:color w:val="000000"/>
          <w:sz w:val="26"/>
          <w:szCs w:val="26"/>
        </w:rPr>
        <w:t xml:space="preserve"> Concession de Service Public, No. 87.</w:t>
      </w:r>
    </w:p>
    <w:p w:rsidR="00A22AFD" w:rsidRPr="00A22AFD" w:rsidRDefault="00A22AFD" w:rsidP="00A22AFD">
      <w:pPr>
        <w:bidi w:val="0"/>
        <w:spacing w:line="260" w:lineRule="atLeast"/>
        <w:ind w:firstLine="220"/>
        <w:rPr>
          <w:rFonts w:eastAsia="Times New Roman"/>
          <w:color w:val="000000"/>
          <w:sz w:val="26"/>
          <w:szCs w:val="26"/>
        </w:rPr>
      </w:pPr>
      <w:bookmarkStart w:id="11" w:name="Anchor73"/>
      <w:bookmarkEnd w:id="11"/>
      <w:r w:rsidRPr="00A22AFD">
        <w:rPr>
          <w:rFonts w:eastAsia="Times New Roman"/>
          <w:color w:val="000000"/>
          <w:sz w:val="26"/>
          <w:szCs w:val="26"/>
        </w:rPr>
        <w:t xml:space="preserve">- </w:t>
      </w:r>
      <w:proofErr w:type="spellStart"/>
      <w:r w:rsidRPr="00A22AFD">
        <w:rPr>
          <w:rFonts w:eastAsia="Times New Roman"/>
          <w:color w:val="000000"/>
          <w:sz w:val="26"/>
          <w:szCs w:val="26"/>
        </w:rPr>
        <w:t>Oriane</w:t>
      </w:r>
      <w:proofErr w:type="spellEnd"/>
      <w:r w:rsidRPr="00A22AFD">
        <w:rPr>
          <w:rFonts w:eastAsia="Times New Roman"/>
          <w:color w:val="000000"/>
          <w:sz w:val="26"/>
          <w:szCs w:val="26"/>
        </w:rPr>
        <w:t xml:space="preserve">, La </w:t>
      </w:r>
      <w:proofErr w:type="spellStart"/>
      <w:r w:rsidRPr="00A22AFD">
        <w:rPr>
          <w:rFonts w:eastAsia="Times New Roman"/>
          <w:color w:val="000000"/>
          <w:sz w:val="26"/>
          <w:szCs w:val="26"/>
        </w:rPr>
        <w:t>Loi</w:t>
      </w:r>
      <w:proofErr w:type="spellEnd"/>
      <w:r w:rsidRPr="00A22AFD">
        <w:rPr>
          <w:rFonts w:eastAsia="Times New Roman"/>
          <w:color w:val="000000"/>
          <w:sz w:val="26"/>
          <w:szCs w:val="26"/>
        </w:rPr>
        <w:t xml:space="preserve"> </w:t>
      </w:r>
      <w:proofErr w:type="gramStart"/>
      <w:r w:rsidRPr="00A22AFD">
        <w:rPr>
          <w:rFonts w:eastAsia="Times New Roman"/>
          <w:color w:val="000000"/>
          <w:sz w:val="26"/>
          <w:szCs w:val="26"/>
        </w:rPr>
        <w:t>et</w:t>
      </w:r>
      <w:proofErr w:type="gramEnd"/>
      <w:r w:rsidRPr="00A22AFD">
        <w:rPr>
          <w:rFonts w:eastAsia="Times New Roman"/>
          <w:color w:val="000000"/>
          <w:sz w:val="26"/>
          <w:szCs w:val="26"/>
        </w:rPr>
        <w:t xml:space="preserve"> Le </w:t>
      </w:r>
      <w:proofErr w:type="spellStart"/>
      <w:r w:rsidRPr="00A22AFD">
        <w:rPr>
          <w:rFonts w:eastAsia="Times New Roman"/>
          <w:color w:val="000000"/>
          <w:sz w:val="26"/>
          <w:szCs w:val="26"/>
        </w:rPr>
        <w:t>Contrat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dans</w:t>
      </w:r>
      <w:proofErr w:type="spellEnd"/>
      <w:r w:rsidRPr="00A22AFD">
        <w:rPr>
          <w:rFonts w:eastAsia="Times New Roman"/>
          <w:color w:val="000000"/>
          <w:sz w:val="26"/>
          <w:szCs w:val="26"/>
        </w:rPr>
        <w:t xml:space="preserve"> les concessions de service public, </w:t>
      </w:r>
      <w:proofErr w:type="spellStart"/>
      <w:r w:rsidRPr="00A22AFD">
        <w:rPr>
          <w:rFonts w:eastAsia="Times New Roman"/>
          <w:color w:val="000000"/>
          <w:sz w:val="26"/>
          <w:szCs w:val="26"/>
        </w:rPr>
        <w:t>Bruxelles</w:t>
      </w:r>
      <w:proofErr w:type="spellEnd"/>
      <w:r w:rsidRPr="00A22AFD">
        <w:rPr>
          <w:rFonts w:eastAsia="Times New Roman"/>
          <w:color w:val="000000"/>
          <w:sz w:val="26"/>
          <w:szCs w:val="26"/>
        </w:rPr>
        <w:t xml:space="preserve"> 1961, P. 85 No. 90</w:t>
      </w:r>
    </w:p>
    <w:p w:rsidR="00A22AFD" w:rsidRPr="00A22AFD" w:rsidRDefault="00A22AFD" w:rsidP="00A22AFD">
      <w:pPr>
        <w:spacing w:line="260" w:lineRule="atLeast"/>
        <w:ind w:firstLine="220"/>
        <w:rPr>
          <w:rFonts w:eastAsia="Times New Roman"/>
          <w:color w:val="000000"/>
          <w:sz w:val="26"/>
          <w:szCs w:val="26"/>
        </w:rPr>
      </w:pPr>
      <w:bookmarkStart w:id="12" w:name="Anchor76"/>
      <w:bookmarkStart w:id="13" w:name="Anchor77"/>
      <w:bookmarkEnd w:id="12"/>
      <w:bookmarkEnd w:id="13"/>
      <w:r w:rsidRPr="00A22AFD">
        <w:rPr>
          <w:rFonts w:eastAsia="Times New Roman"/>
          <w:color w:val="000000"/>
          <w:sz w:val="26"/>
          <w:szCs w:val="26"/>
          <w:rtl/>
        </w:rPr>
        <w:t>وكان الدافع لبلدنا للسير في هذا الطريق فقد الادارات العامة التي من شأنها الاساسي تأمين الخدمات الملحة للمواطنين من ماء وكهرباء ونقل.</w:t>
      </w:r>
    </w:p>
    <w:p w:rsidR="00A22AFD" w:rsidRPr="00A22AFD" w:rsidRDefault="00A22AFD" w:rsidP="00A22AFD">
      <w:pPr>
        <w:spacing w:line="260" w:lineRule="atLeast"/>
        <w:ind w:firstLine="220"/>
        <w:rPr>
          <w:rFonts w:eastAsia="Times New Roman"/>
          <w:color w:val="000000"/>
          <w:sz w:val="26"/>
          <w:szCs w:val="26"/>
          <w:rtl/>
        </w:rPr>
      </w:pPr>
      <w:bookmarkStart w:id="14" w:name="Anchor91"/>
      <w:bookmarkEnd w:id="14"/>
      <w:r w:rsidRPr="00A22AFD">
        <w:rPr>
          <w:rFonts w:eastAsia="Times New Roman"/>
          <w:color w:val="000000"/>
          <w:sz w:val="26"/>
          <w:szCs w:val="26"/>
          <w:rtl/>
        </w:rPr>
        <w:t>وباعتمادها مبدأ اللجوء الى الامتيازات لادارة المرافق العامة تمكنت السلطات من الا تواجه، مبدئيا، الصعوبات من ادارية وفنية ومالية واقتصادية وقانونية وحصرت بالتالي همومها بالقضايا القومية من سياسية ودستورية. وكان ذلك قبل الاستقلال.</w:t>
      </w:r>
    </w:p>
    <w:p w:rsidR="00A22AFD" w:rsidRPr="00A22AFD" w:rsidRDefault="00A22AFD" w:rsidP="00A22AFD">
      <w:pPr>
        <w:spacing w:line="260" w:lineRule="atLeast"/>
        <w:ind w:firstLine="220"/>
        <w:rPr>
          <w:rFonts w:eastAsia="Times New Roman"/>
          <w:color w:val="000000"/>
          <w:sz w:val="26"/>
          <w:szCs w:val="26"/>
          <w:rtl/>
        </w:rPr>
      </w:pPr>
      <w:bookmarkStart w:id="15" w:name="Anchor115"/>
      <w:bookmarkEnd w:id="15"/>
      <w:r w:rsidRPr="00A22AFD">
        <w:rPr>
          <w:rFonts w:eastAsia="Times New Roman"/>
          <w:color w:val="000000"/>
          <w:sz w:val="26"/>
          <w:szCs w:val="26"/>
          <w:rtl/>
        </w:rPr>
        <w:t>وعندما نال لبنان هذا الاستقلال وجد نفسه امام حاجة ماسة لسد جميع النواقص التي كان يشعر بها في الادارات العامة مما دفع به الى السعي لايجاد ادارة عامة عصرية اخذت تتوسع مع الايام لتشمل تقريبا جميع نواحي الشعب الحياتية، اذ ما برحت الدولة الحديثة تتدخل في النواحي الاقتصادية التي كانت محصورة قبلا بادارة الافراد.</w:t>
      </w:r>
    </w:p>
    <w:p w:rsidR="00A22AFD" w:rsidRPr="00A22AFD" w:rsidRDefault="00A22AFD" w:rsidP="00A22AFD">
      <w:pPr>
        <w:spacing w:line="260" w:lineRule="atLeast"/>
        <w:ind w:firstLine="220"/>
        <w:rPr>
          <w:rFonts w:eastAsia="Times New Roman"/>
          <w:color w:val="000000"/>
          <w:sz w:val="26"/>
          <w:szCs w:val="26"/>
          <w:rtl/>
        </w:rPr>
      </w:pPr>
      <w:bookmarkStart w:id="16" w:name="Anchor144"/>
      <w:bookmarkEnd w:id="16"/>
      <w:r w:rsidRPr="00A22AFD">
        <w:rPr>
          <w:rFonts w:eastAsia="Times New Roman"/>
          <w:color w:val="000000"/>
          <w:sz w:val="26"/>
          <w:szCs w:val="26"/>
          <w:rtl/>
        </w:rPr>
        <w:t>فراح لبنان يسترد منذ مطلع الخمسينات الامتيازات الواحد منها تلو الآخر وينشأ مكانها المرافق العامة الصناعية والتجارية متبنياً فكرة المؤسسات العامة والمصالح المستقلة لادارتها. واول شركة استردتها الحكومة هي شركة مياه بيروت التي جعل منها قانون 11 كانون الثاني 1951 مصلحة مياه بيروت واتبعها باخرى.</w:t>
      </w:r>
    </w:p>
    <w:p w:rsidR="00A22AFD" w:rsidRPr="00A22AFD" w:rsidRDefault="00A22AFD" w:rsidP="00A22AFD">
      <w:pPr>
        <w:spacing w:line="260" w:lineRule="atLeast"/>
        <w:ind w:firstLine="220"/>
        <w:rPr>
          <w:rFonts w:eastAsia="Times New Roman"/>
          <w:color w:val="000000"/>
          <w:sz w:val="26"/>
          <w:szCs w:val="26"/>
          <w:rtl/>
        </w:rPr>
      </w:pPr>
      <w:bookmarkStart w:id="17" w:name="Anchor174"/>
      <w:bookmarkEnd w:id="17"/>
      <w:r w:rsidRPr="00A22AFD">
        <w:rPr>
          <w:rFonts w:eastAsia="Times New Roman"/>
          <w:color w:val="000000"/>
          <w:sz w:val="26"/>
          <w:szCs w:val="26"/>
          <w:rtl/>
        </w:rPr>
        <w:t>- عن نشأة المؤسسات العامة وتطورها القانوني:</w:t>
      </w:r>
    </w:p>
    <w:p w:rsidR="00A22AFD" w:rsidRPr="00A22AFD" w:rsidRDefault="00A22AFD" w:rsidP="00A22AFD">
      <w:pPr>
        <w:spacing w:line="260" w:lineRule="atLeast"/>
        <w:ind w:firstLine="220"/>
        <w:rPr>
          <w:rFonts w:eastAsia="Times New Roman"/>
          <w:color w:val="000000"/>
          <w:sz w:val="26"/>
          <w:szCs w:val="26"/>
          <w:rtl/>
        </w:rPr>
      </w:pPr>
      <w:bookmarkStart w:id="18" w:name="Anchor180"/>
      <w:bookmarkEnd w:id="18"/>
      <w:r w:rsidRPr="00A22AFD">
        <w:rPr>
          <w:rFonts w:eastAsia="Times New Roman"/>
          <w:color w:val="000000"/>
          <w:sz w:val="26"/>
          <w:szCs w:val="26"/>
          <w:rtl/>
        </w:rPr>
        <w:t>محاضرات في المؤسسات العامة للدكتور محمد المغربي- الجامعة اللبنانية- سنة 1976- 1977 ص 130.</w:t>
      </w:r>
    </w:p>
    <w:p w:rsidR="00A22AFD" w:rsidRPr="00A22AFD" w:rsidRDefault="00A22AFD" w:rsidP="00A22AFD">
      <w:pPr>
        <w:spacing w:line="260" w:lineRule="atLeast"/>
        <w:ind w:firstLine="220"/>
        <w:rPr>
          <w:rFonts w:eastAsia="Times New Roman"/>
          <w:color w:val="000000"/>
          <w:sz w:val="26"/>
          <w:szCs w:val="26"/>
          <w:rtl/>
        </w:rPr>
      </w:pPr>
      <w:bookmarkStart w:id="19" w:name="Anchor188"/>
      <w:bookmarkEnd w:id="19"/>
      <w:r w:rsidRPr="00A22AFD">
        <w:rPr>
          <w:rFonts w:eastAsia="Times New Roman"/>
          <w:color w:val="000000"/>
          <w:sz w:val="26"/>
          <w:szCs w:val="26"/>
          <w:rtl/>
        </w:rPr>
        <w:t>انما بقيت هناك امتيازات كهربائية ومائية لم تتناولها كليا حركة التغيير المذكورة، فاستمرت للآن كما كانت في السابق تدير وتستثمر مرافق عامة هامة جغرافيا وسكنيا.</w:t>
      </w:r>
    </w:p>
    <w:p w:rsidR="00A22AFD" w:rsidRPr="00A22AFD" w:rsidRDefault="00A22AFD" w:rsidP="00A22AFD">
      <w:pPr>
        <w:spacing w:line="260" w:lineRule="atLeast"/>
        <w:ind w:firstLine="220"/>
        <w:rPr>
          <w:rFonts w:eastAsia="Times New Roman"/>
          <w:color w:val="000000"/>
          <w:sz w:val="26"/>
          <w:szCs w:val="26"/>
          <w:rtl/>
        </w:rPr>
      </w:pPr>
      <w:bookmarkStart w:id="20" w:name="Anchor204"/>
      <w:bookmarkEnd w:id="20"/>
      <w:r w:rsidRPr="00A22AFD">
        <w:rPr>
          <w:rFonts w:eastAsia="Times New Roman"/>
          <w:color w:val="000000"/>
          <w:sz w:val="26"/>
          <w:szCs w:val="26"/>
          <w:rtl/>
        </w:rPr>
        <w:t>وهي:</w:t>
      </w:r>
    </w:p>
    <w:p w:rsidR="00A22AFD" w:rsidRPr="00A22AFD" w:rsidRDefault="00A22AFD" w:rsidP="00A22AFD">
      <w:pPr>
        <w:spacing w:line="260" w:lineRule="atLeast"/>
        <w:ind w:firstLine="220"/>
        <w:rPr>
          <w:rFonts w:eastAsia="Times New Roman"/>
          <w:color w:val="000000"/>
          <w:sz w:val="26"/>
          <w:szCs w:val="26"/>
          <w:rtl/>
        </w:rPr>
      </w:pPr>
      <w:bookmarkStart w:id="21" w:name="Anchor205"/>
      <w:bookmarkEnd w:id="21"/>
      <w:r w:rsidRPr="00A22AFD">
        <w:rPr>
          <w:rFonts w:eastAsia="Times New Roman"/>
          <w:b/>
          <w:bCs/>
          <w:color w:val="000000"/>
          <w:sz w:val="28"/>
          <w:szCs w:val="28"/>
          <w:rtl/>
        </w:rPr>
        <w:t>- الامتيازات الكهربائية:</w:t>
      </w:r>
      <w:r w:rsidRPr="00A22AFD">
        <w:rPr>
          <w:rFonts w:eastAsia="Times New Roman"/>
          <w:color w:val="000000"/>
          <w:sz w:val="26"/>
          <w:szCs w:val="26"/>
          <w:rtl/>
        </w:rPr>
        <w:t> امتياز كهرباء قاديشا (خمسة امتيازات)، ونهر البارد، عاليه وسوق الغرب، جبيل، نهر ابراهيم، زحلة، بحمدون، وهي تتوزع باهدافها الى توليد الكهرباء او نقلها او توزيعها وغالبا ما تتناول هذه الاهداف الثلاثة معا.</w:t>
      </w:r>
    </w:p>
    <w:p w:rsidR="00A22AFD" w:rsidRPr="00A22AFD" w:rsidRDefault="00A22AFD" w:rsidP="00A22AFD">
      <w:pPr>
        <w:spacing w:line="260" w:lineRule="atLeast"/>
        <w:ind w:firstLine="220"/>
        <w:rPr>
          <w:rFonts w:eastAsia="Times New Roman"/>
          <w:color w:val="000000"/>
          <w:sz w:val="26"/>
          <w:szCs w:val="26"/>
          <w:rtl/>
        </w:rPr>
      </w:pPr>
      <w:bookmarkStart w:id="22" w:name="Anchor229"/>
      <w:bookmarkEnd w:id="22"/>
      <w:r w:rsidRPr="00A22AFD">
        <w:rPr>
          <w:rFonts w:eastAsia="Times New Roman"/>
          <w:color w:val="000000"/>
          <w:sz w:val="26"/>
          <w:szCs w:val="26"/>
          <w:rtl/>
        </w:rPr>
        <w:lastRenderedPageBreak/>
        <w:t>مع الاشارة الى ان امتياز كهرباء نهر الجوز الممنوح الى شركة الترابة اللبنانية انما هدفه محصور فقط بتوليد الطاقة الكهربائية الى معاملها في منطقة شكا.</w:t>
      </w:r>
    </w:p>
    <w:p w:rsidR="00A22AFD" w:rsidRPr="00A22AFD" w:rsidRDefault="00A22AFD" w:rsidP="00A22AFD">
      <w:pPr>
        <w:spacing w:line="260" w:lineRule="atLeast"/>
        <w:ind w:firstLine="220"/>
        <w:rPr>
          <w:rFonts w:eastAsia="Times New Roman"/>
          <w:color w:val="000000"/>
          <w:sz w:val="26"/>
          <w:szCs w:val="26"/>
          <w:rtl/>
        </w:rPr>
      </w:pPr>
      <w:bookmarkStart w:id="23" w:name="Anchor245"/>
      <w:bookmarkEnd w:id="23"/>
      <w:r w:rsidRPr="00A22AFD">
        <w:rPr>
          <w:rFonts w:eastAsia="Times New Roman"/>
          <w:b/>
          <w:bCs/>
          <w:color w:val="000000"/>
          <w:sz w:val="28"/>
          <w:szCs w:val="28"/>
          <w:rtl/>
        </w:rPr>
        <w:t>- الامتيازات المائية:</w:t>
      </w:r>
      <w:r w:rsidRPr="00A22AFD">
        <w:rPr>
          <w:rFonts w:eastAsia="Times New Roman"/>
          <w:color w:val="000000"/>
          <w:sz w:val="26"/>
          <w:szCs w:val="26"/>
          <w:rtl/>
        </w:rPr>
        <w:t> امتياز مياه جل الديب وهو موضوع بحث لاسترداده.</w:t>
      </w:r>
    </w:p>
    <w:p w:rsidR="00A22AFD" w:rsidRPr="00A22AFD" w:rsidRDefault="00A22AFD" w:rsidP="00A22AFD">
      <w:pPr>
        <w:spacing w:line="260" w:lineRule="atLeast"/>
        <w:ind w:firstLine="220"/>
        <w:rPr>
          <w:rFonts w:eastAsia="Times New Roman"/>
          <w:color w:val="000000"/>
          <w:sz w:val="26"/>
          <w:szCs w:val="26"/>
          <w:rtl/>
        </w:rPr>
      </w:pPr>
      <w:bookmarkStart w:id="24" w:name="Anchor252"/>
      <w:bookmarkEnd w:id="24"/>
      <w:r w:rsidRPr="00A22AFD">
        <w:rPr>
          <w:rFonts w:eastAsia="Times New Roman"/>
          <w:color w:val="000000"/>
          <w:sz w:val="26"/>
          <w:szCs w:val="26"/>
          <w:rtl/>
        </w:rPr>
        <w:t>وفي الوقت نفسه، منحت الدولة حديثاً امتيازين يتعلقان بتلفريك جونيه- حريصا وسير- جبل الاربعين.</w:t>
      </w:r>
    </w:p>
    <w:p w:rsidR="00A22AFD" w:rsidRPr="00A22AFD" w:rsidRDefault="00A22AFD" w:rsidP="00A22AFD">
      <w:pPr>
        <w:spacing w:line="260" w:lineRule="atLeast"/>
        <w:ind w:firstLine="220"/>
        <w:rPr>
          <w:rFonts w:eastAsia="Times New Roman"/>
          <w:color w:val="000000"/>
          <w:sz w:val="26"/>
          <w:szCs w:val="26"/>
          <w:rtl/>
        </w:rPr>
      </w:pPr>
      <w:bookmarkStart w:id="25" w:name="Anchor262"/>
      <w:bookmarkEnd w:id="25"/>
      <w:r w:rsidRPr="00A22AFD">
        <w:rPr>
          <w:rFonts w:eastAsia="Times New Roman"/>
          <w:color w:val="000000"/>
          <w:sz w:val="26"/>
          <w:szCs w:val="26"/>
          <w:rtl/>
        </w:rPr>
        <w:t>اما فيما يتعلق بمرفأ بيروت، فقد استردت الدولة امتياز 15 آب 1887 الممنوح لشركة مرفأ وارصفة وحواصل بيروت (التي اصبحت فيما بعد شركة ادارة واستثمار مرفأ بيروت)وكلفت الشركة نفسها ادارة منشآته. كما اكدت الدولة على حق الشركة الاصلي في استثمار المستودعات والمخازن العمومية والمنطقة الحرة.</w:t>
      </w:r>
    </w:p>
    <w:p w:rsidR="00A22AFD" w:rsidRPr="00A22AFD" w:rsidRDefault="00A22AFD" w:rsidP="00A22AFD">
      <w:pPr>
        <w:spacing w:line="260" w:lineRule="atLeast"/>
        <w:ind w:firstLine="220"/>
        <w:rPr>
          <w:rFonts w:eastAsia="Times New Roman"/>
          <w:color w:val="000000"/>
          <w:sz w:val="26"/>
          <w:szCs w:val="26"/>
          <w:rtl/>
        </w:rPr>
      </w:pPr>
      <w:bookmarkStart w:id="26" w:name="Anchor290"/>
      <w:bookmarkEnd w:id="26"/>
      <w:r w:rsidRPr="00A22AFD">
        <w:rPr>
          <w:rFonts w:eastAsia="Times New Roman"/>
          <w:color w:val="000000"/>
          <w:sz w:val="26"/>
          <w:szCs w:val="26"/>
          <w:rtl/>
        </w:rPr>
        <w:t>ان دراستنا هذه تتناول الاوضاع الادارية والقانونية والمالية والاقتصادية والاجتماعية للامتيازات المائية والكهربائية والمرفئية ومشاريع التلفريك وكذلك العلاقة القائمة بين هذه الامتيازات والدولة اللبنانية الممثلة بالمديرية العامة للاستثمار، كما نعرج ببحثنا على تقويم طريقة ادارة المرافق العامة بواسطة منح رخص الامتيازات.</w:t>
      </w:r>
    </w:p>
    <w:p w:rsidR="00A22AFD" w:rsidRPr="00A22AFD" w:rsidRDefault="00A22AFD" w:rsidP="00A22AFD">
      <w:pPr>
        <w:spacing w:line="260" w:lineRule="atLeast"/>
        <w:ind w:firstLine="220"/>
        <w:rPr>
          <w:rFonts w:eastAsia="Times New Roman"/>
          <w:color w:val="000000"/>
          <w:sz w:val="26"/>
          <w:szCs w:val="26"/>
          <w:rtl/>
        </w:rPr>
      </w:pPr>
      <w:bookmarkStart w:id="27" w:name="Anchor325"/>
      <w:bookmarkEnd w:id="27"/>
      <w:r w:rsidRPr="00A22AFD">
        <w:rPr>
          <w:rFonts w:eastAsia="Times New Roman"/>
          <w:color w:val="000000"/>
          <w:sz w:val="26"/>
          <w:szCs w:val="26"/>
          <w:rtl/>
        </w:rPr>
        <w:t>واخيرا تكون لنا جولة علمية وواقعية تدور حول مزايا الشركات المختلطة وما آلت اليه في هذا المجال.</w:t>
      </w:r>
    </w:p>
    <w:p w:rsidR="00A22AFD" w:rsidRPr="00A22AFD" w:rsidRDefault="00A22AFD" w:rsidP="00A22AFD">
      <w:pPr>
        <w:spacing w:line="260" w:lineRule="atLeast"/>
        <w:ind w:firstLine="220"/>
        <w:rPr>
          <w:rFonts w:eastAsia="Times New Roman"/>
          <w:color w:val="000000"/>
          <w:sz w:val="26"/>
          <w:szCs w:val="26"/>
          <w:rtl/>
        </w:rPr>
      </w:pPr>
      <w:bookmarkStart w:id="28" w:name="Anchor334"/>
      <w:bookmarkEnd w:id="28"/>
      <w:r w:rsidRPr="00A22AFD">
        <w:rPr>
          <w:rFonts w:eastAsia="Times New Roman"/>
          <w:color w:val="000000"/>
          <w:sz w:val="26"/>
          <w:szCs w:val="26"/>
          <w:rtl/>
        </w:rPr>
        <w:t>فتوصلا الى ما توخيناه من هذه الدراسة،</w:t>
      </w:r>
    </w:p>
    <w:p w:rsidR="00A22AFD" w:rsidRPr="00A22AFD" w:rsidRDefault="00A22AFD" w:rsidP="00A22AFD">
      <w:pPr>
        <w:spacing w:line="260" w:lineRule="atLeast"/>
        <w:ind w:firstLine="220"/>
        <w:rPr>
          <w:rFonts w:eastAsia="Times New Roman"/>
          <w:color w:val="000000"/>
          <w:sz w:val="26"/>
          <w:szCs w:val="26"/>
          <w:rtl/>
        </w:rPr>
      </w:pPr>
      <w:bookmarkStart w:id="29" w:name="Anchor339"/>
      <w:bookmarkEnd w:id="29"/>
      <w:r w:rsidRPr="00A22AFD">
        <w:rPr>
          <w:rFonts w:eastAsia="Times New Roman"/>
          <w:color w:val="000000"/>
          <w:sz w:val="26"/>
          <w:szCs w:val="26"/>
          <w:rtl/>
        </w:rPr>
        <w:t>وحتى لا نبقى على اي غموض، وسؤال لمتساءل،</w:t>
      </w:r>
    </w:p>
    <w:p w:rsidR="00A22AFD" w:rsidRPr="00A22AFD" w:rsidRDefault="00A22AFD" w:rsidP="00A22AFD">
      <w:pPr>
        <w:spacing w:line="260" w:lineRule="atLeast"/>
        <w:ind w:firstLine="220"/>
        <w:rPr>
          <w:rFonts w:eastAsia="Times New Roman"/>
          <w:color w:val="000000"/>
          <w:sz w:val="26"/>
          <w:szCs w:val="26"/>
          <w:rtl/>
        </w:rPr>
      </w:pPr>
      <w:bookmarkStart w:id="30" w:name="Anchor343"/>
      <w:bookmarkEnd w:id="30"/>
      <w:r w:rsidRPr="00A22AFD">
        <w:rPr>
          <w:rFonts w:eastAsia="Times New Roman"/>
          <w:color w:val="000000"/>
          <w:sz w:val="26"/>
          <w:szCs w:val="26"/>
          <w:rtl/>
        </w:rPr>
        <w:t>راينا ان نقسم بحثنا الى ثلاثة ابواب اساسية:</w:t>
      </w:r>
    </w:p>
    <w:p w:rsidR="00A22AFD" w:rsidRPr="00A22AFD" w:rsidRDefault="00A22AFD" w:rsidP="00A22AFD">
      <w:pPr>
        <w:spacing w:line="260" w:lineRule="atLeast"/>
        <w:ind w:firstLine="220"/>
        <w:rPr>
          <w:rFonts w:eastAsia="Times New Roman"/>
          <w:color w:val="000000"/>
          <w:sz w:val="26"/>
          <w:szCs w:val="26"/>
          <w:rtl/>
        </w:rPr>
      </w:pPr>
      <w:bookmarkStart w:id="31" w:name="Anchor348"/>
      <w:bookmarkEnd w:id="31"/>
      <w:r w:rsidRPr="00A22AFD">
        <w:rPr>
          <w:rFonts w:eastAsia="Times New Roman"/>
          <w:color w:val="000000"/>
          <w:sz w:val="26"/>
          <w:szCs w:val="26"/>
          <w:rtl/>
        </w:rPr>
        <w:t>الباب الاول: في نشوء الامتياز وعناصره القانونية والادارية والتنظيمية.</w:t>
      </w:r>
    </w:p>
    <w:p w:rsidR="00A22AFD" w:rsidRPr="00A22AFD" w:rsidRDefault="00A22AFD" w:rsidP="00A22AFD">
      <w:pPr>
        <w:spacing w:line="260" w:lineRule="atLeast"/>
        <w:ind w:firstLine="220"/>
        <w:rPr>
          <w:rFonts w:eastAsia="Times New Roman"/>
          <w:color w:val="000000"/>
          <w:sz w:val="26"/>
          <w:szCs w:val="26"/>
          <w:rtl/>
        </w:rPr>
      </w:pPr>
      <w:bookmarkStart w:id="32" w:name="Anchor355"/>
      <w:bookmarkEnd w:id="32"/>
      <w:r w:rsidRPr="00A22AFD">
        <w:rPr>
          <w:rFonts w:eastAsia="Times New Roman"/>
          <w:color w:val="000000"/>
          <w:sz w:val="26"/>
          <w:szCs w:val="26"/>
          <w:rtl/>
        </w:rPr>
        <w:t>الباب الثاني: الامتياز في عناصره المالية والاقتصادية والاجتماعية.</w:t>
      </w:r>
    </w:p>
    <w:p w:rsidR="00A22AFD" w:rsidRPr="00A22AFD" w:rsidRDefault="00A22AFD" w:rsidP="00A22AFD">
      <w:pPr>
        <w:spacing w:line="260" w:lineRule="atLeast"/>
        <w:ind w:firstLine="220"/>
        <w:rPr>
          <w:rFonts w:eastAsia="Times New Roman"/>
          <w:color w:val="000000"/>
          <w:sz w:val="26"/>
          <w:szCs w:val="26"/>
          <w:rtl/>
        </w:rPr>
      </w:pPr>
      <w:bookmarkStart w:id="33" w:name="Anchor362"/>
      <w:bookmarkEnd w:id="33"/>
      <w:r w:rsidRPr="00A22AFD">
        <w:rPr>
          <w:rFonts w:eastAsia="Times New Roman"/>
          <w:color w:val="000000"/>
          <w:sz w:val="26"/>
          <w:szCs w:val="26"/>
          <w:rtl/>
        </w:rPr>
        <w:t>الباب الثالث: في احسن الطرق لادارة المرافق العامة.</w:t>
      </w:r>
    </w:p>
    <w:p w:rsidR="00A22AFD" w:rsidRPr="00A22AFD" w:rsidRDefault="00A22AFD" w:rsidP="00A22AFD">
      <w:pPr>
        <w:spacing w:line="280" w:lineRule="atLeast"/>
        <w:jc w:val="center"/>
        <w:rPr>
          <w:rFonts w:eastAsia="Times New Roman"/>
          <w:b/>
          <w:bCs/>
          <w:color w:val="000000"/>
          <w:sz w:val="28"/>
          <w:szCs w:val="28"/>
          <w:rtl/>
        </w:rPr>
      </w:pPr>
      <w:bookmarkStart w:id="34" w:name="Anchor368"/>
      <w:bookmarkEnd w:id="34"/>
      <w:r w:rsidRPr="00A22AFD">
        <w:rPr>
          <w:rFonts w:eastAsia="Times New Roman"/>
          <w:b/>
          <w:bCs/>
          <w:color w:val="000000"/>
          <w:sz w:val="28"/>
          <w:szCs w:val="28"/>
          <w:rtl/>
        </w:rPr>
        <w:t>الباب الاول: في نشوء الامتياز وعناصره القانونية والادارية والتنظيمية:</w:t>
      </w:r>
    </w:p>
    <w:p w:rsidR="00A22AFD" w:rsidRPr="00A22AFD" w:rsidRDefault="00A22AFD" w:rsidP="00A22AFD">
      <w:pPr>
        <w:spacing w:line="260" w:lineRule="atLeast"/>
        <w:ind w:firstLine="220"/>
        <w:rPr>
          <w:rFonts w:eastAsia="Times New Roman"/>
          <w:color w:val="000000"/>
          <w:sz w:val="26"/>
          <w:szCs w:val="26"/>
          <w:rtl/>
        </w:rPr>
      </w:pPr>
      <w:bookmarkStart w:id="35" w:name="Anchor375"/>
      <w:bookmarkEnd w:id="35"/>
      <w:r w:rsidRPr="00A22AFD">
        <w:rPr>
          <w:rFonts w:eastAsia="Times New Roman"/>
          <w:color w:val="000000"/>
          <w:sz w:val="26"/>
          <w:szCs w:val="26"/>
          <w:rtl/>
        </w:rPr>
        <w:t>يستدعي الامتياز توفر عوامل عديدة قانونية، ادارية، تنظيمية وتعاقدية.</w:t>
      </w:r>
    </w:p>
    <w:p w:rsidR="00A22AFD" w:rsidRPr="00A22AFD" w:rsidRDefault="00A22AFD" w:rsidP="00A22AFD">
      <w:pPr>
        <w:spacing w:line="260" w:lineRule="atLeast"/>
        <w:ind w:firstLine="220"/>
        <w:rPr>
          <w:rFonts w:eastAsia="Times New Roman"/>
          <w:color w:val="000000"/>
          <w:sz w:val="26"/>
          <w:szCs w:val="26"/>
          <w:rtl/>
        </w:rPr>
      </w:pPr>
      <w:bookmarkStart w:id="36" w:name="Anchor383"/>
      <w:bookmarkEnd w:id="36"/>
      <w:r w:rsidRPr="00A22AFD">
        <w:rPr>
          <w:rFonts w:eastAsia="Times New Roman"/>
          <w:color w:val="000000"/>
          <w:sz w:val="26"/>
          <w:szCs w:val="26"/>
          <w:rtl/>
        </w:rPr>
        <w:t>وعند توفر هذه العناصر، يطلق عليه عبارة الامتياز القانوني او الاصلي (الفصل الاول).</w:t>
      </w:r>
    </w:p>
    <w:p w:rsidR="00A22AFD" w:rsidRPr="00A22AFD" w:rsidRDefault="00A22AFD" w:rsidP="00A22AFD">
      <w:pPr>
        <w:spacing w:line="260" w:lineRule="atLeast"/>
        <w:ind w:firstLine="220"/>
        <w:rPr>
          <w:rFonts w:eastAsia="Times New Roman"/>
          <w:color w:val="000000"/>
          <w:sz w:val="26"/>
          <w:szCs w:val="26"/>
          <w:rtl/>
        </w:rPr>
      </w:pPr>
      <w:bookmarkStart w:id="37" w:name="Anchor392"/>
      <w:bookmarkEnd w:id="37"/>
      <w:r w:rsidRPr="00A22AFD">
        <w:rPr>
          <w:rFonts w:eastAsia="Times New Roman"/>
          <w:color w:val="000000"/>
          <w:sz w:val="26"/>
          <w:szCs w:val="26"/>
          <w:rtl/>
        </w:rPr>
        <w:t>ويعرف ايضا في لبنان بالامتياز الفعلي او الواقعي الذي يترتب له آثار ومفاعيل خاصة (الفصل الثاني).</w:t>
      </w:r>
    </w:p>
    <w:p w:rsidR="00A22AFD" w:rsidRPr="00A22AFD" w:rsidRDefault="00A22AFD" w:rsidP="00A22AFD">
      <w:pPr>
        <w:spacing w:line="300" w:lineRule="atLeast"/>
        <w:jc w:val="center"/>
        <w:rPr>
          <w:rFonts w:eastAsia="Times New Roman"/>
          <w:b/>
          <w:bCs/>
          <w:color w:val="000000"/>
          <w:sz w:val="28"/>
          <w:szCs w:val="28"/>
          <w:rtl/>
        </w:rPr>
      </w:pPr>
      <w:bookmarkStart w:id="38" w:name="Anchor401"/>
      <w:bookmarkEnd w:id="38"/>
      <w:r w:rsidRPr="00A22AFD">
        <w:rPr>
          <w:rFonts w:eastAsia="Times New Roman"/>
          <w:b/>
          <w:bCs/>
          <w:color w:val="000000"/>
          <w:sz w:val="28"/>
          <w:szCs w:val="28"/>
          <w:rtl/>
        </w:rPr>
        <w:t>الفصل الاول: الامتياز القانوني:</w:t>
      </w:r>
    </w:p>
    <w:p w:rsidR="00A22AFD" w:rsidRPr="00A22AFD" w:rsidRDefault="00A22AFD" w:rsidP="00A22AFD">
      <w:pPr>
        <w:spacing w:line="320" w:lineRule="atLeast"/>
        <w:jc w:val="center"/>
        <w:rPr>
          <w:rFonts w:eastAsia="Times New Roman"/>
          <w:b/>
          <w:bCs/>
          <w:color w:val="000000"/>
          <w:sz w:val="28"/>
          <w:szCs w:val="28"/>
          <w:rtl/>
        </w:rPr>
      </w:pPr>
      <w:bookmarkStart w:id="39" w:name="Anchor405"/>
      <w:bookmarkEnd w:id="39"/>
      <w:r w:rsidRPr="00A22AFD">
        <w:rPr>
          <w:rFonts w:eastAsia="Times New Roman"/>
          <w:b/>
          <w:bCs/>
          <w:color w:val="000000"/>
          <w:sz w:val="28"/>
          <w:szCs w:val="28"/>
          <w:rtl/>
        </w:rPr>
        <w:t>الفرع الاول: في نشوء الامتياز القانوني:</w:t>
      </w:r>
    </w:p>
    <w:p w:rsidR="00A22AFD" w:rsidRPr="00A22AFD" w:rsidRDefault="00A22AFD" w:rsidP="00A22AFD">
      <w:pPr>
        <w:spacing w:line="260" w:lineRule="atLeast"/>
        <w:ind w:firstLine="220"/>
        <w:rPr>
          <w:rFonts w:eastAsia="Times New Roman"/>
          <w:color w:val="000000"/>
          <w:sz w:val="26"/>
          <w:szCs w:val="26"/>
          <w:rtl/>
        </w:rPr>
      </w:pPr>
      <w:bookmarkStart w:id="40" w:name="Anchor409"/>
      <w:bookmarkEnd w:id="40"/>
      <w:r w:rsidRPr="00A22AFD">
        <w:rPr>
          <w:rFonts w:eastAsia="Times New Roman"/>
          <w:b/>
          <w:bCs/>
          <w:color w:val="000000"/>
          <w:sz w:val="28"/>
          <w:szCs w:val="28"/>
          <w:rtl/>
        </w:rPr>
        <w:t>اولا: قبل اعلان الدستور:</w:t>
      </w:r>
    </w:p>
    <w:p w:rsidR="00A22AFD" w:rsidRPr="00A22AFD" w:rsidRDefault="00A22AFD" w:rsidP="00A22AFD">
      <w:pPr>
        <w:spacing w:line="260" w:lineRule="atLeast"/>
        <w:ind w:firstLine="220"/>
        <w:rPr>
          <w:rFonts w:eastAsia="Times New Roman"/>
          <w:color w:val="000000"/>
          <w:sz w:val="26"/>
          <w:szCs w:val="26"/>
          <w:rtl/>
        </w:rPr>
      </w:pPr>
      <w:bookmarkStart w:id="41" w:name="Anchor412"/>
      <w:bookmarkEnd w:id="41"/>
      <w:r w:rsidRPr="00A22AFD">
        <w:rPr>
          <w:rFonts w:eastAsia="Times New Roman"/>
          <w:color w:val="000000"/>
          <w:sz w:val="26"/>
          <w:szCs w:val="26"/>
          <w:rtl/>
        </w:rPr>
        <w:t>قبل الدستور(اي قبل 23 ايار 1926) كان القرار 2511 الصادر عن المفوض السامي بتاريخ 20 آذار 1924 يخضع منح الامتياز لمصادقة المفوض السامي على الصكوك المتعلقة به (المادة الثالثة فقرة ثانية) وكان المفوض السامي بذلك الوقت يملك حق التشريع بالاضافة الى سلطته التنفيذية.</w:t>
      </w:r>
    </w:p>
    <w:p w:rsidR="00A22AFD" w:rsidRPr="00A22AFD" w:rsidRDefault="00A22AFD" w:rsidP="00A22AFD">
      <w:pPr>
        <w:spacing w:line="260" w:lineRule="atLeast"/>
        <w:ind w:firstLine="220"/>
        <w:rPr>
          <w:rFonts w:eastAsia="Times New Roman"/>
          <w:color w:val="000000"/>
          <w:sz w:val="26"/>
          <w:szCs w:val="26"/>
          <w:rtl/>
        </w:rPr>
      </w:pPr>
      <w:bookmarkStart w:id="42" w:name="Anchor437"/>
      <w:bookmarkEnd w:id="42"/>
      <w:r w:rsidRPr="00A22AFD">
        <w:rPr>
          <w:rFonts w:eastAsia="Times New Roman"/>
          <w:color w:val="000000"/>
          <w:sz w:val="26"/>
          <w:szCs w:val="26"/>
          <w:rtl/>
        </w:rPr>
        <w:t>جاء القرار رقم 144/اس الصادر في 10 حزيران 1925 والخاص بالاملاك العامة يغطي الدولة (الادارة) او البلديات حق الترخيص باشغال قطعة من الاملاك العامة بصفة موقتة قابلة الالغاء "لا سيما اذا كانت المسألة تتعلق بمشروع ما" وقد اعتبر المشروع امتيازا اذا كان منشأ لمصلحة عمومية (المادة 14).</w:t>
      </w:r>
    </w:p>
    <w:p w:rsidR="00A22AFD" w:rsidRPr="00A22AFD" w:rsidRDefault="00A22AFD" w:rsidP="00A22AFD">
      <w:pPr>
        <w:spacing w:line="260" w:lineRule="atLeast"/>
        <w:ind w:firstLine="220"/>
        <w:rPr>
          <w:rFonts w:eastAsia="Times New Roman"/>
          <w:color w:val="000000"/>
          <w:sz w:val="26"/>
          <w:szCs w:val="26"/>
          <w:rtl/>
        </w:rPr>
      </w:pPr>
      <w:bookmarkStart w:id="43" w:name="Anchor463"/>
      <w:bookmarkEnd w:id="43"/>
      <w:r w:rsidRPr="00A22AFD">
        <w:rPr>
          <w:rFonts w:eastAsia="Times New Roman"/>
          <w:color w:val="000000"/>
          <w:sz w:val="26"/>
          <w:szCs w:val="26"/>
          <w:rtl/>
        </w:rPr>
        <w:t>وجاء في المادة 15 من القرار المذكور انه "تعطى الامتيازات وفقا لاحكام القرار 2511 الصادر في 20 آذار 1924" وقد اضفى اعلان الدستور على هذه الامتيازات صفة واقعية.</w:t>
      </w:r>
    </w:p>
    <w:p w:rsidR="00A22AFD" w:rsidRPr="00A22AFD" w:rsidRDefault="00A22AFD" w:rsidP="00A22AFD">
      <w:pPr>
        <w:spacing w:line="260" w:lineRule="atLeast"/>
        <w:ind w:firstLine="220"/>
        <w:rPr>
          <w:rFonts w:eastAsia="Times New Roman"/>
          <w:color w:val="000000"/>
          <w:sz w:val="26"/>
          <w:szCs w:val="26"/>
          <w:rtl/>
        </w:rPr>
      </w:pPr>
      <w:bookmarkStart w:id="44" w:name="Anchor478"/>
      <w:bookmarkEnd w:id="44"/>
      <w:r w:rsidRPr="00A22AFD">
        <w:rPr>
          <w:rFonts w:eastAsia="Times New Roman"/>
          <w:b/>
          <w:bCs/>
          <w:color w:val="000000"/>
          <w:sz w:val="28"/>
          <w:szCs w:val="28"/>
          <w:rtl/>
        </w:rPr>
        <w:t>ثانيا: منذ اعلان الدستور:</w:t>
      </w:r>
    </w:p>
    <w:p w:rsidR="00A22AFD" w:rsidRPr="00A22AFD" w:rsidRDefault="00A22AFD" w:rsidP="00A22AFD">
      <w:pPr>
        <w:spacing w:line="260" w:lineRule="atLeast"/>
        <w:ind w:firstLine="220"/>
        <w:rPr>
          <w:rFonts w:eastAsia="Times New Roman"/>
          <w:color w:val="000000"/>
          <w:sz w:val="26"/>
          <w:szCs w:val="26"/>
          <w:rtl/>
        </w:rPr>
      </w:pPr>
      <w:bookmarkStart w:id="45" w:name="Anchor481"/>
      <w:bookmarkEnd w:id="45"/>
      <w:r w:rsidRPr="00A22AFD">
        <w:rPr>
          <w:rFonts w:eastAsia="Times New Roman"/>
          <w:b/>
          <w:bCs/>
          <w:color w:val="000000"/>
          <w:sz w:val="28"/>
          <w:szCs w:val="28"/>
          <w:rtl/>
        </w:rPr>
        <w:t>بند اول: العامل القانوني:</w:t>
      </w:r>
    </w:p>
    <w:p w:rsidR="00A22AFD" w:rsidRPr="00A22AFD" w:rsidRDefault="00A22AFD" w:rsidP="00A22AFD">
      <w:pPr>
        <w:spacing w:line="260" w:lineRule="atLeast"/>
        <w:ind w:firstLine="220"/>
        <w:rPr>
          <w:rFonts w:eastAsia="Times New Roman"/>
          <w:color w:val="000000"/>
          <w:sz w:val="26"/>
          <w:szCs w:val="26"/>
          <w:rtl/>
        </w:rPr>
      </w:pPr>
      <w:bookmarkStart w:id="46" w:name="Anchor484"/>
      <w:bookmarkEnd w:id="46"/>
      <w:r w:rsidRPr="00A22AFD">
        <w:rPr>
          <w:rFonts w:eastAsia="Times New Roman"/>
          <w:color w:val="000000"/>
          <w:sz w:val="26"/>
          <w:szCs w:val="26"/>
          <w:rtl/>
        </w:rPr>
        <w:t>نصت المادة 89 من الدستور على ما يلي:</w:t>
      </w:r>
    </w:p>
    <w:p w:rsidR="00A22AFD" w:rsidRPr="00A22AFD" w:rsidRDefault="00A22AFD" w:rsidP="00A22AFD">
      <w:pPr>
        <w:spacing w:line="260" w:lineRule="atLeast"/>
        <w:ind w:firstLine="220"/>
        <w:rPr>
          <w:rFonts w:eastAsia="Times New Roman"/>
          <w:color w:val="000000"/>
          <w:sz w:val="26"/>
          <w:szCs w:val="26"/>
          <w:rtl/>
        </w:rPr>
      </w:pPr>
      <w:bookmarkStart w:id="47" w:name="Anchor488"/>
      <w:bookmarkEnd w:id="47"/>
      <w:r w:rsidRPr="00A22AFD">
        <w:rPr>
          <w:rFonts w:eastAsia="Times New Roman"/>
          <w:color w:val="000000"/>
          <w:sz w:val="26"/>
          <w:szCs w:val="26"/>
          <w:rtl/>
        </w:rPr>
        <w:t>"لايجوز منح اي التزام او امتياز لاستغلال مورد من موارد ثروة البلاد الطبيعية او مصلحة ذات منفعة عامة او اي احتكار الا بموجب قانون والى زمن محدود."</w:t>
      </w:r>
    </w:p>
    <w:p w:rsidR="00A22AFD" w:rsidRPr="00A22AFD" w:rsidRDefault="00A22AFD" w:rsidP="00A22AFD">
      <w:pPr>
        <w:spacing w:line="260" w:lineRule="atLeast"/>
        <w:ind w:firstLine="220"/>
        <w:rPr>
          <w:rFonts w:eastAsia="Times New Roman"/>
          <w:color w:val="000000"/>
          <w:sz w:val="26"/>
          <w:szCs w:val="26"/>
          <w:rtl/>
        </w:rPr>
      </w:pPr>
      <w:bookmarkStart w:id="48" w:name="Anchor501"/>
      <w:bookmarkEnd w:id="48"/>
      <w:r w:rsidRPr="00A22AFD">
        <w:rPr>
          <w:rFonts w:eastAsia="Times New Roman"/>
          <w:color w:val="000000"/>
          <w:sz w:val="26"/>
          <w:szCs w:val="26"/>
          <w:rtl/>
        </w:rPr>
        <w:t>ان المادة 89 المذكورة من الدستور صريحة. انها توجب على الدوام استصدار قانون يمنح بموجبه الامتياز.</w:t>
      </w:r>
    </w:p>
    <w:p w:rsidR="00A22AFD" w:rsidRPr="00A22AFD" w:rsidRDefault="00A22AFD" w:rsidP="00A22AFD">
      <w:pPr>
        <w:spacing w:line="260" w:lineRule="atLeast"/>
        <w:ind w:firstLine="220"/>
        <w:rPr>
          <w:rFonts w:eastAsia="Times New Roman"/>
          <w:color w:val="000000"/>
          <w:sz w:val="26"/>
          <w:szCs w:val="26"/>
          <w:rtl/>
        </w:rPr>
      </w:pPr>
      <w:bookmarkStart w:id="49" w:name="Anchor512"/>
      <w:bookmarkEnd w:id="49"/>
      <w:r w:rsidRPr="00A22AFD">
        <w:rPr>
          <w:rFonts w:eastAsia="Times New Roman"/>
          <w:color w:val="000000"/>
          <w:sz w:val="26"/>
          <w:szCs w:val="26"/>
          <w:rtl/>
        </w:rPr>
        <w:t>هذا ما اكده الاجتهاد اللبناني:</w:t>
      </w:r>
    </w:p>
    <w:p w:rsidR="00A22AFD" w:rsidRPr="00A22AFD" w:rsidRDefault="00A22AFD" w:rsidP="00A22AFD">
      <w:pPr>
        <w:spacing w:line="260" w:lineRule="atLeast"/>
        <w:ind w:firstLine="220"/>
        <w:rPr>
          <w:rFonts w:eastAsia="Times New Roman"/>
          <w:color w:val="000000"/>
          <w:sz w:val="26"/>
          <w:szCs w:val="26"/>
          <w:rtl/>
        </w:rPr>
      </w:pPr>
      <w:bookmarkStart w:id="50" w:name="Anchor516"/>
      <w:bookmarkEnd w:id="50"/>
      <w:r w:rsidRPr="00A22AFD">
        <w:rPr>
          <w:rFonts w:eastAsia="Times New Roman"/>
          <w:color w:val="000000"/>
          <w:sz w:val="26"/>
          <w:szCs w:val="26"/>
          <w:rtl/>
        </w:rPr>
        <w:lastRenderedPageBreak/>
        <w:t>- تمييز اداري 20 شباط 1951 النشرة القضائية ص 383 والقرار منشور ايضاً في: باز</w:t>
      </w:r>
    </w:p>
    <w:p w:rsidR="00A22AFD" w:rsidRPr="00A22AFD" w:rsidRDefault="00A22AFD" w:rsidP="00A22AFD">
      <w:pPr>
        <w:bidi w:val="0"/>
        <w:spacing w:line="260" w:lineRule="atLeast"/>
        <w:ind w:firstLine="220"/>
        <w:rPr>
          <w:rFonts w:eastAsia="Times New Roman"/>
          <w:color w:val="000000"/>
          <w:sz w:val="26"/>
          <w:szCs w:val="26"/>
          <w:rtl/>
        </w:rPr>
      </w:pPr>
      <w:bookmarkStart w:id="51" w:name="Anchor523"/>
      <w:bookmarkEnd w:id="51"/>
      <w:r w:rsidRPr="00A22AFD">
        <w:rPr>
          <w:rFonts w:eastAsia="Times New Roman"/>
          <w:color w:val="000000"/>
          <w:sz w:val="26"/>
          <w:szCs w:val="26"/>
        </w:rPr>
        <w:t xml:space="preserve">La </w:t>
      </w:r>
      <w:proofErr w:type="spellStart"/>
      <w:r w:rsidRPr="00A22AFD">
        <w:rPr>
          <w:rFonts w:eastAsia="Times New Roman"/>
          <w:color w:val="000000"/>
          <w:sz w:val="26"/>
          <w:szCs w:val="26"/>
        </w:rPr>
        <w:t>Juridiction</w:t>
      </w:r>
      <w:proofErr w:type="spellEnd"/>
      <w:r w:rsidRPr="00A22AFD">
        <w:rPr>
          <w:rFonts w:eastAsia="Times New Roman"/>
          <w:color w:val="000000"/>
          <w:sz w:val="26"/>
          <w:szCs w:val="26"/>
        </w:rPr>
        <w:t xml:space="preserve"> Administrative au </w:t>
      </w:r>
      <w:proofErr w:type="spellStart"/>
      <w:r w:rsidRPr="00A22AFD">
        <w:rPr>
          <w:rFonts w:eastAsia="Times New Roman"/>
          <w:color w:val="000000"/>
          <w:sz w:val="26"/>
          <w:szCs w:val="26"/>
        </w:rPr>
        <w:t>Liban</w:t>
      </w:r>
      <w:proofErr w:type="spellEnd"/>
      <w:r w:rsidRPr="00A22AFD">
        <w:rPr>
          <w:rFonts w:eastAsia="Times New Roman"/>
          <w:color w:val="000000"/>
          <w:sz w:val="26"/>
          <w:szCs w:val="26"/>
        </w:rPr>
        <w:t xml:space="preserve"> (P. 104 No.4)</w:t>
      </w:r>
    </w:p>
    <w:p w:rsidR="00A22AFD" w:rsidRPr="00A22AFD" w:rsidRDefault="00A22AFD" w:rsidP="00A22AFD">
      <w:pPr>
        <w:spacing w:line="260" w:lineRule="atLeast"/>
        <w:ind w:firstLine="220"/>
        <w:rPr>
          <w:rFonts w:eastAsia="Times New Roman"/>
          <w:color w:val="000000"/>
          <w:sz w:val="26"/>
          <w:szCs w:val="26"/>
        </w:rPr>
      </w:pPr>
      <w:bookmarkStart w:id="52" w:name="Anchor525"/>
      <w:bookmarkEnd w:id="52"/>
      <w:r w:rsidRPr="00A22AFD">
        <w:rPr>
          <w:rFonts w:eastAsia="Times New Roman"/>
          <w:color w:val="000000"/>
          <w:sz w:val="26"/>
          <w:szCs w:val="26"/>
          <w:rtl/>
        </w:rPr>
        <w:t>ومن الرجوع الى القوانين النافذة التي اطلعنا عليها بشأن الامتياز القانوني، يتبين انها محصورة بمادتين ولا تتعدى الخمس في حالات معينة. انها تنص على:</w:t>
      </w:r>
    </w:p>
    <w:p w:rsidR="00A22AFD" w:rsidRPr="00A22AFD" w:rsidRDefault="00A22AFD" w:rsidP="00A22AFD">
      <w:pPr>
        <w:spacing w:line="260" w:lineRule="atLeast"/>
        <w:ind w:firstLine="220"/>
        <w:rPr>
          <w:rFonts w:eastAsia="Times New Roman"/>
          <w:color w:val="000000"/>
          <w:sz w:val="26"/>
          <w:szCs w:val="26"/>
          <w:rtl/>
        </w:rPr>
      </w:pPr>
      <w:bookmarkStart w:id="53" w:name="Anchor540"/>
      <w:bookmarkEnd w:id="53"/>
      <w:r w:rsidRPr="00A22AFD">
        <w:rPr>
          <w:rFonts w:eastAsia="Times New Roman"/>
          <w:color w:val="000000"/>
          <w:sz w:val="26"/>
          <w:szCs w:val="26"/>
          <w:rtl/>
        </w:rPr>
        <w:t>أ- اعتبار مشروع او نشاط ما من المرافق العامة يمنح الامتياز به لشخص معين</w:t>
      </w:r>
    </w:p>
    <w:p w:rsidR="00A22AFD" w:rsidRPr="00A22AFD" w:rsidRDefault="00A22AFD" w:rsidP="00A22AFD">
      <w:pPr>
        <w:bidi w:val="0"/>
        <w:spacing w:line="260" w:lineRule="atLeast"/>
        <w:ind w:firstLine="220"/>
        <w:rPr>
          <w:rFonts w:eastAsia="Times New Roman"/>
          <w:color w:val="000000"/>
          <w:sz w:val="26"/>
          <w:szCs w:val="26"/>
          <w:rtl/>
        </w:rPr>
      </w:pPr>
      <w:bookmarkStart w:id="54" w:name="Anchor547"/>
      <w:bookmarkEnd w:id="54"/>
      <w:r w:rsidRPr="00A22AFD">
        <w:rPr>
          <w:rFonts w:eastAsia="Times New Roman"/>
          <w:color w:val="000000"/>
          <w:sz w:val="26"/>
          <w:szCs w:val="26"/>
        </w:rPr>
        <w:t xml:space="preserve">"Le </w:t>
      </w:r>
      <w:proofErr w:type="spellStart"/>
      <w:r w:rsidRPr="00A22AFD">
        <w:rPr>
          <w:rFonts w:eastAsia="Times New Roman"/>
          <w:color w:val="000000"/>
          <w:sz w:val="26"/>
          <w:szCs w:val="26"/>
        </w:rPr>
        <w:t>projet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ou</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l'entreprise</w:t>
      </w:r>
      <w:proofErr w:type="spellEnd"/>
      <w:r w:rsidRPr="00A22AFD">
        <w:rPr>
          <w:rFonts w:eastAsia="Times New Roman"/>
          <w:color w:val="000000"/>
          <w:sz w:val="26"/>
          <w:szCs w:val="26"/>
        </w:rPr>
        <w:t>) de ...</w:t>
      </w:r>
      <w:proofErr w:type="spellStart"/>
      <w:proofErr w:type="gramStart"/>
      <w:r w:rsidRPr="00A22AFD">
        <w:rPr>
          <w:rFonts w:eastAsia="Times New Roman"/>
          <w:color w:val="000000"/>
          <w:sz w:val="26"/>
          <w:szCs w:val="26"/>
        </w:rPr>
        <w:t>est</w:t>
      </w:r>
      <w:proofErr w:type="spellEnd"/>
      <w:proofErr w:type="gramEnd"/>
      <w:r w:rsidRPr="00A22AFD">
        <w:rPr>
          <w:rFonts w:eastAsia="Times New Roman"/>
          <w:color w:val="000000"/>
          <w:sz w:val="26"/>
          <w:szCs w:val="26"/>
        </w:rPr>
        <w:t xml:space="preserve"> </w:t>
      </w:r>
      <w:proofErr w:type="spellStart"/>
      <w:r w:rsidRPr="00A22AFD">
        <w:rPr>
          <w:rFonts w:eastAsia="Times New Roman"/>
          <w:color w:val="000000"/>
          <w:sz w:val="26"/>
          <w:szCs w:val="26"/>
        </w:rPr>
        <w:t>érigé</w:t>
      </w:r>
      <w:proofErr w:type="spellEnd"/>
      <w:r w:rsidRPr="00A22AFD">
        <w:rPr>
          <w:rFonts w:eastAsia="Times New Roman"/>
          <w:color w:val="000000"/>
          <w:sz w:val="26"/>
          <w:szCs w:val="26"/>
        </w:rPr>
        <w:t xml:space="preserve"> en service public et non </w:t>
      </w:r>
      <w:proofErr w:type="spellStart"/>
      <w:r w:rsidRPr="00A22AFD">
        <w:rPr>
          <w:rFonts w:eastAsia="Times New Roman"/>
          <w:color w:val="000000"/>
          <w:sz w:val="26"/>
          <w:szCs w:val="26"/>
        </w:rPr>
        <w:t>cédé</w:t>
      </w:r>
      <w:proofErr w:type="spellEnd"/>
      <w:r w:rsidRPr="00A22AFD">
        <w:rPr>
          <w:rFonts w:eastAsia="Times New Roman"/>
          <w:color w:val="000000"/>
          <w:sz w:val="26"/>
          <w:szCs w:val="26"/>
        </w:rPr>
        <w:t xml:space="preserve"> à...</w:t>
      </w:r>
    </w:p>
    <w:p w:rsidR="00A22AFD" w:rsidRPr="00A22AFD" w:rsidRDefault="00A22AFD" w:rsidP="00A22AFD">
      <w:pPr>
        <w:spacing w:line="260" w:lineRule="atLeast"/>
        <w:ind w:firstLine="220"/>
        <w:rPr>
          <w:rFonts w:eastAsia="Times New Roman"/>
          <w:color w:val="000000"/>
          <w:sz w:val="26"/>
          <w:szCs w:val="26"/>
        </w:rPr>
      </w:pPr>
      <w:bookmarkStart w:id="55" w:name="Anchor550"/>
      <w:bookmarkEnd w:id="55"/>
      <w:r w:rsidRPr="00A22AFD">
        <w:rPr>
          <w:rFonts w:eastAsia="Times New Roman"/>
          <w:color w:val="000000"/>
          <w:sz w:val="26"/>
          <w:szCs w:val="26"/>
          <w:rtl/>
        </w:rPr>
        <w:t>ب- اعتبار المشروع من المنافع العامة ويحق لمن له الافادة من الحقوق العائدة للحكومة او البلدية بتطبيق احكام القانون الاستملاك.</w:t>
      </w:r>
    </w:p>
    <w:p w:rsidR="00A22AFD" w:rsidRPr="00A22AFD" w:rsidRDefault="00A22AFD" w:rsidP="00A22AFD">
      <w:pPr>
        <w:spacing w:line="260" w:lineRule="atLeast"/>
        <w:ind w:firstLine="220"/>
        <w:rPr>
          <w:rFonts w:eastAsia="Times New Roman"/>
          <w:color w:val="000000"/>
          <w:sz w:val="26"/>
          <w:szCs w:val="26"/>
          <w:rtl/>
        </w:rPr>
      </w:pPr>
      <w:bookmarkStart w:id="56" w:name="Anchor564"/>
      <w:bookmarkEnd w:id="56"/>
      <w:r w:rsidRPr="00A22AFD">
        <w:rPr>
          <w:rFonts w:eastAsia="Times New Roman"/>
          <w:color w:val="000000"/>
          <w:sz w:val="26"/>
          <w:szCs w:val="26"/>
          <w:rtl/>
        </w:rPr>
        <w:t>ج- تحديد المدة لتنفيذ الامتياز، فهي ان طويلة عادة تتجاوز مرارا الخمسين سنة فدائما وابدا ما تكون محدودة في الزمن.</w:t>
      </w:r>
    </w:p>
    <w:p w:rsidR="00A22AFD" w:rsidRPr="00A22AFD" w:rsidRDefault="00A22AFD" w:rsidP="00A22AFD">
      <w:pPr>
        <w:spacing w:line="260" w:lineRule="atLeast"/>
        <w:ind w:firstLine="220"/>
        <w:rPr>
          <w:rFonts w:eastAsia="Times New Roman"/>
          <w:color w:val="000000"/>
          <w:sz w:val="26"/>
          <w:szCs w:val="26"/>
          <w:rtl/>
        </w:rPr>
      </w:pPr>
      <w:bookmarkStart w:id="57" w:name="Anchor576"/>
      <w:bookmarkEnd w:id="57"/>
      <w:r w:rsidRPr="00A22AFD">
        <w:rPr>
          <w:rFonts w:eastAsia="Times New Roman"/>
          <w:color w:val="000000"/>
          <w:sz w:val="26"/>
          <w:szCs w:val="26"/>
          <w:rtl/>
        </w:rPr>
        <w:t>د- تحل الحكومة مكان صاحب الامتياز عند انتهاء المدة وتضع يدها على جميع ما هو عائد للامتياز.</w:t>
      </w:r>
    </w:p>
    <w:p w:rsidR="00A22AFD" w:rsidRPr="00A22AFD" w:rsidRDefault="00A22AFD" w:rsidP="00A22AFD">
      <w:pPr>
        <w:spacing w:line="260" w:lineRule="atLeast"/>
        <w:ind w:firstLine="220"/>
        <w:rPr>
          <w:rFonts w:eastAsia="Times New Roman"/>
          <w:color w:val="000000"/>
          <w:sz w:val="26"/>
          <w:szCs w:val="26"/>
          <w:rtl/>
        </w:rPr>
      </w:pPr>
      <w:bookmarkStart w:id="58" w:name="Anchor585"/>
      <w:bookmarkEnd w:id="58"/>
      <w:r w:rsidRPr="00A22AFD">
        <w:rPr>
          <w:rFonts w:eastAsia="Times New Roman"/>
          <w:color w:val="000000"/>
          <w:sz w:val="26"/>
          <w:szCs w:val="26"/>
          <w:rtl/>
        </w:rPr>
        <w:t>و- وجوب وضع دفتر شروط يبين واجبات وحقوق صاحب الامتياز وعلاقته بالدولة.</w:t>
      </w:r>
    </w:p>
    <w:p w:rsidR="00A22AFD" w:rsidRPr="00A22AFD" w:rsidRDefault="00A22AFD" w:rsidP="00A22AFD">
      <w:pPr>
        <w:spacing w:line="260" w:lineRule="atLeast"/>
        <w:ind w:firstLine="220"/>
        <w:rPr>
          <w:rFonts w:eastAsia="Times New Roman"/>
          <w:color w:val="000000"/>
          <w:sz w:val="26"/>
          <w:szCs w:val="26"/>
          <w:rtl/>
        </w:rPr>
      </w:pPr>
      <w:bookmarkStart w:id="59" w:name="Anchor593"/>
      <w:bookmarkEnd w:id="59"/>
      <w:r w:rsidRPr="00A22AFD">
        <w:rPr>
          <w:rFonts w:eastAsia="Times New Roman"/>
          <w:color w:val="000000"/>
          <w:sz w:val="26"/>
          <w:szCs w:val="26"/>
          <w:rtl/>
        </w:rPr>
        <w:t>ز- تكليف الوزير المختص بالسهر على تنفيذ القانون.</w:t>
      </w:r>
    </w:p>
    <w:p w:rsidR="00A22AFD" w:rsidRPr="00A22AFD" w:rsidRDefault="00A22AFD" w:rsidP="00A22AFD">
      <w:pPr>
        <w:spacing w:line="260" w:lineRule="atLeast"/>
        <w:ind w:firstLine="220"/>
        <w:rPr>
          <w:rFonts w:eastAsia="Times New Roman"/>
          <w:color w:val="000000"/>
          <w:sz w:val="26"/>
          <w:szCs w:val="26"/>
          <w:rtl/>
        </w:rPr>
      </w:pPr>
      <w:bookmarkStart w:id="60" w:name="Anchor599"/>
      <w:bookmarkEnd w:id="60"/>
      <w:r w:rsidRPr="00A22AFD">
        <w:rPr>
          <w:rFonts w:eastAsia="Times New Roman"/>
          <w:color w:val="000000"/>
          <w:sz w:val="26"/>
          <w:szCs w:val="26"/>
          <w:rtl/>
        </w:rPr>
        <w:t>اننا نشير، بهذا الصدد، انه يعتبر امتيازا قانونيا ايضا الامتياز الذي يمنح من قبل السلطة التنفيذية بتفويض من القانون وهذا ما حصل فعلا في لبنان بشأن امتيازي خطوط التلفريك.</w:t>
      </w:r>
    </w:p>
    <w:p w:rsidR="00A22AFD" w:rsidRPr="00A22AFD" w:rsidRDefault="00A22AFD" w:rsidP="00A22AFD">
      <w:pPr>
        <w:spacing w:line="260" w:lineRule="atLeast"/>
        <w:ind w:firstLine="220"/>
        <w:rPr>
          <w:rFonts w:eastAsia="Times New Roman"/>
          <w:color w:val="000000"/>
          <w:sz w:val="26"/>
          <w:szCs w:val="26"/>
          <w:rtl/>
        </w:rPr>
      </w:pPr>
      <w:bookmarkStart w:id="61" w:name="Anchor615"/>
      <w:bookmarkEnd w:id="61"/>
      <w:r w:rsidRPr="00A22AFD">
        <w:rPr>
          <w:rFonts w:eastAsia="Times New Roman"/>
          <w:color w:val="000000"/>
          <w:sz w:val="26"/>
          <w:szCs w:val="26"/>
          <w:rtl/>
        </w:rPr>
        <w:t>وتجدر الملاحظة الى ما ورد في المادة 78 الفقرة الثالثة من قانون التجارة اللبناني على انه يجب ان يكون ثلث راسمال الشركات المغفلة التي يكون موضوعها استثمار مصلحة عامة اسهما اسمية لمساهمين لبنانيين ولا يصح التفرغ عن هذه الاسهم باية صفة كانت الا لمساهمين لبنانيين وذلك تحت طائلة البطلان.</w:t>
      </w:r>
    </w:p>
    <w:p w:rsidR="00A22AFD" w:rsidRPr="00A22AFD" w:rsidRDefault="00A22AFD" w:rsidP="00A22AFD">
      <w:pPr>
        <w:spacing w:line="260" w:lineRule="atLeast"/>
        <w:ind w:firstLine="220"/>
        <w:rPr>
          <w:rFonts w:eastAsia="Times New Roman"/>
          <w:color w:val="000000"/>
          <w:sz w:val="26"/>
          <w:szCs w:val="26"/>
          <w:rtl/>
        </w:rPr>
      </w:pPr>
      <w:bookmarkStart w:id="62" w:name="Anchor643"/>
      <w:bookmarkEnd w:id="62"/>
      <w:r w:rsidRPr="00A22AFD">
        <w:rPr>
          <w:rFonts w:eastAsia="Times New Roman"/>
          <w:b/>
          <w:bCs/>
          <w:color w:val="000000"/>
          <w:sz w:val="28"/>
          <w:szCs w:val="28"/>
          <w:rtl/>
        </w:rPr>
        <w:t>بند ثان: العامل التعاقدي:</w:t>
      </w:r>
    </w:p>
    <w:p w:rsidR="00A22AFD" w:rsidRPr="00A22AFD" w:rsidRDefault="00A22AFD" w:rsidP="00A22AFD">
      <w:pPr>
        <w:spacing w:line="260" w:lineRule="atLeast"/>
        <w:ind w:firstLine="220"/>
        <w:rPr>
          <w:rFonts w:eastAsia="Times New Roman"/>
          <w:color w:val="000000"/>
          <w:sz w:val="26"/>
          <w:szCs w:val="26"/>
          <w:rtl/>
        </w:rPr>
      </w:pPr>
      <w:bookmarkStart w:id="63" w:name="Anchor646"/>
      <w:bookmarkEnd w:id="63"/>
      <w:r w:rsidRPr="00A22AFD">
        <w:rPr>
          <w:rFonts w:eastAsia="Times New Roman"/>
          <w:color w:val="000000"/>
          <w:sz w:val="26"/>
          <w:szCs w:val="26"/>
          <w:rtl/>
        </w:rPr>
        <w:t>انفاذا للقانون، يتولى الوزير المختص ابلاغ صاحب الامتياز رسميا نسخة عن القانون الصادر بصدد الامتياز ويدعوه الى توقيع دفتر الشروط الخاص به وعلى اتفاقية مرفقة بهذا الدفتر تتضمن عادة:</w:t>
      </w:r>
    </w:p>
    <w:p w:rsidR="00A22AFD" w:rsidRPr="00A22AFD" w:rsidRDefault="00A22AFD" w:rsidP="00A22AFD">
      <w:pPr>
        <w:spacing w:line="260" w:lineRule="atLeast"/>
        <w:ind w:firstLine="220"/>
        <w:rPr>
          <w:rFonts w:eastAsia="Times New Roman"/>
          <w:color w:val="000000"/>
          <w:sz w:val="26"/>
          <w:szCs w:val="26"/>
          <w:rtl/>
        </w:rPr>
      </w:pPr>
      <w:bookmarkStart w:id="64" w:name="Anchor664"/>
      <w:bookmarkEnd w:id="64"/>
      <w:r w:rsidRPr="00A22AFD">
        <w:rPr>
          <w:rFonts w:eastAsia="Times New Roman"/>
          <w:color w:val="000000"/>
          <w:sz w:val="26"/>
          <w:szCs w:val="26"/>
          <w:rtl/>
        </w:rPr>
        <w:t>- الاشارة الى كون السلطة قد منحت الامتياز تطبيقا للقانون الصادر به.</w:t>
      </w:r>
    </w:p>
    <w:p w:rsidR="00A22AFD" w:rsidRPr="00A22AFD" w:rsidRDefault="00A22AFD" w:rsidP="00A22AFD">
      <w:pPr>
        <w:spacing w:line="260" w:lineRule="atLeast"/>
        <w:ind w:firstLine="220"/>
        <w:rPr>
          <w:rFonts w:eastAsia="Times New Roman"/>
          <w:color w:val="000000"/>
          <w:sz w:val="26"/>
          <w:szCs w:val="26"/>
          <w:rtl/>
        </w:rPr>
      </w:pPr>
      <w:bookmarkStart w:id="65" w:name="Anchor672"/>
      <w:bookmarkEnd w:id="65"/>
      <w:r w:rsidRPr="00A22AFD">
        <w:rPr>
          <w:rFonts w:eastAsia="Times New Roman"/>
          <w:color w:val="000000"/>
          <w:sz w:val="26"/>
          <w:szCs w:val="26"/>
          <w:rtl/>
        </w:rPr>
        <w:t>- التعهد من قبل صاحب الامتياز بان يقوم بتنفيذ واستثمار المشروع موضوع الامتياز، وفقا لمضمون دفتر الشروط المرفق بالاتفاق.</w:t>
      </w:r>
    </w:p>
    <w:p w:rsidR="00A22AFD" w:rsidRPr="00A22AFD" w:rsidRDefault="00A22AFD" w:rsidP="00A22AFD">
      <w:pPr>
        <w:spacing w:line="260" w:lineRule="atLeast"/>
        <w:ind w:firstLine="220"/>
        <w:rPr>
          <w:rFonts w:eastAsia="Times New Roman"/>
          <w:color w:val="000000"/>
          <w:sz w:val="26"/>
          <w:szCs w:val="26"/>
          <w:rtl/>
        </w:rPr>
      </w:pPr>
      <w:bookmarkStart w:id="66" w:name="Anchor685"/>
      <w:bookmarkEnd w:id="66"/>
      <w:r w:rsidRPr="00A22AFD">
        <w:rPr>
          <w:rFonts w:eastAsia="Times New Roman"/>
          <w:color w:val="000000"/>
          <w:sz w:val="26"/>
          <w:szCs w:val="26"/>
          <w:rtl/>
        </w:rPr>
        <w:t>- تحميل صاحب الامتياز مصاريف التسجيل وبدل الطوابع اللازمة.</w:t>
      </w:r>
    </w:p>
    <w:p w:rsidR="00A22AFD" w:rsidRPr="00A22AFD" w:rsidRDefault="00A22AFD" w:rsidP="00A22AFD">
      <w:pPr>
        <w:spacing w:line="260" w:lineRule="atLeast"/>
        <w:ind w:firstLine="220"/>
        <w:rPr>
          <w:rFonts w:eastAsia="Times New Roman"/>
          <w:color w:val="000000"/>
          <w:sz w:val="26"/>
          <w:szCs w:val="26"/>
          <w:rtl/>
        </w:rPr>
      </w:pPr>
      <w:bookmarkStart w:id="67" w:name="Anchor692"/>
      <w:bookmarkEnd w:id="67"/>
      <w:r w:rsidRPr="00A22AFD">
        <w:rPr>
          <w:rFonts w:eastAsia="Times New Roman"/>
          <w:color w:val="000000"/>
          <w:sz w:val="26"/>
          <w:szCs w:val="26"/>
          <w:rtl/>
        </w:rPr>
        <w:t>- تعهد صاحب الامتياز بان يقدم للسلطة عددا من دفاتر الشروط على نفقته الخاصة.</w:t>
      </w:r>
    </w:p>
    <w:p w:rsidR="00A22AFD" w:rsidRPr="00A22AFD" w:rsidRDefault="00A22AFD" w:rsidP="00A22AFD">
      <w:pPr>
        <w:spacing w:line="260" w:lineRule="atLeast"/>
        <w:ind w:firstLine="220"/>
        <w:rPr>
          <w:rFonts w:eastAsia="Times New Roman"/>
          <w:color w:val="000000"/>
          <w:sz w:val="26"/>
          <w:szCs w:val="26"/>
          <w:rtl/>
        </w:rPr>
      </w:pPr>
      <w:bookmarkStart w:id="68" w:name="Anchor700"/>
      <w:bookmarkEnd w:id="68"/>
      <w:r w:rsidRPr="00A22AFD">
        <w:rPr>
          <w:rFonts w:eastAsia="Times New Roman"/>
          <w:color w:val="000000"/>
          <w:sz w:val="26"/>
          <w:szCs w:val="26"/>
          <w:rtl/>
        </w:rPr>
        <w:t>ان دفتر الشروط يلصق على الامتياز صفة العقد وهذا التعريف يدفعنا الى التنبيه:</w:t>
      </w:r>
    </w:p>
    <w:p w:rsidR="00A22AFD" w:rsidRPr="00A22AFD" w:rsidRDefault="00A22AFD" w:rsidP="00A22AFD">
      <w:pPr>
        <w:spacing w:line="260" w:lineRule="atLeast"/>
        <w:ind w:firstLine="220"/>
        <w:rPr>
          <w:rFonts w:eastAsia="Times New Roman"/>
          <w:color w:val="000000"/>
          <w:sz w:val="26"/>
          <w:szCs w:val="26"/>
          <w:rtl/>
        </w:rPr>
      </w:pPr>
      <w:bookmarkStart w:id="69" w:name="Anchor708"/>
      <w:bookmarkEnd w:id="69"/>
      <w:r w:rsidRPr="00A22AFD">
        <w:rPr>
          <w:rFonts w:eastAsia="Times New Roman"/>
          <w:color w:val="000000"/>
          <w:sz w:val="26"/>
          <w:szCs w:val="26"/>
          <w:rtl/>
        </w:rPr>
        <w:t>- انه عقد متبادل طرفاه الادارة الممثلة بالسلطة المختصة وصاحب الامتياز.</w:t>
      </w:r>
    </w:p>
    <w:p w:rsidR="00A22AFD" w:rsidRPr="00A22AFD" w:rsidRDefault="00A22AFD" w:rsidP="00A22AFD">
      <w:pPr>
        <w:spacing w:line="260" w:lineRule="atLeast"/>
        <w:ind w:firstLine="220"/>
        <w:rPr>
          <w:rFonts w:eastAsia="Times New Roman"/>
          <w:color w:val="000000"/>
          <w:sz w:val="26"/>
          <w:szCs w:val="26"/>
          <w:rtl/>
        </w:rPr>
      </w:pPr>
      <w:bookmarkStart w:id="70" w:name="Anchor717"/>
      <w:bookmarkEnd w:id="70"/>
      <w:r w:rsidRPr="00A22AFD">
        <w:rPr>
          <w:rFonts w:eastAsia="Times New Roman"/>
          <w:color w:val="000000"/>
          <w:sz w:val="26"/>
          <w:szCs w:val="26"/>
          <w:rtl/>
        </w:rPr>
        <w:t>- انه عقد اداري.</w:t>
      </w:r>
    </w:p>
    <w:p w:rsidR="00A22AFD" w:rsidRPr="00A22AFD" w:rsidRDefault="00A22AFD" w:rsidP="00A22AFD">
      <w:pPr>
        <w:spacing w:line="260" w:lineRule="atLeast"/>
        <w:ind w:firstLine="220"/>
        <w:rPr>
          <w:rFonts w:eastAsia="Times New Roman"/>
          <w:color w:val="000000"/>
          <w:sz w:val="26"/>
          <w:szCs w:val="26"/>
          <w:rtl/>
        </w:rPr>
      </w:pPr>
      <w:bookmarkStart w:id="71" w:name="Anchor720"/>
      <w:bookmarkEnd w:id="71"/>
      <w:r w:rsidRPr="00A22AFD">
        <w:rPr>
          <w:rFonts w:eastAsia="Times New Roman"/>
          <w:color w:val="000000"/>
          <w:sz w:val="26"/>
          <w:szCs w:val="26"/>
          <w:rtl/>
        </w:rPr>
        <w:t>أ- وقد اعتبره الشارع كذلك، بصورة غير مباشرة، يمنح القضاء الاداري صلاحية النظر في الامتياز (المادة 2 من المرسوم الاشتراعي رقم 3 تاريخ 30 تشرين الثاني 1954 الذي انشأ المحكمة الادارية الخاصة والمادة 51 من المرسوم الاشتراعي رقم 119 تاريخ 119 تاريخ 12 حزيران 1959 المتعلق بنظام مجلس شورى الدولة).</w:t>
      </w:r>
    </w:p>
    <w:p w:rsidR="00A22AFD" w:rsidRPr="00A22AFD" w:rsidRDefault="00A22AFD" w:rsidP="00A22AFD">
      <w:pPr>
        <w:spacing w:line="260" w:lineRule="atLeast"/>
        <w:ind w:firstLine="220"/>
        <w:rPr>
          <w:rFonts w:eastAsia="Times New Roman"/>
          <w:color w:val="000000"/>
          <w:sz w:val="26"/>
          <w:szCs w:val="26"/>
          <w:rtl/>
        </w:rPr>
      </w:pPr>
      <w:bookmarkStart w:id="72" w:name="Anchor748"/>
      <w:bookmarkEnd w:id="72"/>
      <w:r w:rsidRPr="00A22AFD">
        <w:rPr>
          <w:rFonts w:eastAsia="Times New Roman"/>
          <w:color w:val="000000"/>
          <w:sz w:val="26"/>
          <w:szCs w:val="26"/>
          <w:rtl/>
        </w:rPr>
        <w:t>وجاءت قرارات القضاء الاداري عديدة حول موضوع تحديد صلاحية مجلس شورى الدولة بالنظر في قضايا الامتيازات:</w:t>
      </w:r>
    </w:p>
    <w:p w:rsidR="00A22AFD" w:rsidRPr="00A22AFD" w:rsidRDefault="00A22AFD" w:rsidP="00A22AFD">
      <w:pPr>
        <w:spacing w:line="260" w:lineRule="atLeast"/>
        <w:ind w:firstLine="220"/>
        <w:rPr>
          <w:rFonts w:eastAsia="Times New Roman"/>
          <w:color w:val="000000"/>
          <w:sz w:val="26"/>
          <w:szCs w:val="26"/>
          <w:rtl/>
        </w:rPr>
      </w:pPr>
      <w:bookmarkStart w:id="73" w:name="Anchor760"/>
      <w:bookmarkEnd w:id="73"/>
      <w:r w:rsidRPr="00A22AFD">
        <w:rPr>
          <w:rFonts w:eastAsia="Times New Roman"/>
          <w:b/>
          <w:bCs/>
          <w:color w:val="000000"/>
          <w:sz w:val="28"/>
          <w:szCs w:val="28"/>
          <w:rtl/>
        </w:rPr>
        <w:t>يراجع:</w:t>
      </w:r>
    </w:p>
    <w:p w:rsidR="00A22AFD" w:rsidRPr="00A22AFD" w:rsidRDefault="00A22AFD" w:rsidP="00A22AFD">
      <w:pPr>
        <w:spacing w:line="260" w:lineRule="atLeast"/>
        <w:ind w:firstLine="220"/>
        <w:rPr>
          <w:rFonts w:eastAsia="Times New Roman"/>
          <w:color w:val="000000"/>
          <w:sz w:val="26"/>
          <w:szCs w:val="26"/>
          <w:rtl/>
        </w:rPr>
      </w:pPr>
      <w:bookmarkStart w:id="74" w:name="Anchor761"/>
      <w:bookmarkEnd w:id="74"/>
      <w:r w:rsidRPr="00A22AFD">
        <w:rPr>
          <w:rFonts w:eastAsia="Times New Roman"/>
          <w:color w:val="000000"/>
          <w:sz w:val="26"/>
          <w:szCs w:val="26"/>
          <w:rtl/>
        </w:rPr>
        <w:t>- المحكمة الادارية الخاصة، القرار رقم 95 تاريخ 16 تشرين الاول 1957، المجموعة الادارية، 1957 ص 75.</w:t>
      </w:r>
    </w:p>
    <w:p w:rsidR="00A22AFD" w:rsidRPr="00A22AFD" w:rsidRDefault="00A22AFD" w:rsidP="00A22AFD">
      <w:pPr>
        <w:spacing w:line="260" w:lineRule="atLeast"/>
        <w:ind w:firstLine="220"/>
        <w:rPr>
          <w:rFonts w:eastAsia="Times New Roman"/>
          <w:color w:val="000000"/>
          <w:sz w:val="26"/>
          <w:szCs w:val="26"/>
          <w:rtl/>
        </w:rPr>
      </w:pPr>
      <w:bookmarkStart w:id="75" w:name="Anchor771"/>
      <w:bookmarkEnd w:id="75"/>
      <w:r w:rsidRPr="00A22AFD">
        <w:rPr>
          <w:rFonts w:eastAsia="Times New Roman"/>
          <w:color w:val="000000"/>
          <w:sz w:val="26"/>
          <w:szCs w:val="26"/>
          <w:rtl/>
        </w:rPr>
        <w:t>- شورى الدولة رقم 4، تاريخ 16/1/1965 المجموعة الادارية 1965 ص 53.</w:t>
      </w:r>
    </w:p>
    <w:p w:rsidR="00A22AFD" w:rsidRPr="00A22AFD" w:rsidRDefault="00A22AFD" w:rsidP="00A22AFD">
      <w:pPr>
        <w:spacing w:line="260" w:lineRule="atLeast"/>
        <w:ind w:firstLine="220"/>
        <w:rPr>
          <w:rFonts w:eastAsia="Times New Roman"/>
          <w:color w:val="000000"/>
          <w:sz w:val="26"/>
          <w:szCs w:val="26"/>
          <w:rtl/>
        </w:rPr>
      </w:pPr>
      <w:bookmarkStart w:id="76" w:name="Anchor777"/>
      <w:bookmarkEnd w:id="76"/>
      <w:r w:rsidRPr="00A22AFD">
        <w:rPr>
          <w:rFonts w:eastAsia="Times New Roman"/>
          <w:color w:val="000000"/>
          <w:sz w:val="26"/>
          <w:szCs w:val="26"/>
          <w:rtl/>
        </w:rPr>
        <w:t>- شورى الدولة رقم 993، تاريخ 1/6/1965 المجموعة الادارية 1965، 159.</w:t>
      </w:r>
    </w:p>
    <w:p w:rsidR="00A22AFD" w:rsidRPr="00A22AFD" w:rsidRDefault="00A22AFD" w:rsidP="00A22AFD">
      <w:pPr>
        <w:spacing w:line="260" w:lineRule="atLeast"/>
        <w:ind w:firstLine="220"/>
        <w:rPr>
          <w:rFonts w:eastAsia="Times New Roman"/>
          <w:color w:val="000000"/>
          <w:sz w:val="26"/>
          <w:szCs w:val="26"/>
          <w:rtl/>
        </w:rPr>
      </w:pPr>
      <w:bookmarkStart w:id="77" w:name="Anchor783"/>
      <w:bookmarkEnd w:id="77"/>
      <w:r w:rsidRPr="00A22AFD">
        <w:rPr>
          <w:rFonts w:eastAsia="Times New Roman"/>
          <w:color w:val="000000"/>
          <w:sz w:val="26"/>
          <w:szCs w:val="26"/>
          <w:rtl/>
        </w:rPr>
        <w:t>- شورى الدولة، هيئة مجلس القضايا رقم 603، تاريخ 10/5/1966، المجموعة الادارية 1966 ص 125.</w:t>
      </w:r>
    </w:p>
    <w:p w:rsidR="00A22AFD" w:rsidRPr="00A22AFD" w:rsidRDefault="00A22AFD" w:rsidP="00A22AFD">
      <w:pPr>
        <w:spacing w:line="260" w:lineRule="atLeast"/>
        <w:ind w:firstLine="220"/>
        <w:rPr>
          <w:rFonts w:eastAsia="Times New Roman"/>
          <w:color w:val="000000"/>
          <w:sz w:val="26"/>
          <w:szCs w:val="26"/>
          <w:rtl/>
        </w:rPr>
      </w:pPr>
      <w:bookmarkStart w:id="78" w:name="Anchor791"/>
      <w:bookmarkEnd w:id="78"/>
      <w:r w:rsidRPr="00A22AFD">
        <w:rPr>
          <w:rFonts w:eastAsia="Times New Roman"/>
          <w:color w:val="000000"/>
          <w:sz w:val="26"/>
          <w:szCs w:val="26"/>
          <w:rtl/>
        </w:rPr>
        <w:t>- شورى الدولة رقم 113 تاريخ 20/12/1972 المجموعة الادارية 1973 ص 67.</w:t>
      </w:r>
    </w:p>
    <w:p w:rsidR="00A22AFD" w:rsidRPr="00A22AFD" w:rsidRDefault="00A22AFD" w:rsidP="00A22AFD">
      <w:pPr>
        <w:spacing w:line="260" w:lineRule="atLeast"/>
        <w:ind w:firstLine="220"/>
        <w:rPr>
          <w:rFonts w:eastAsia="Times New Roman"/>
          <w:color w:val="000000"/>
          <w:sz w:val="26"/>
          <w:szCs w:val="26"/>
          <w:rtl/>
        </w:rPr>
      </w:pPr>
      <w:bookmarkStart w:id="79" w:name="Anchor797"/>
      <w:bookmarkEnd w:id="79"/>
      <w:r w:rsidRPr="00A22AFD">
        <w:rPr>
          <w:rFonts w:eastAsia="Times New Roman"/>
          <w:color w:val="000000"/>
          <w:sz w:val="26"/>
          <w:szCs w:val="26"/>
          <w:rtl/>
        </w:rPr>
        <w:lastRenderedPageBreak/>
        <w:t>ب- وقد كرس العلم والاجتهاد اللبناني هذا التعريف القانوني للامتياز.</w:t>
      </w:r>
    </w:p>
    <w:p w:rsidR="00A22AFD" w:rsidRPr="00A22AFD" w:rsidRDefault="00A22AFD" w:rsidP="00A22AFD">
      <w:pPr>
        <w:spacing w:line="260" w:lineRule="atLeast"/>
        <w:ind w:firstLine="220"/>
        <w:rPr>
          <w:rFonts w:eastAsia="Times New Roman"/>
          <w:color w:val="000000"/>
          <w:sz w:val="26"/>
          <w:szCs w:val="26"/>
          <w:rtl/>
        </w:rPr>
      </w:pPr>
      <w:bookmarkStart w:id="80" w:name="Anchor804"/>
      <w:bookmarkEnd w:id="80"/>
      <w:r w:rsidRPr="00A22AFD">
        <w:rPr>
          <w:rFonts w:eastAsia="Times New Roman"/>
          <w:b/>
          <w:bCs/>
          <w:color w:val="000000"/>
          <w:sz w:val="28"/>
          <w:szCs w:val="28"/>
          <w:rtl/>
        </w:rPr>
        <w:t>يراجع:</w:t>
      </w:r>
    </w:p>
    <w:p w:rsidR="00A22AFD" w:rsidRPr="00A22AFD" w:rsidRDefault="00A22AFD" w:rsidP="00A22AFD">
      <w:pPr>
        <w:spacing w:line="260" w:lineRule="atLeast"/>
        <w:ind w:firstLine="220"/>
        <w:rPr>
          <w:rFonts w:eastAsia="Times New Roman"/>
          <w:color w:val="000000"/>
          <w:sz w:val="26"/>
          <w:szCs w:val="26"/>
          <w:rtl/>
        </w:rPr>
      </w:pPr>
      <w:bookmarkStart w:id="81" w:name="Anchor805"/>
      <w:bookmarkEnd w:id="81"/>
      <w:r w:rsidRPr="00A22AFD">
        <w:rPr>
          <w:rFonts w:eastAsia="Times New Roman"/>
          <w:color w:val="000000"/>
          <w:sz w:val="26"/>
          <w:szCs w:val="26"/>
          <w:rtl/>
        </w:rPr>
        <w:t>- شورى الدولة 27 ايار 1944 مجموعة مختلطة، كلمة قانون اداري رقم 76.</w:t>
      </w:r>
    </w:p>
    <w:p w:rsidR="00A22AFD" w:rsidRPr="00A22AFD" w:rsidRDefault="00A22AFD" w:rsidP="00A22AFD">
      <w:pPr>
        <w:spacing w:line="260" w:lineRule="atLeast"/>
        <w:ind w:firstLine="220"/>
        <w:rPr>
          <w:rFonts w:eastAsia="Times New Roman"/>
          <w:color w:val="000000"/>
          <w:sz w:val="26"/>
          <w:szCs w:val="26"/>
          <w:rtl/>
        </w:rPr>
      </w:pPr>
      <w:bookmarkStart w:id="82" w:name="Anchor811"/>
      <w:bookmarkEnd w:id="82"/>
      <w:r w:rsidRPr="00A22AFD">
        <w:rPr>
          <w:rFonts w:eastAsia="Times New Roman"/>
          <w:color w:val="000000"/>
          <w:sz w:val="26"/>
          <w:szCs w:val="26"/>
          <w:rtl/>
        </w:rPr>
        <w:t>- شورى الدولة رقم 161، تاريخ 11/6/1969 المجموعة الادارية 1969 ص 175.</w:t>
      </w:r>
    </w:p>
    <w:p w:rsidR="00A22AFD" w:rsidRPr="00A22AFD" w:rsidRDefault="00A22AFD" w:rsidP="00A22AFD">
      <w:pPr>
        <w:spacing w:line="260" w:lineRule="atLeast"/>
        <w:ind w:firstLine="220"/>
        <w:rPr>
          <w:rFonts w:eastAsia="Times New Roman"/>
          <w:color w:val="000000"/>
          <w:sz w:val="26"/>
          <w:szCs w:val="26"/>
          <w:rtl/>
        </w:rPr>
      </w:pPr>
      <w:bookmarkStart w:id="83" w:name="Anchor817"/>
      <w:bookmarkEnd w:id="83"/>
      <w:r w:rsidRPr="00A22AFD">
        <w:rPr>
          <w:rFonts w:eastAsia="Times New Roman"/>
          <w:color w:val="000000"/>
          <w:sz w:val="26"/>
          <w:szCs w:val="26"/>
          <w:rtl/>
        </w:rPr>
        <w:t>- باز، الوسيط في القانون الاداري اللبناني 1971، ص 301- النبذة الاولى.</w:t>
      </w:r>
    </w:p>
    <w:p w:rsidR="00A22AFD" w:rsidRPr="00A22AFD" w:rsidRDefault="00A22AFD" w:rsidP="00A22AFD">
      <w:pPr>
        <w:spacing w:line="260" w:lineRule="atLeast"/>
        <w:ind w:firstLine="220"/>
        <w:rPr>
          <w:rFonts w:eastAsia="Times New Roman"/>
          <w:color w:val="000000"/>
          <w:sz w:val="26"/>
          <w:szCs w:val="26"/>
          <w:rtl/>
        </w:rPr>
      </w:pPr>
      <w:bookmarkStart w:id="84" w:name="Anchor824"/>
      <w:bookmarkEnd w:id="84"/>
      <w:r w:rsidRPr="00A22AFD">
        <w:rPr>
          <w:rFonts w:eastAsia="Times New Roman"/>
          <w:color w:val="000000"/>
          <w:sz w:val="26"/>
          <w:szCs w:val="26"/>
          <w:rtl/>
        </w:rPr>
        <w:t>- حاتم، القانون الاداري ص 136، العقود الادارية.</w:t>
      </w:r>
    </w:p>
    <w:p w:rsidR="00A22AFD" w:rsidRPr="00A22AFD" w:rsidRDefault="00A22AFD" w:rsidP="00A22AFD">
      <w:pPr>
        <w:spacing w:line="320" w:lineRule="atLeast"/>
        <w:jc w:val="center"/>
        <w:rPr>
          <w:rFonts w:eastAsia="Times New Roman"/>
          <w:b/>
          <w:bCs/>
          <w:color w:val="000000"/>
          <w:sz w:val="28"/>
          <w:szCs w:val="28"/>
          <w:rtl/>
        </w:rPr>
      </w:pPr>
      <w:bookmarkStart w:id="85" w:name="Anchor830"/>
      <w:bookmarkEnd w:id="85"/>
      <w:r w:rsidRPr="00A22AFD">
        <w:rPr>
          <w:rFonts w:eastAsia="Times New Roman"/>
          <w:b/>
          <w:bCs/>
          <w:color w:val="000000"/>
          <w:sz w:val="28"/>
          <w:szCs w:val="28"/>
          <w:rtl/>
        </w:rPr>
        <w:t>الفرع الثاني: العلاقة القانونية بين الدولة وصاحب الامتياز:</w:t>
      </w:r>
    </w:p>
    <w:p w:rsidR="00A22AFD" w:rsidRPr="00A22AFD" w:rsidRDefault="00A22AFD" w:rsidP="00A22AFD">
      <w:pPr>
        <w:spacing w:line="260" w:lineRule="atLeast"/>
        <w:ind w:firstLine="220"/>
        <w:rPr>
          <w:rFonts w:eastAsia="Times New Roman"/>
          <w:color w:val="000000"/>
          <w:sz w:val="26"/>
          <w:szCs w:val="26"/>
          <w:rtl/>
        </w:rPr>
      </w:pPr>
      <w:bookmarkStart w:id="86" w:name="Anchor837"/>
      <w:bookmarkEnd w:id="86"/>
      <w:r w:rsidRPr="00A22AFD">
        <w:rPr>
          <w:rFonts w:eastAsia="Times New Roman"/>
          <w:color w:val="000000"/>
          <w:sz w:val="26"/>
          <w:szCs w:val="26"/>
          <w:rtl/>
        </w:rPr>
        <w:t>ان العلاقة القانونية بين الدولة وصاحب الامتياز كانت وما تزال محور آراء متشعبة.</w:t>
      </w:r>
    </w:p>
    <w:p w:rsidR="00A22AFD" w:rsidRPr="00A22AFD" w:rsidRDefault="00A22AFD" w:rsidP="00A22AFD">
      <w:pPr>
        <w:spacing w:line="260" w:lineRule="atLeast"/>
        <w:ind w:firstLine="220"/>
        <w:rPr>
          <w:rFonts w:eastAsia="Times New Roman"/>
          <w:color w:val="000000"/>
          <w:sz w:val="26"/>
          <w:szCs w:val="26"/>
          <w:rtl/>
        </w:rPr>
      </w:pPr>
      <w:bookmarkStart w:id="87" w:name="Anchor846"/>
      <w:bookmarkEnd w:id="87"/>
      <w:r w:rsidRPr="00A22AFD">
        <w:rPr>
          <w:rFonts w:eastAsia="Times New Roman"/>
          <w:color w:val="000000"/>
          <w:sz w:val="26"/>
          <w:szCs w:val="26"/>
          <w:rtl/>
        </w:rPr>
        <w:t>انها تحدد، براينا، انطلاقا من ارتباط الامتياز بالمرفق العام واتصاله بالتالي بنصوص قانونية وتنظيمية شتى، ومن احكام العقد التي ترعى حقوق الطرفين وتحدد موجباتهما.</w:t>
      </w:r>
    </w:p>
    <w:p w:rsidR="00A22AFD" w:rsidRPr="00A22AFD" w:rsidRDefault="00A22AFD" w:rsidP="00A22AFD">
      <w:pPr>
        <w:spacing w:line="260" w:lineRule="atLeast"/>
        <w:ind w:firstLine="220"/>
        <w:rPr>
          <w:rFonts w:eastAsia="Times New Roman"/>
          <w:color w:val="000000"/>
          <w:sz w:val="26"/>
          <w:szCs w:val="26"/>
          <w:rtl/>
        </w:rPr>
      </w:pPr>
      <w:bookmarkStart w:id="88" w:name="Anchor865"/>
      <w:bookmarkEnd w:id="88"/>
      <w:r w:rsidRPr="00A22AFD">
        <w:rPr>
          <w:rFonts w:eastAsia="Times New Roman"/>
          <w:color w:val="000000"/>
          <w:sz w:val="26"/>
          <w:szCs w:val="26"/>
          <w:rtl/>
        </w:rPr>
        <w:t>رغبة منا في دراسة هذا الموضوع، من جميع جوانبه، راينا، ان نعالجه على ضوء مواقف وآراء العلم والاجتهاد في فرنسا وفي لبنان.</w:t>
      </w:r>
    </w:p>
    <w:p w:rsidR="00A22AFD" w:rsidRPr="00A22AFD" w:rsidRDefault="00A22AFD" w:rsidP="00A22AFD">
      <w:pPr>
        <w:spacing w:line="260" w:lineRule="atLeast"/>
        <w:ind w:firstLine="220"/>
        <w:rPr>
          <w:rFonts w:eastAsia="Times New Roman"/>
          <w:color w:val="000000"/>
          <w:sz w:val="26"/>
          <w:szCs w:val="26"/>
          <w:rtl/>
        </w:rPr>
      </w:pPr>
      <w:bookmarkStart w:id="89" w:name="Anchor877"/>
      <w:bookmarkEnd w:id="89"/>
      <w:r w:rsidRPr="00A22AFD">
        <w:rPr>
          <w:rFonts w:eastAsia="Times New Roman"/>
          <w:b/>
          <w:bCs/>
          <w:color w:val="000000"/>
          <w:sz w:val="28"/>
          <w:szCs w:val="28"/>
          <w:rtl/>
        </w:rPr>
        <w:t>الف- في العلم والاجتهاد في فرنسا:</w:t>
      </w:r>
    </w:p>
    <w:p w:rsidR="00A22AFD" w:rsidRPr="00A22AFD" w:rsidRDefault="00A22AFD" w:rsidP="00A22AFD">
      <w:pPr>
        <w:spacing w:line="260" w:lineRule="atLeast"/>
        <w:ind w:firstLine="220"/>
        <w:rPr>
          <w:rFonts w:eastAsia="Times New Roman"/>
          <w:color w:val="000000"/>
          <w:sz w:val="26"/>
          <w:szCs w:val="26"/>
          <w:rtl/>
        </w:rPr>
      </w:pPr>
      <w:bookmarkStart w:id="90" w:name="Anchor881"/>
      <w:bookmarkEnd w:id="90"/>
      <w:r w:rsidRPr="00A22AFD">
        <w:rPr>
          <w:rFonts w:eastAsia="Times New Roman"/>
          <w:color w:val="000000"/>
          <w:sz w:val="26"/>
          <w:szCs w:val="26"/>
          <w:rtl/>
        </w:rPr>
        <w:t>1- كان العلم والاجتهاد في القرن التاسع عشر يعتبران الامتياز عقدا تفوض فيه الادارة شخصا او شركة ممارسة بعض الحقوق العائدة لها اصلا وكانا ينكران على الادارة حق تعديل شروط الامتياز بمشيئتها المنفردة.</w:t>
      </w:r>
    </w:p>
    <w:p w:rsidR="00A22AFD" w:rsidRPr="00A22AFD" w:rsidRDefault="00A22AFD" w:rsidP="00A22AFD">
      <w:pPr>
        <w:spacing w:line="260" w:lineRule="atLeast"/>
        <w:ind w:firstLine="220"/>
        <w:rPr>
          <w:rFonts w:eastAsia="Times New Roman"/>
          <w:color w:val="000000"/>
          <w:sz w:val="26"/>
          <w:szCs w:val="26"/>
          <w:rtl/>
        </w:rPr>
      </w:pPr>
      <w:bookmarkStart w:id="91" w:name="Anchor900"/>
      <w:bookmarkEnd w:id="91"/>
      <w:r w:rsidRPr="00A22AFD">
        <w:rPr>
          <w:rFonts w:eastAsia="Times New Roman"/>
          <w:color w:val="000000"/>
          <w:sz w:val="26"/>
          <w:szCs w:val="26"/>
          <w:rtl/>
        </w:rPr>
        <w:t>2- وفي بداية القرن الحالي، اصدر مجلس شورى الدولة الفرنسي قرارا اعلن فيه ان الامتياز عقد لا يمكن للادارة تعديل اي من بنوده لان هذا التعديل يستوجب اتفاق المتعاقدين.</w:t>
      </w:r>
    </w:p>
    <w:p w:rsidR="00A22AFD" w:rsidRPr="00A22AFD" w:rsidRDefault="00A22AFD" w:rsidP="00A22AFD">
      <w:pPr>
        <w:spacing w:line="260" w:lineRule="atLeast"/>
        <w:ind w:firstLine="220"/>
        <w:rPr>
          <w:rFonts w:eastAsia="Times New Roman"/>
          <w:color w:val="000000"/>
          <w:sz w:val="26"/>
          <w:szCs w:val="26"/>
          <w:rtl/>
        </w:rPr>
      </w:pPr>
      <w:bookmarkStart w:id="92" w:name="Anchor917"/>
      <w:bookmarkEnd w:id="92"/>
      <w:r w:rsidRPr="00A22AFD">
        <w:rPr>
          <w:rFonts w:eastAsia="Times New Roman"/>
          <w:color w:val="000000"/>
          <w:sz w:val="26"/>
          <w:szCs w:val="26"/>
          <w:rtl/>
        </w:rPr>
        <w:t>3- وفي الخمسينات، اعتبر العلم في فرنسا، ان الامتياز عمل قانوني مركب (</w:t>
      </w:r>
      <w:proofErr w:type="spellStart"/>
      <w:r w:rsidRPr="00A22AFD">
        <w:rPr>
          <w:rFonts w:eastAsia="Times New Roman"/>
          <w:color w:val="000000"/>
          <w:sz w:val="26"/>
          <w:szCs w:val="26"/>
        </w:rPr>
        <w:t>Acte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Mixte</w:t>
      </w:r>
      <w:proofErr w:type="spellEnd"/>
      <w:r w:rsidRPr="00A22AFD">
        <w:rPr>
          <w:rFonts w:eastAsia="Times New Roman"/>
          <w:color w:val="000000"/>
          <w:sz w:val="26"/>
          <w:szCs w:val="26"/>
          <w:rtl/>
        </w:rPr>
        <w:t>) مبني على نصوص تعاقدية واخرى تنظيمية.</w:t>
      </w:r>
    </w:p>
    <w:p w:rsidR="00A22AFD" w:rsidRPr="00A22AFD" w:rsidRDefault="00A22AFD" w:rsidP="00A22AFD">
      <w:pPr>
        <w:spacing w:line="260" w:lineRule="atLeast"/>
        <w:ind w:firstLine="220"/>
        <w:rPr>
          <w:rFonts w:eastAsia="Times New Roman"/>
          <w:color w:val="000000"/>
          <w:sz w:val="26"/>
          <w:szCs w:val="26"/>
          <w:rtl/>
        </w:rPr>
      </w:pPr>
      <w:bookmarkStart w:id="93" w:name="Anchor931"/>
      <w:bookmarkEnd w:id="93"/>
      <w:r w:rsidRPr="00A22AFD">
        <w:rPr>
          <w:rFonts w:eastAsia="Times New Roman"/>
          <w:color w:val="000000"/>
          <w:sz w:val="26"/>
          <w:szCs w:val="26"/>
          <w:rtl/>
        </w:rPr>
        <w:t>4- اما الاجتهاد الفرنسي، فله راي يتمثل بالتالي:</w:t>
      </w:r>
    </w:p>
    <w:p w:rsidR="00A22AFD" w:rsidRPr="00A22AFD" w:rsidRDefault="00A22AFD" w:rsidP="00A22AFD">
      <w:pPr>
        <w:spacing w:line="260" w:lineRule="atLeast"/>
        <w:ind w:firstLine="220"/>
        <w:rPr>
          <w:rFonts w:eastAsia="Times New Roman"/>
          <w:color w:val="000000"/>
          <w:sz w:val="26"/>
          <w:szCs w:val="26"/>
          <w:rtl/>
        </w:rPr>
      </w:pPr>
      <w:bookmarkStart w:id="94" w:name="Anchor936"/>
      <w:bookmarkEnd w:id="94"/>
      <w:r w:rsidRPr="00A22AFD">
        <w:rPr>
          <w:rFonts w:eastAsia="Times New Roman"/>
          <w:color w:val="000000"/>
          <w:sz w:val="26"/>
          <w:szCs w:val="26"/>
          <w:rtl/>
        </w:rPr>
        <w:t>ان للامتياز طبيعة قانونية مزدوجة:</w:t>
      </w:r>
    </w:p>
    <w:p w:rsidR="00A22AFD" w:rsidRPr="00A22AFD" w:rsidRDefault="00A22AFD" w:rsidP="00A22AFD">
      <w:pPr>
        <w:spacing w:line="260" w:lineRule="atLeast"/>
        <w:ind w:firstLine="220"/>
        <w:rPr>
          <w:rFonts w:eastAsia="Times New Roman"/>
          <w:color w:val="000000"/>
          <w:sz w:val="26"/>
          <w:szCs w:val="26"/>
          <w:rtl/>
        </w:rPr>
      </w:pPr>
      <w:bookmarkStart w:id="95" w:name="Anchor941"/>
      <w:bookmarkEnd w:id="95"/>
      <w:r w:rsidRPr="00A22AFD">
        <w:rPr>
          <w:rFonts w:eastAsia="Times New Roman"/>
          <w:color w:val="000000"/>
          <w:sz w:val="26"/>
          <w:szCs w:val="26"/>
          <w:rtl/>
        </w:rPr>
        <w:t>- فهي تعاقدية فيما بين الدولة وصاحب الامتياز.</w:t>
      </w:r>
    </w:p>
    <w:p w:rsidR="00A22AFD" w:rsidRPr="00A22AFD" w:rsidRDefault="00A22AFD" w:rsidP="00A22AFD">
      <w:pPr>
        <w:spacing w:line="260" w:lineRule="atLeast"/>
        <w:ind w:firstLine="220"/>
        <w:rPr>
          <w:rFonts w:eastAsia="Times New Roman"/>
          <w:color w:val="000000"/>
          <w:sz w:val="26"/>
          <w:szCs w:val="26"/>
          <w:rtl/>
        </w:rPr>
      </w:pPr>
      <w:bookmarkStart w:id="96" w:name="Anchor946"/>
      <w:bookmarkEnd w:id="96"/>
      <w:r w:rsidRPr="00A22AFD">
        <w:rPr>
          <w:rFonts w:eastAsia="Times New Roman"/>
          <w:color w:val="000000"/>
          <w:sz w:val="26"/>
          <w:szCs w:val="26"/>
          <w:rtl/>
        </w:rPr>
        <w:t>- وتنظيمية بين المنتفعين والدولة من جهة وبينهم وصاحب الامتياز من جهة اخرى.</w:t>
      </w:r>
    </w:p>
    <w:p w:rsidR="00A22AFD" w:rsidRPr="00A22AFD" w:rsidRDefault="00A22AFD" w:rsidP="00A22AFD">
      <w:pPr>
        <w:spacing w:line="260" w:lineRule="atLeast"/>
        <w:ind w:firstLine="220"/>
        <w:rPr>
          <w:rFonts w:eastAsia="Times New Roman"/>
          <w:color w:val="000000"/>
          <w:sz w:val="26"/>
          <w:szCs w:val="26"/>
          <w:rtl/>
        </w:rPr>
      </w:pPr>
      <w:bookmarkStart w:id="97" w:name="Anchor954"/>
      <w:bookmarkEnd w:id="97"/>
      <w:r w:rsidRPr="00A22AFD">
        <w:rPr>
          <w:rFonts w:eastAsia="Times New Roman"/>
          <w:color w:val="000000"/>
          <w:sz w:val="26"/>
          <w:szCs w:val="26"/>
          <w:rtl/>
        </w:rPr>
        <w:t>مما يعني:</w:t>
      </w:r>
    </w:p>
    <w:p w:rsidR="00A22AFD" w:rsidRPr="00A22AFD" w:rsidRDefault="00A22AFD" w:rsidP="00A22AFD">
      <w:pPr>
        <w:spacing w:line="260" w:lineRule="atLeast"/>
        <w:ind w:firstLine="220"/>
        <w:rPr>
          <w:rFonts w:eastAsia="Times New Roman"/>
          <w:color w:val="000000"/>
          <w:sz w:val="26"/>
          <w:szCs w:val="26"/>
          <w:rtl/>
        </w:rPr>
      </w:pPr>
      <w:bookmarkStart w:id="98" w:name="Anchor956"/>
      <w:bookmarkEnd w:id="98"/>
      <w:r w:rsidRPr="00A22AFD">
        <w:rPr>
          <w:rFonts w:eastAsia="Times New Roman"/>
          <w:color w:val="000000"/>
          <w:sz w:val="26"/>
          <w:szCs w:val="26"/>
          <w:rtl/>
        </w:rPr>
        <w:t>- ان جميع احكام عقد الامتياز التي تحدد العلاقة القانونية بين الدولة وصاحب الامتياز والمبينة في دفتر الشروط لا يجوز اجراء اي تعديل عليها او تبديل فيها الا باتفاق فريقيه وقد اكد الاجتهاد الفرنسي ان المنافع المالية التي يجنيها صاحب الامتياز من المشروع وكذلك التعرفة خاضعة كلها بغية تعديلها الى اتفاق المتعاقدين.</w:t>
      </w:r>
    </w:p>
    <w:p w:rsidR="00A22AFD" w:rsidRPr="00A22AFD" w:rsidRDefault="00A22AFD" w:rsidP="00A22AFD">
      <w:pPr>
        <w:spacing w:line="260" w:lineRule="atLeast"/>
        <w:ind w:firstLine="220"/>
        <w:rPr>
          <w:rFonts w:eastAsia="Times New Roman"/>
          <w:color w:val="000000"/>
          <w:sz w:val="26"/>
          <w:szCs w:val="26"/>
          <w:rtl/>
        </w:rPr>
      </w:pPr>
      <w:bookmarkStart w:id="99" w:name="Anchor986"/>
      <w:bookmarkEnd w:id="99"/>
      <w:r w:rsidRPr="00A22AFD">
        <w:rPr>
          <w:rFonts w:eastAsia="Times New Roman"/>
          <w:color w:val="000000"/>
          <w:sz w:val="26"/>
          <w:szCs w:val="26"/>
          <w:rtl/>
        </w:rPr>
        <w:t xml:space="preserve">- شورى الدولة فرنسا قرار 16 ايار 1941 مجموعة </w:t>
      </w:r>
      <w:proofErr w:type="spellStart"/>
      <w:r w:rsidRPr="00A22AFD">
        <w:rPr>
          <w:rFonts w:eastAsia="Times New Roman"/>
          <w:color w:val="000000"/>
          <w:sz w:val="26"/>
          <w:szCs w:val="26"/>
        </w:rPr>
        <w:t>Lebon</w:t>
      </w:r>
      <w:proofErr w:type="spellEnd"/>
      <w:r w:rsidRPr="00A22AFD">
        <w:rPr>
          <w:rFonts w:eastAsia="Times New Roman"/>
          <w:color w:val="000000"/>
          <w:sz w:val="26"/>
          <w:szCs w:val="26"/>
          <w:rtl/>
        </w:rPr>
        <w:t xml:space="preserve"> ص 93.</w:t>
      </w:r>
    </w:p>
    <w:p w:rsidR="00A22AFD" w:rsidRPr="00A22AFD" w:rsidRDefault="00A22AFD" w:rsidP="00A22AFD">
      <w:pPr>
        <w:spacing w:line="260" w:lineRule="atLeast"/>
        <w:ind w:firstLine="220"/>
        <w:rPr>
          <w:rFonts w:eastAsia="Times New Roman"/>
          <w:color w:val="000000"/>
          <w:sz w:val="26"/>
          <w:szCs w:val="26"/>
          <w:rtl/>
        </w:rPr>
      </w:pPr>
      <w:bookmarkStart w:id="100" w:name="Anchor992"/>
      <w:bookmarkEnd w:id="100"/>
      <w:r w:rsidRPr="00A22AFD">
        <w:rPr>
          <w:rFonts w:eastAsia="Times New Roman"/>
          <w:color w:val="000000"/>
          <w:sz w:val="26"/>
          <w:szCs w:val="26"/>
          <w:rtl/>
        </w:rPr>
        <w:t xml:space="preserve">- شورى الدولة فرنسا قرار 16 كانون الثاني 1946 مجموعة </w:t>
      </w:r>
      <w:proofErr w:type="spellStart"/>
      <w:r w:rsidRPr="00A22AFD">
        <w:rPr>
          <w:rFonts w:eastAsia="Times New Roman"/>
          <w:color w:val="000000"/>
          <w:sz w:val="26"/>
          <w:szCs w:val="26"/>
        </w:rPr>
        <w:t>Lebon</w:t>
      </w:r>
      <w:proofErr w:type="spellEnd"/>
      <w:r w:rsidRPr="00A22AFD">
        <w:rPr>
          <w:rFonts w:eastAsia="Times New Roman"/>
          <w:color w:val="000000"/>
          <w:sz w:val="26"/>
          <w:szCs w:val="26"/>
          <w:rtl/>
        </w:rPr>
        <w:t xml:space="preserve"> ص 15.</w:t>
      </w:r>
    </w:p>
    <w:p w:rsidR="00A22AFD" w:rsidRPr="00A22AFD" w:rsidRDefault="00A22AFD" w:rsidP="00A22AFD">
      <w:pPr>
        <w:spacing w:line="260" w:lineRule="atLeast"/>
        <w:ind w:firstLine="220"/>
        <w:rPr>
          <w:rFonts w:eastAsia="Times New Roman"/>
          <w:color w:val="000000"/>
          <w:sz w:val="26"/>
          <w:szCs w:val="26"/>
          <w:rtl/>
        </w:rPr>
      </w:pPr>
      <w:bookmarkStart w:id="101" w:name="Anchor1000"/>
      <w:bookmarkEnd w:id="101"/>
      <w:r w:rsidRPr="00A22AFD">
        <w:rPr>
          <w:rFonts w:eastAsia="Times New Roman"/>
          <w:color w:val="000000"/>
          <w:sz w:val="26"/>
          <w:szCs w:val="26"/>
          <w:rtl/>
        </w:rPr>
        <w:t>وعن موقف الاجتهاد هذا:</w:t>
      </w:r>
    </w:p>
    <w:p w:rsidR="00A22AFD" w:rsidRPr="00A22AFD" w:rsidRDefault="00A22AFD" w:rsidP="00A22AFD">
      <w:pPr>
        <w:bidi w:val="0"/>
        <w:spacing w:line="260" w:lineRule="atLeast"/>
        <w:ind w:firstLine="220"/>
        <w:rPr>
          <w:rFonts w:eastAsia="Times New Roman"/>
          <w:color w:val="000000"/>
          <w:sz w:val="26"/>
          <w:szCs w:val="26"/>
          <w:rtl/>
        </w:rPr>
      </w:pPr>
      <w:bookmarkStart w:id="102" w:name="Anchor1004"/>
      <w:bookmarkEnd w:id="102"/>
      <w:proofErr w:type="spellStart"/>
      <w:r w:rsidRPr="00A22AFD">
        <w:rPr>
          <w:rFonts w:eastAsia="Times New Roman"/>
          <w:color w:val="000000"/>
          <w:sz w:val="26"/>
          <w:szCs w:val="26"/>
        </w:rPr>
        <w:t>Juris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Classeur</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Administratif</w:t>
      </w:r>
      <w:proofErr w:type="spellEnd"/>
      <w:r w:rsidRPr="00A22AFD">
        <w:rPr>
          <w:rFonts w:eastAsia="Times New Roman"/>
          <w:color w:val="000000"/>
          <w:sz w:val="26"/>
          <w:szCs w:val="26"/>
        </w:rPr>
        <w:t>, op. cit. No. 90: "</w:t>
      </w:r>
      <w:proofErr w:type="spellStart"/>
      <w:r w:rsidRPr="00A22AFD">
        <w:rPr>
          <w:rFonts w:eastAsia="Times New Roman"/>
          <w:color w:val="000000"/>
          <w:sz w:val="26"/>
          <w:szCs w:val="26"/>
        </w:rPr>
        <w:t>L'Autoritéconcédante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agissant</w:t>
      </w:r>
      <w:proofErr w:type="spellEnd"/>
      <w:r w:rsidRPr="00A22AFD">
        <w:rPr>
          <w:rFonts w:eastAsia="Times New Roman"/>
          <w:color w:val="000000"/>
          <w:sz w:val="26"/>
          <w:szCs w:val="26"/>
        </w:rPr>
        <w:t xml:space="preserve"> en </w:t>
      </w:r>
      <w:proofErr w:type="spellStart"/>
      <w:r w:rsidRPr="00A22AFD">
        <w:rPr>
          <w:rFonts w:eastAsia="Times New Roman"/>
          <w:color w:val="000000"/>
          <w:sz w:val="26"/>
          <w:szCs w:val="26"/>
        </w:rPr>
        <w:t>tant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que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telle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n'a</w:t>
      </w:r>
      <w:proofErr w:type="spellEnd"/>
      <w:r w:rsidRPr="00A22AFD">
        <w:rPr>
          <w:rFonts w:eastAsia="Times New Roman"/>
          <w:color w:val="000000"/>
          <w:sz w:val="26"/>
          <w:szCs w:val="26"/>
        </w:rPr>
        <w:t xml:space="preserve"> pas le </w:t>
      </w:r>
      <w:proofErr w:type="spellStart"/>
      <w:r w:rsidRPr="00A22AFD">
        <w:rPr>
          <w:rFonts w:eastAsia="Times New Roman"/>
          <w:color w:val="000000"/>
          <w:sz w:val="26"/>
          <w:szCs w:val="26"/>
        </w:rPr>
        <w:t>droit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d'imposer</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unilatéralement</w:t>
      </w:r>
      <w:proofErr w:type="spellEnd"/>
      <w:r w:rsidRPr="00A22AFD">
        <w:rPr>
          <w:rFonts w:eastAsia="Times New Roman"/>
          <w:color w:val="000000"/>
          <w:sz w:val="26"/>
          <w:szCs w:val="26"/>
        </w:rPr>
        <w:t xml:space="preserve"> à son </w:t>
      </w:r>
      <w:proofErr w:type="spellStart"/>
      <w:r w:rsidRPr="00A22AFD">
        <w:rPr>
          <w:rFonts w:eastAsia="Times New Roman"/>
          <w:color w:val="000000"/>
          <w:sz w:val="26"/>
          <w:szCs w:val="26"/>
        </w:rPr>
        <w:t>concessionnaire</w:t>
      </w:r>
      <w:proofErr w:type="spellEnd"/>
      <w:r w:rsidRPr="00A22AFD">
        <w:rPr>
          <w:rFonts w:eastAsia="Times New Roman"/>
          <w:color w:val="000000"/>
          <w:sz w:val="26"/>
          <w:szCs w:val="26"/>
        </w:rPr>
        <w:t xml:space="preserve"> des </w:t>
      </w:r>
      <w:proofErr w:type="spellStart"/>
      <w:r w:rsidRPr="00A22AFD">
        <w:rPr>
          <w:rFonts w:eastAsia="Times New Roman"/>
          <w:color w:val="000000"/>
          <w:sz w:val="26"/>
          <w:szCs w:val="26"/>
        </w:rPr>
        <w:t>changements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dans</w:t>
      </w:r>
      <w:proofErr w:type="spellEnd"/>
      <w:r w:rsidRPr="00A22AFD">
        <w:rPr>
          <w:rFonts w:eastAsia="Times New Roman"/>
          <w:color w:val="000000"/>
          <w:sz w:val="26"/>
          <w:szCs w:val="26"/>
        </w:rPr>
        <w:t xml:space="preserve"> les stipulations </w:t>
      </w:r>
      <w:proofErr w:type="spellStart"/>
      <w:r w:rsidRPr="00A22AFD">
        <w:rPr>
          <w:rFonts w:eastAsia="Times New Roman"/>
          <w:color w:val="000000"/>
          <w:sz w:val="26"/>
          <w:szCs w:val="26"/>
        </w:rPr>
        <w:t>contractuelles</w:t>
      </w:r>
      <w:proofErr w:type="spellEnd"/>
      <w:r w:rsidRPr="00A22AFD">
        <w:rPr>
          <w:rFonts w:eastAsia="Times New Roman"/>
          <w:color w:val="000000"/>
          <w:sz w:val="26"/>
          <w:szCs w:val="26"/>
        </w:rPr>
        <w:t>."</w:t>
      </w:r>
    </w:p>
    <w:p w:rsidR="00A22AFD" w:rsidRPr="00A22AFD" w:rsidRDefault="00A22AFD" w:rsidP="00A22AFD">
      <w:pPr>
        <w:spacing w:line="260" w:lineRule="atLeast"/>
        <w:ind w:firstLine="220"/>
        <w:rPr>
          <w:rFonts w:eastAsia="Times New Roman"/>
          <w:color w:val="000000"/>
          <w:sz w:val="26"/>
          <w:szCs w:val="26"/>
        </w:rPr>
      </w:pPr>
      <w:bookmarkStart w:id="103" w:name="Anchor1009"/>
      <w:bookmarkEnd w:id="103"/>
      <w:r w:rsidRPr="00A22AFD">
        <w:rPr>
          <w:rFonts w:eastAsia="Times New Roman"/>
          <w:color w:val="000000"/>
          <w:sz w:val="26"/>
          <w:szCs w:val="26"/>
          <w:rtl/>
        </w:rPr>
        <w:t>- ويعتبر الاجتهاد انه اذا كان يعود للادارة سلطة التعديل في تنظيم وتسيير المرفق العام مما يؤثر حتما على موضوع الامتياز، فان الادارة لا تقتبس حقها من احكام عقد الامتياز بل من النصوص القانونية والتنظيمية العامة.</w:t>
      </w:r>
    </w:p>
    <w:p w:rsidR="00A22AFD" w:rsidRPr="00A22AFD" w:rsidRDefault="00A22AFD" w:rsidP="00A22AFD">
      <w:pPr>
        <w:bidi w:val="0"/>
        <w:spacing w:line="260" w:lineRule="atLeast"/>
        <w:ind w:firstLine="220"/>
        <w:rPr>
          <w:rFonts w:eastAsia="Times New Roman"/>
          <w:color w:val="000000"/>
          <w:sz w:val="26"/>
          <w:szCs w:val="26"/>
          <w:rtl/>
        </w:rPr>
      </w:pPr>
      <w:bookmarkStart w:id="104" w:name="Anchor1028"/>
      <w:bookmarkEnd w:id="104"/>
      <w:proofErr w:type="spellStart"/>
      <w:r w:rsidRPr="00A22AFD">
        <w:rPr>
          <w:rFonts w:eastAsia="Times New Roman"/>
          <w:color w:val="000000"/>
          <w:sz w:val="26"/>
          <w:szCs w:val="26"/>
        </w:rPr>
        <w:t>Juris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Classeur</w:t>
      </w:r>
      <w:proofErr w:type="spellEnd"/>
      <w:r w:rsidRPr="00A22AFD">
        <w:rPr>
          <w:rFonts w:eastAsia="Times New Roman"/>
          <w:color w:val="000000"/>
          <w:sz w:val="26"/>
          <w:szCs w:val="26"/>
        </w:rPr>
        <w:t xml:space="preserve">, loc. Cit. No.133, 2ème </w:t>
      </w:r>
      <w:proofErr w:type="spellStart"/>
      <w:r w:rsidRPr="00A22AFD">
        <w:rPr>
          <w:rFonts w:eastAsia="Times New Roman"/>
          <w:color w:val="000000"/>
          <w:sz w:val="26"/>
          <w:szCs w:val="26"/>
        </w:rPr>
        <w:t>paragraphe</w:t>
      </w:r>
      <w:proofErr w:type="spellEnd"/>
      <w:r w:rsidRPr="00A22AFD">
        <w:rPr>
          <w:rFonts w:eastAsia="Times New Roman"/>
          <w:color w:val="000000"/>
          <w:sz w:val="26"/>
          <w:szCs w:val="26"/>
        </w:rPr>
        <w:t>:"</w:t>
      </w:r>
      <w:proofErr w:type="spellStart"/>
      <w:r w:rsidRPr="00A22AFD">
        <w:rPr>
          <w:rFonts w:eastAsia="Times New Roman"/>
          <w:color w:val="000000"/>
          <w:sz w:val="26"/>
          <w:szCs w:val="26"/>
        </w:rPr>
        <w:t>Lorsque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l'autorité</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concédante</w:t>
      </w:r>
      <w:proofErr w:type="spellEnd"/>
      <w:r w:rsidRPr="00A22AFD">
        <w:rPr>
          <w:rFonts w:eastAsia="Times New Roman"/>
          <w:color w:val="000000"/>
          <w:sz w:val="26"/>
          <w:szCs w:val="26"/>
        </w:rPr>
        <w:t xml:space="preserve"> ne </w:t>
      </w:r>
      <w:proofErr w:type="spellStart"/>
      <w:r w:rsidRPr="00A22AFD">
        <w:rPr>
          <w:rFonts w:eastAsia="Times New Roman"/>
          <w:color w:val="000000"/>
          <w:sz w:val="26"/>
          <w:szCs w:val="26"/>
        </w:rPr>
        <w:t>peut</w:t>
      </w:r>
      <w:proofErr w:type="spellEnd"/>
      <w:r w:rsidRPr="00A22AFD">
        <w:rPr>
          <w:rFonts w:eastAsia="Times New Roman"/>
          <w:color w:val="000000"/>
          <w:sz w:val="26"/>
          <w:szCs w:val="26"/>
        </w:rPr>
        <w:t xml:space="preserve"> se fonder </w:t>
      </w:r>
      <w:proofErr w:type="spellStart"/>
      <w:r w:rsidRPr="00A22AFD">
        <w:rPr>
          <w:rFonts w:eastAsia="Times New Roman"/>
          <w:color w:val="000000"/>
          <w:sz w:val="26"/>
          <w:szCs w:val="26"/>
        </w:rPr>
        <w:t>sur</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une</w:t>
      </w:r>
      <w:proofErr w:type="spellEnd"/>
      <w:r w:rsidRPr="00A22AFD">
        <w:rPr>
          <w:rFonts w:eastAsia="Times New Roman"/>
          <w:color w:val="000000"/>
          <w:sz w:val="26"/>
          <w:szCs w:val="26"/>
        </w:rPr>
        <w:t xml:space="preserve"> disposition </w:t>
      </w:r>
      <w:proofErr w:type="spellStart"/>
      <w:r w:rsidRPr="00A22AFD">
        <w:rPr>
          <w:rFonts w:eastAsia="Times New Roman"/>
          <w:color w:val="000000"/>
          <w:sz w:val="26"/>
          <w:szCs w:val="26"/>
        </w:rPr>
        <w:t>contractuelle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elle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n'a</w:t>
      </w:r>
      <w:proofErr w:type="spellEnd"/>
      <w:r w:rsidRPr="00A22AFD">
        <w:rPr>
          <w:rFonts w:eastAsia="Times New Roman"/>
          <w:color w:val="000000"/>
          <w:sz w:val="26"/>
          <w:szCs w:val="26"/>
        </w:rPr>
        <w:t xml:space="preserve"> pas le </w:t>
      </w:r>
      <w:proofErr w:type="spellStart"/>
      <w:r w:rsidRPr="00A22AFD">
        <w:rPr>
          <w:rFonts w:eastAsia="Times New Roman"/>
          <w:color w:val="000000"/>
          <w:sz w:val="26"/>
          <w:szCs w:val="26"/>
        </w:rPr>
        <w:t>droit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d'augmenter</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unilatéralement</w:t>
      </w:r>
      <w:proofErr w:type="spellEnd"/>
      <w:r w:rsidRPr="00A22AFD">
        <w:rPr>
          <w:rFonts w:eastAsia="Times New Roman"/>
          <w:color w:val="000000"/>
          <w:sz w:val="26"/>
          <w:szCs w:val="26"/>
        </w:rPr>
        <w:t xml:space="preserve"> en </w:t>
      </w:r>
      <w:proofErr w:type="spellStart"/>
      <w:r w:rsidRPr="00A22AFD">
        <w:rPr>
          <w:rFonts w:eastAsia="Times New Roman"/>
          <w:color w:val="000000"/>
          <w:sz w:val="26"/>
          <w:szCs w:val="26"/>
        </w:rPr>
        <w:t>cours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d'exploitation</w:t>
      </w:r>
      <w:proofErr w:type="spellEnd"/>
      <w:r w:rsidRPr="00A22AFD">
        <w:rPr>
          <w:rFonts w:eastAsia="Times New Roman"/>
          <w:color w:val="000000"/>
          <w:sz w:val="26"/>
          <w:szCs w:val="26"/>
        </w:rPr>
        <w:t xml:space="preserve"> le volume des </w:t>
      </w:r>
      <w:proofErr w:type="spellStart"/>
      <w:r w:rsidRPr="00A22AFD">
        <w:rPr>
          <w:rFonts w:eastAsia="Times New Roman"/>
          <w:color w:val="000000"/>
          <w:sz w:val="26"/>
          <w:szCs w:val="26"/>
        </w:rPr>
        <w:t>prestations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initialement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prévues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dans</w:t>
      </w:r>
      <w:proofErr w:type="spellEnd"/>
      <w:r w:rsidRPr="00A22AFD">
        <w:rPr>
          <w:rFonts w:eastAsia="Times New Roman"/>
          <w:color w:val="000000"/>
          <w:sz w:val="26"/>
          <w:szCs w:val="26"/>
        </w:rPr>
        <w:t xml:space="preserve"> le cahier des charges."</w:t>
      </w:r>
    </w:p>
    <w:p w:rsidR="00A22AFD" w:rsidRPr="00A22AFD" w:rsidRDefault="00A22AFD" w:rsidP="00A22AFD">
      <w:pPr>
        <w:spacing w:line="260" w:lineRule="atLeast"/>
        <w:ind w:firstLine="220"/>
        <w:rPr>
          <w:rFonts w:eastAsia="Times New Roman"/>
          <w:color w:val="000000"/>
          <w:sz w:val="26"/>
          <w:szCs w:val="26"/>
        </w:rPr>
      </w:pPr>
      <w:bookmarkStart w:id="105" w:name="Anchor1034"/>
      <w:bookmarkEnd w:id="105"/>
      <w:r w:rsidRPr="00A22AFD">
        <w:rPr>
          <w:rFonts w:eastAsia="Times New Roman"/>
          <w:color w:val="000000"/>
          <w:sz w:val="26"/>
          <w:szCs w:val="26"/>
          <w:rtl/>
        </w:rPr>
        <w:t>وايضا نفس المرجع رقم 136:</w:t>
      </w:r>
    </w:p>
    <w:p w:rsidR="00A22AFD" w:rsidRPr="00A22AFD" w:rsidRDefault="00A22AFD" w:rsidP="00A22AFD">
      <w:pPr>
        <w:bidi w:val="0"/>
        <w:spacing w:line="260" w:lineRule="atLeast"/>
        <w:ind w:firstLine="220"/>
        <w:rPr>
          <w:rFonts w:eastAsia="Times New Roman"/>
          <w:color w:val="000000"/>
          <w:sz w:val="26"/>
          <w:szCs w:val="26"/>
          <w:rtl/>
        </w:rPr>
      </w:pPr>
      <w:bookmarkStart w:id="106" w:name="Anchor1037"/>
      <w:bookmarkEnd w:id="106"/>
      <w:proofErr w:type="gramStart"/>
      <w:r w:rsidRPr="00A22AFD">
        <w:rPr>
          <w:rFonts w:eastAsia="Times New Roman"/>
          <w:color w:val="000000"/>
          <w:sz w:val="26"/>
          <w:szCs w:val="26"/>
        </w:rPr>
        <w:lastRenderedPageBreak/>
        <w:t xml:space="preserve">En tout </w:t>
      </w:r>
      <w:proofErr w:type="spellStart"/>
      <w:r w:rsidRPr="00A22AFD">
        <w:rPr>
          <w:rFonts w:eastAsia="Times New Roman"/>
          <w:color w:val="000000"/>
          <w:sz w:val="26"/>
          <w:szCs w:val="26"/>
        </w:rPr>
        <w:t>état</w:t>
      </w:r>
      <w:proofErr w:type="spellEnd"/>
      <w:r w:rsidRPr="00A22AFD">
        <w:rPr>
          <w:rFonts w:eastAsia="Times New Roman"/>
          <w:color w:val="000000"/>
          <w:sz w:val="26"/>
          <w:szCs w:val="26"/>
        </w:rPr>
        <w:t xml:space="preserve"> de cause, </w:t>
      </w:r>
      <w:proofErr w:type="spellStart"/>
      <w:r w:rsidRPr="00A22AFD">
        <w:rPr>
          <w:rFonts w:eastAsia="Times New Roman"/>
          <w:color w:val="000000"/>
          <w:sz w:val="26"/>
          <w:szCs w:val="26"/>
        </w:rPr>
        <w:t>l'autorité</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concédante</w:t>
      </w:r>
      <w:proofErr w:type="spellEnd"/>
      <w:r w:rsidRPr="00A22AFD">
        <w:rPr>
          <w:rFonts w:eastAsia="Times New Roman"/>
          <w:color w:val="000000"/>
          <w:sz w:val="26"/>
          <w:szCs w:val="26"/>
        </w:rPr>
        <w:t xml:space="preserve"> ne dispose </w:t>
      </w:r>
      <w:proofErr w:type="spellStart"/>
      <w:r w:rsidRPr="00A22AFD">
        <w:rPr>
          <w:rFonts w:eastAsia="Times New Roman"/>
          <w:color w:val="000000"/>
          <w:sz w:val="26"/>
          <w:szCs w:val="26"/>
        </w:rPr>
        <w:t>d'aucun</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pouvoir</w:t>
      </w:r>
      <w:proofErr w:type="spellEnd"/>
      <w:r w:rsidRPr="00A22AFD">
        <w:rPr>
          <w:rFonts w:eastAsia="Times New Roman"/>
          <w:color w:val="000000"/>
          <w:sz w:val="26"/>
          <w:szCs w:val="26"/>
        </w:rPr>
        <w:t xml:space="preserve"> de modification </w:t>
      </w:r>
      <w:proofErr w:type="spellStart"/>
      <w:r w:rsidRPr="00A22AFD">
        <w:rPr>
          <w:rFonts w:eastAsia="Times New Roman"/>
          <w:color w:val="000000"/>
          <w:sz w:val="26"/>
          <w:szCs w:val="26"/>
        </w:rPr>
        <w:t>unilatérale</w:t>
      </w:r>
      <w:proofErr w:type="spellEnd"/>
      <w:r w:rsidRPr="00A22AFD">
        <w:rPr>
          <w:rFonts w:eastAsia="Times New Roman"/>
          <w:color w:val="000000"/>
          <w:sz w:val="26"/>
          <w:szCs w:val="26"/>
        </w:rPr>
        <w:t xml:space="preserve"> des stipulations </w:t>
      </w:r>
      <w:proofErr w:type="spellStart"/>
      <w:r w:rsidRPr="00A22AFD">
        <w:rPr>
          <w:rFonts w:eastAsia="Times New Roman"/>
          <w:color w:val="000000"/>
          <w:sz w:val="26"/>
          <w:szCs w:val="26"/>
        </w:rPr>
        <w:t>contractuelles</w:t>
      </w:r>
      <w:proofErr w:type="spellEnd"/>
      <w:r w:rsidRPr="00A22AFD">
        <w:rPr>
          <w:rFonts w:eastAsia="Times New Roman"/>
          <w:color w:val="000000"/>
          <w:sz w:val="26"/>
          <w:szCs w:val="26"/>
        </w:rPr>
        <w:t>."</w:t>
      </w:r>
      <w:proofErr w:type="gramEnd"/>
    </w:p>
    <w:p w:rsidR="00A22AFD" w:rsidRPr="00A22AFD" w:rsidRDefault="00A22AFD" w:rsidP="00A22AFD">
      <w:pPr>
        <w:spacing w:line="260" w:lineRule="atLeast"/>
        <w:ind w:firstLine="220"/>
        <w:rPr>
          <w:rFonts w:eastAsia="Times New Roman"/>
          <w:color w:val="000000"/>
          <w:sz w:val="26"/>
          <w:szCs w:val="26"/>
        </w:rPr>
      </w:pPr>
      <w:bookmarkStart w:id="107" w:name="Anchor1041"/>
      <w:bookmarkEnd w:id="107"/>
      <w:r w:rsidRPr="00A22AFD">
        <w:rPr>
          <w:rFonts w:eastAsia="Times New Roman"/>
          <w:b/>
          <w:bCs/>
          <w:color w:val="000000"/>
          <w:sz w:val="28"/>
          <w:szCs w:val="28"/>
          <w:rtl/>
        </w:rPr>
        <w:t>باء- في العلم والاجتهاد في لبنان:</w:t>
      </w:r>
    </w:p>
    <w:p w:rsidR="00A22AFD" w:rsidRPr="00A22AFD" w:rsidRDefault="00A22AFD" w:rsidP="00A22AFD">
      <w:pPr>
        <w:spacing w:line="260" w:lineRule="atLeast"/>
        <w:ind w:firstLine="220"/>
        <w:rPr>
          <w:rFonts w:eastAsia="Times New Roman"/>
          <w:color w:val="000000"/>
          <w:sz w:val="26"/>
          <w:szCs w:val="26"/>
          <w:rtl/>
        </w:rPr>
      </w:pPr>
      <w:bookmarkStart w:id="108" w:name="Anchor1045"/>
      <w:bookmarkEnd w:id="108"/>
      <w:r w:rsidRPr="00A22AFD">
        <w:rPr>
          <w:rFonts w:eastAsia="Times New Roman"/>
          <w:color w:val="000000"/>
          <w:sz w:val="26"/>
          <w:szCs w:val="26"/>
          <w:rtl/>
        </w:rPr>
        <w:t>1- لم يتناول المؤلفون في القانون الاداري موضوع الامتيازات بالعمق الذي نتوخاه فجاءت كتاباتهم وتعليقاتهم حول الامتيازات يعتورها بعض النقص. ولم يفرد منهم بابا عن هذا الموضوع الا الاستاذ زهدي يكن في كتابه: القانون الاداري المجلد 2- نظام التأميم والمؤسسات العامة والمشروعات المؤممة في لبنان واوروبا الصادر في نهاية الخمسينات. وبه ايد نظرية العمل القانوني المركب (</w:t>
      </w:r>
      <w:proofErr w:type="spellStart"/>
      <w:r w:rsidRPr="00A22AFD">
        <w:rPr>
          <w:rFonts w:eastAsia="Times New Roman"/>
          <w:color w:val="000000"/>
          <w:sz w:val="26"/>
          <w:szCs w:val="26"/>
        </w:rPr>
        <w:t>Acte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Mixte</w:t>
      </w:r>
      <w:proofErr w:type="spellEnd"/>
      <w:r w:rsidRPr="00A22AFD">
        <w:rPr>
          <w:rFonts w:eastAsia="Times New Roman"/>
          <w:color w:val="000000"/>
          <w:sz w:val="26"/>
          <w:szCs w:val="26"/>
          <w:rtl/>
        </w:rPr>
        <w:t>) معتبرا الامتياز كالاتي:"الامتياز بالواقع عمل قانوني مركب نصفه مبني على نصوص تنظيمية والنصف الاخر مبني على نصوص تعاقدية. "وكانت هذه الفكرة سائدة في فرنسا في حينه.</w:t>
      </w:r>
    </w:p>
    <w:p w:rsidR="00A22AFD" w:rsidRPr="00A22AFD" w:rsidRDefault="00A22AFD" w:rsidP="00A22AFD">
      <w:pPr>
        <w:spacing w:line="260" w:lineRule="atLeast"/>
        <w:ind w:firstLine="220"/>
        <w:rPr>
          <w:rFonts w:eastAsia="Times New Roman"/>
          <w:color w:val="000000"/>
          <w:sz w:val="26"/>
          <w:szCs w:val="26"/>
          <w:rtl/>
        </w:rPr>
      </w:pPr>
      <w:bookmarkStart w:id="109" w:name="Anchor1098"/>
      <w:bookmarkEnd w:id="109"/>
      <w:r w:rsidRPr="00A22AFD">
        <w:rPr>
          <w:rFonts w:eastAsia="Times New Roman"/>
          <w:b/>
          <w:bCs/>
          <w:color w:val="000000"/>
          <w:sz w:val="28"/>
          <w:szCs w:val="28"/>
          <w:rtl/>
        </w:rPr>
        <w:t>يراجع:</w:t>
      </w:r>
    </w:p>
    <w:p w:rsidR="00A22AFD" w:rsidRPr="00A22AFD" w:rsidRDefault="00A22AFD" w:rsidP="00A22AFD">
      <w:pPr>
        <w:spacing w:line="260" w:lineRule="atLeast"/>
        <w:ind w:firstLine="220"/>
        <w:rPr>
          <w:rFonts w:eastAsia="Times New Roman"/>
          <w:color w:val="000000"/>
          <w:sz w:val="26"/>
          <w:szCs w:val="26"/>
          <w:rtl/>
        </w:rPr>
      </w:pPr>
      <w:bookmarkStart w:id="110" w:name="Anchor1099"/>
      <w:bookmarkEnd w:id="110"/>
      <w:r w:rsidRPr="00A22AFD">
        <w:rPr>
          <w:rFonts w:eastAsia="Times New Roman"/>
          <w:color w:val="000000"/>
          <w:sz w:val="26"/>
          <w:szCs w:val="26"/>
          <w:rtl/>
        </w:rPr>
        <w:t>- زهدي يكن ص 723 رقم 326 وص 729 رقم 331.</w:t>
      </w:r>
    </w:p>
    <w:p w:rsidR="00A22AFD" w:rsidRPr="00A22AFD" w:rsidRDefault="00A22AFD" w:rsidP="00A22AFD">
      <w:pPr>
        <w:spacing w:line="260" w:lineRule="atLeast"/>
        <w:ind w:firstLine="220"/>
        <w:rPr>
          <w:rFonts w:eastAsia="Times New Roman"/>
          <w:color w:val="000000"/>
          <w:sz w:val="26"/>
          <w:szCs w:val="26"/>
          <w:rtl/>
        </w:rPr>
      </w:pPr>
      <w:bookmarkStart w:id="111" w:name="Anchor1103"/>
      <w:bookmarkEnd w:id="111"/>
      <w:r w:rsidRPr="00A22AFD">
        <w:rPr>
          <w:rFonts w:eastAsia="Times New Roman"/>
          <w:color w:val="000000"/>
          <w:sz w:val="26"/>
          <w:szCs w:val="26"/>
          <w:rtl/>
        </w:rPr>
        <w:t>2- اما الاستاذ جان باز، فقد جاءت بعض مقتطفات مؤلفه: الوسيط في القانون الاداري اللبناني- 1971- الجزء الاول، تخص الامتيازات وقد توافق برايه مع الاستاذ يكن.</w:t>
      </w:r>
    </w:p>
    <w:p w:rsidR="00A22AFD" w:rsidRPr="00A22AFD" w:rsidRDefault="00A22AFD" w:rsidP="00A22AFD">
      <w:pPr>
        <w:spacing w:line="260" w:lineRule="atLeast"/>
        <w:ind w:firstLine="220"/>
        <w:rPr>
          <w:rFonts w:eastAsia="Times New Roman"/>
          <w:color w:val="000000"/>
          <w:sz w:val="26"/>
          <w:szCs w:val="26"/>
          <w:rtl/>
        </w:rPr>
      </w:pPr>
      <w:bookmarkStart w:id="112" w:name="Anchor1119"/>
      <w:bookmarkEnd w:id="112"/>
      <w:r w:rsidRPr="00A22AFD">
        <w:rPr>
          <w:rFonts w:eastAsia="Times New Roman"/>
          <w:color w:val="000000"/>
          <w:sz w:val="26"/>
          <w:szCs w:val="26"/>
          <w:rtl/>
        </w:rPr>
        <w:t>يراجع باز الفرع الخامس، مفاعيل العقد الاداري ص 320</w:t>
      </w:r>
    </w:p>
    <w:p w:rsidR="00A22AFD" w:rsidRPr="00A22AFD" w:rsidRDefault="00A22AFD" w:rsidP="00A22AFD">
      <w:pPr>
        <w:spacing w:line="260" w:lineRule="atLeast"/>
        <w:ind w:firstLine="220"/>
        <w:rPr>
          <w:rFonts w:eastAsia="Times New Roman"/>
          <w:color w:val="000000"/>
          <w:sz w:val="26"/>
          <w:szCs w:val="26"/>
          <w:rtl/>
        </w:rPr>
      </w:pPr>
      <w:bookmarkStart w:id="113" w:name="Anchor1124"/>
      <w:bookmarkEnd w:id="113"/>
      <w:r w:rsidRPr="00A22AFD">
        <w:rPr>
          <w:rFonts w:eastAsia="Times New Roman"/>
          <w:color w:val="000000"/>
          <w:sz w:val="26"/>
          <w:szCs w:val="26"/>
          <w:rtl/>
        </w:rPr>
        <w:t>3- لمجلس شورى الدولة قرارات متنوعة خاصة بالامتيازات وقد اطلعنا على اكثر من خمسة عشر منها.</w:t>
      </w:r>
    </w:p>
    <w:p w:rsidR="00A22AFD" w:rsidRPr="00A22AFD" w:rsidRDefault="00A22AFD" w:rsidP="00A22AFD">
      <w:pPr>
        <w:spacing w:line="260" w:lineRule="atLeast"/>
        <w:ind w:firstLine="220"/>
        <w:rPr>
          <w:rFonts w:eastAsia="Times New Roman"/>
          <w:color w:val="000000"/>
          <w:sz w:val="26"/>
          <w:szCs w:val="26"/>
          <w:rtl/>
        </w:rPr>
      </w:pPr>
      <w:bookmarkStart w:id="114" w:name="Anchor1134"/>
      <w:bookmarkEnd w:id="114"/>
      <w:r w:rsidRPr="00A22AFD">
        <w:rPr>
          <w:rFonts w:eastAsia="Times New Roman"/>
          <w:color w:val="000000"/>
          <w:sz w:val="26"/>
          <w:szCs w:val="26"/>
          <w:rtl/>
        </w:rPr>
        <w:t>اعطى ثلاثة منها الامتياز تعريفه القانوني:</w:t>
      </w:r>
    </w:p>
    <w:p w:rsidR="00A22AFD" w:rsidRPr="00A22AFD" w:rsidRDefault="00A22AFD" w:rsidP="00A22AFD">
      <w:pPr>
        <w:spacing w:line="260" w:lineRule="atLeast"/>
        <w:ind w:firstLine="220"/>
        <w:rPr>
          <w:rFonts w:eastAsia="Times New Roman"/>
          <w:color w:val="000000"/>
          <w:sz w:val="26"/>
          <w:szCs w:val="26"/>
          <w:rtl/>
        </w:rPr>
      </w:pPr>
      <w:bookmarkStart w:id="115" w:name="Anchor1139"/>
      <w:bookmarkEnd w:id="115"/>
      <w:r w:rsidRPr="00A22AFD">
        <w:rPr>
          <w:rFonts w:eastAsia="Times New Roman"/>
          <w:b/>
          <w:bCs/>
          <w:color w:val="000000"/>
          <w:sz w:val="28"/>
          <w:szCs w:val="28"/>
          <w:rtl/>
        </w:rPr>
        <w:t>الاول:</w:t>
      </w:r>
      <w:r w:rsidRPr="00A22AFD">
        <w:rPr>
          <w:rFonts w:eastAsia="Times New Roman"/>
          <w:color w:val="000000"/>
          <w:sz w:val="26"/>
          <w:szCs w:val="26"/>
          <w:rtl/>
        </w:rPr>
        <w:t> قرار رقم 551 تاريخ 21/11/1956- المجموعة الادارية 1957 ص 36.</w:t>
      </w:r>
    </w:p>
    <w:p w:rsidR="00A22AFD" w:rsidRPr="00A22AFD" w:rsidRDefault="00A22AFD" w:rsidP="00A22AFD">
      <w:pPr>
        <w:spacing w:line="260" w:lineRule="atLeast"/>
        <w:ind w:firstLine="220"/>
        <w:rPr>
          <w:rFonts w:eastAsia="Times New Roman"/>
          <w:color w:val="000000"/>
          <w:sz w:val="26"/>
          <w:szCs w:val="26"/>
          <w:rtl/>
        </w:rPr>
      </w:pPr>
      <w:bookmarkStart w:id="116" w:name="Anchor1145"/>
      <w:bookmarkEnd w:id="116"/>
      <w:r w:rsidRPr="00A22AFD">
        <w:rPr>
          <w:rFonts w:eastAsia="Times New Roman"/>
          <w:b/>
          <w:bCs/>
          <w:color w:val="000000"/>
          <w:sz w:val="28"/>
          <w:szCs w:val="28"/>
          <w:rtl/>
        </w:rPr>
        <w:t>الثاني:</w:t>
      </w:r>
      <w:r w:rsidRPr="00A22AFD">
        <w:rPr>
          <w:rFonts w:eastAsia="Times New Roman"/>
          <w:color w:val="000000"/>
          <w:sz w:val="26"/>
          <w:szCs w:val="26"/>
          <w:rtl/>
        </w:rPr>
        <w:t> قرار صادر عن هيئة القضايا في مجلس شورى الدولة رقم 1134 تاريخ 12 تموز 1963- المجموعة الادارية 1964 ص 39.</w:t>
      </w:r>
    </w:p>
    <w:p w:rsidR="00A22AFD" w:rsidRPr="00A22AFD" w:rsidRDefault="00A22AFD" w:rsidP="00A22AFD">
      <w:pPr>
        <w:spacing w:line="260" w:lineRule="atLeast"/>
        <w:ind w:firstLine="220"/>
        <w:rPr>
          <w:rFonts w:eastAsia="Times New Roman"/>
          <w:color w:val="000000"/>
          <w:sz w:val="26"/>
          <w:szCs w:val="26"/>
          <w:rtl/>
        </w:rPr>
      </w:pPr>
      <w:bookmarkStart w:id="117" w:name="Anchor1154"/>
      <w:bookmarkEnd w:id="117"/>
      <w:r w:rsidRPr="00A22AFD">
        <w:rPr>
          <w:rFonts w:eastAsia="Times New Roman"/>
          <w:b/>
          <w:bCs/>
          <w:color w:val="000000"/>
          <w:sz w:val="28"/>
          <w:szCs w:val="28"/>
          <w:rtl/>
        </w:rPr>
        <w:t>الثالث:</w:t>
      </w:r>
      <w:r w:rsidRPr="00A22AFD">
        <w:rPr>
          <w:rFonts w:eastAsia="Times New Roman"/>
          <w:color w:val="000000"/>
          <w:sz w:val="26"/>
          <w:szCs w:val="26"/>
          <w:rtl/>
        </w:rPr>
        <w:t> قرار رقم 410 تاريخ 2/7/1969 المجموعة الادارية 1969 ص 176.</w:t>
      </w:r>
    </w:p>
    <w:p w:rsidR="00A22AFD" w:rsidRPr="00A22AFD" w:rsidRDefault="00A22AFD" w:rsidP="00A22AFD">
      <w:pPr>
        <w:spacing w:line="260" w:lineRule="atLeast"/>
        <w:ind w:firstLine="220"/>
        <w:rPr>
          <w:rFonts w:eastAsia="Times New Roman"/>
          <w:color w:val="000000"/>
          <w:sz w:val="26"/>
          <w:szCs w:val="26"/>
          <w:rtl/>
        </w:rPr>
      </w:pPr>
      <w:bookmarkStart w:id="118" w:name="Anchor1160"/>
      <w:bookmarkEnd w:id="118"/>
      <w:r w:rsidRPr="00A22AFD">
        <w:rPr>
          <w:rFonts w:eastAsia="Times New Roman"/>
          <w:color w:val="000000"/>
          <w:sz w:val="26"/>
          <w:szCs w:val="26"/>
          <w:rtl/>
        </w:rPr>
        <w:t>فلقد كان مجلس شورى الدولة، في القضايا التي اقترنت بالقرارات الثلاثة المذكورة، مدعوا لاتخاذ موقف حول ما اذا كان يحتوي دفتر الشروط على نصوص تنظيمية تعطي الادارة حق التعديل بمشيئتها المستقلة.</w:t>
      </w:r>
    </w:p>
    <w:p w:rsidR="00A22AFD" w:rsidRPr="00A22AFD" w:rsidRDefault="00A22AFD" w:rsidP="00A22AFD">
      <w:pPr>
        <w:spacing w:line="260" w:lineRule="atLeast"/>
        <w:ind w:firstLine="220"/>
        <w:rPr>
          <w:rFonts w:eastAsia="Times New Roman"/>
          <w:color w:val="000000"/>
          <w:sz w:val="26"/>
          <w:szCs w:val="26"/>
          <w:rtl/>
        </w:rPr>
      </w:pPr>
      <w:bookmarkStart w:id="119" w:name="Anchor1178"/>
      <w:bookmarkEnd w:id="119"/>
      <w:r w:rsidRPr="00A22AFD">
        <w:rPr>
          <w:rFonts w:eastAsia="Times New Roman"/>
          <w:color w:val="000000"/>
          <w:sz w:val="26"/>
          <w:szCs w:val="26"/>
          <w:rtl/>
        </w:rPr>
        <w:t>جاء في حيثيات القرار الاول ما يلي:</w:t>
      </w:r>
    </w:p>
    <w:p w:rsidR="00A22AFD" w:rsidRPr="00A22AFD" w:rsidRDefault="00A22AFD" w:rsidP="00A22AFD">
      <w:pPr>
        <w:spacing w:line="260" w:lineRule="atLeast"/>
        <w:ind w:firstLine="220"/>
        <w:rPr>
          <w:rFonts w:eastAsia="Times New Roman"/>
          <w:color w:val="000000"/>
          <w:sz w:val="26"/>
          <w:szCs w:val="26"/>
          <w:rtl/>
        </w:rPr>
      </w:pPr>
      <w:bookmarkStart w:id="120" w:name="Anchor1182"/>
      <w:bookmarkEnd w:id="120"/>
      <w:r w:rsidRPr="00A22AFD">
        <w:rPr>
          <w:rFonts w:eastAsia="Times New Roman"/>
          <w:color w:val="000000"/>
          <w:sz w:val="26"/>
          <w:szCs w:val="26"/>
          <w:rtl/>
        </w:rPr>
        <w:t>"ان النصوص التي يتألف منها دفتر شروط الامتياز </w:t>
      </w:r>
      <w:r w:rsidRPr="00A22AFD">
        <w:rPr>
          <w:rFonts w:eastAsia="Times New Roman"/>
          <w:b/>
          <w:bCs/>
          <w:color w:val="000000"/>
          <w:sz w:val="28"/>
          <w:szCs w:val="28"/>
          <w:rtl/>
        </w:rPr>
        <w:t>تنطوي على احكام</w:t>
      </w:r>
      <w:r w:rsidRPr="00A22AFD">
        <w:rPr>
          <w:rFonts w:eastAsia="Times New Roman"/>
          <w:color w:val="000000"/>
          <w:sz w:val="26"/>
          <w:szCs w:val="26"/>
          <w:rtl/>
        </w:rPr>
        <w:t> </w:t>
      </w:r>
      <w:r w:rsidRPr="00A22AFD">
        <w:rPr>
          <w:rFonts w:eastAsia="Times New Roman"/>
          <w:b/>
          <w:bCs/>
          <w:color w:val="000000"/>
          <w:sz w:val="28"/>
          <w:szCs w:val="28"/>
          <w:rtl/>
        </w:rPr>
        <w:t>تنظيمية</w:t>
      </w:r>
      <w:r w:rsidRPr="00A22AFD">
        <w:rPr>
          <w:rFonts w:eastAsia="Times New Roman"/>
          <w:color w:val="000000"/>
          <w:sz w:val="26"/>
          <w:szCs w:val="26"/>
          <w:rtl/>
        </w:rPr>
        <w:t> وهي التي تتعلق بسير وتنظيم المصلحة العامة موضوع الامتياز وهذه الاحكام قابلة التعديل او التبديل من جانب الادارة وحدها وفي نطاق القوانين والانظمة."</w:t>
      </w:r>
    </w:p>
    <w:p w:rsidR="00A22AFD" w:rsidRPr="00A22AFD" w:rsidRDefault="00A22AFD" w:rsidP="00A22AFD">
      <w:pPr>
        <w:spacing w:line="260" w:lineRule="atLeast"/>
        <w:ind w:firstLine="220"/>
        <w:rPr>
          <w:rFonts w:eastAsia="Times New Roman"/>
          <w:color w:val="000000"/>
          <w:sz w:val="26"/>
          <w:szCs w:val="26"/>
          <w:rtl/>
        </w:rPr>
      </w:pPr>
      <w:bookmarkStart w:id="121" w:name="Anchor1206"/>
      <w:bookmarkEnd w:id="121"/>
      <w:r w:rsidRPr="00A22AFD">
        <w:rPr>
          <w:rFonts w:eastAsia="Times New Roman"/>
          <w:color w:val="000000"/>
          <w:sz w:val="26"/>
          <w:szCs w:val="26"/>
          <w:rtl/>
        </w:rPr>
        <w:t>اما القرار الثاني فمن حيثياته الآتي:</w:t>
      </w:r>
    </w:p>
    <w:p w:rsidR="00A22AFD" w:rsidRPr="00A22AFD" w:rsidRDefault="00A22AFD" w:rsidP="00A22AFD">
      <w:pPr>
        <w:spacing w:line="260" w:lineRule="atLeast"/>
        <w:ind w:firstLine="220"/>
        <w:rPr>
          <w:rFonts w:eastAsia="Times New Roman"/>
          <w:color w:val="000000"/>
          <w:sz w:val="26"/>
          <w:szCs w:val="26"/>
          <w:rtl/>
        </w:rPr>
      </w:pPr>
      <w:bookmarkStart w:id="122" w:name="Anchor1211"/>
      <w:bookmarkEnd w:id="122"/>
      <w:r w:rsidRPr="00A22AFD">
        <w:rPr>
          <w:rFonts w:eastAsia="Times New Roman"/>
          <w:color w:val="000000"/>
          <w:sz w:val="26"/>
          <w:szCs w:val="26"/>
          <w:rtl/>
        </w:rPr>
        <w:t>"حيث ان العقود الادارية بما يستهدفه من تحقيق مصلحة عامة تعتبر قابلة التعديل من جانب الادارة وحدها اذا قضت بذلك ضرورات تلك المصلحة العامة، وانه لما كانت التعرفة هي من العوامل الاساسية التي تؤمن سير المصلحة العامة، فانه يمكن للحكومة القيمة عليها ادخال كل تعديل عليها من شأنه تحقيق هذه المصلحة العامة، من ذلك ان انشاء المرفق العام يرمي الى تأمين حاجة من حاجات المجموع (....) والادارة مدعوة على الاخص في اعادة النظر في التعرفة اذا طرأت ظروف سياسية وتغيرات في الوضع الاقتصادي والاجتماعي تصبح التعرفة معها غير ملائمة لها اما ارتفاعا او نزولا، وفي كل الاحوال يجب التوفيق بين ضرورات المصلحة العامة ومقاصد الربح التي تعتمل في نفس صاحب الامتياز وهذا التوفيق يوجب على الادارة لقاء حقها بتعديل التعرفة من جانب واحد ان تعوض صاحب الامتياز بما يؤمن له معدلا عادلا من الربح."</w:t>
      </w:r>
    </w:p>
    <w:p w:rsidR="00A22AFD" w:rsidRPr="00A22AFD" w:rsidRDefault="00A22AFD" w:rsidP="00A22AFD">
      <w:pPr>
        <w:spacing w:line="260" w:lineRule="atLeast"/>
        <w:ind w:firstLine="220"/>
        <w:rPr>
          <w:rFonts w:eastAsia="Times New Roman"/>
          <w:color w:val="000000"/>
          <w:sz w:val="26"/>
          <w:szCs w:val="26"/>
          <w:rtl/>
        </w:rPr>
      </w:pPr>
      <w:bookmarkStart w:id="123" w:name="Anchor1280"/>
      <w:bookmarkEnd w:id="123"/>
      <w:r w:rsidRPr="00A22AFD">
        <w:rPr>
          <w:rFonts w:eastAsia="Times New Roman"/>
          <w:color w:val="000000"/>
          <w:sz w:val="26"/>
          <w:szCs w:val="26"/>
          <w:rtl/>
        </w:rPr>
        <w:t>اما القرار الثالث فقد ورد فيه:</w:t>
      </w:r>
    </w:p>
    <w:p w:rsidR="00A22AFD" w:rsidRPr="00A22AFD" w:rsidRDefault="00A22AFD" w:rsidP="00A22AFD">
      <w:pPr>
        <w:spacing w:line="260" w:lineRule="atLeast"/>
        <w:ind w:firstLine="220"/>
        <w:rPr>
          <w:rFonts w:eastAsia="Times New Roman"/>
          <w:color w:val="000000"/>
          <w:sz w:val="26"/>
          <w:szCs w:val="26"/>
          <w:rtl/>
        </w:rPr>
      </w:pPr>
      <w:bookmarkStart w:id="124" w:name="Anchor1284"/>
      <w:bookmarkEnd w:id="124"/>
      <w:r w:rsidRPr="00A22AFD">
        <w:rPr>
          <w:rFonts w:eastAsia="Times New Roman"/>
          <w:color w:val="000000"/>
          <w:sz w:val="26"/>
          <w:szCs w:val="26"/>
          <w:rtl/>
        </w:rPr>
        <w:t>"من المسلم به علما واجتهادا ان النصوص التي يتألف منها دفتر شروط الامتياز </w:t>
      </w:r>
      <w:r w:rsidRPr="00A22AFD">
        <w:rPr>
          <w:rFonts w:eastAsia="Times New Roman"/>
          <w:b/>
          <w:bCs/>
          <w:color w:val="000000"/>
          <w:sz w:val="28"/>
          <w:szCs w:val="28"/>
          <w:rtl/>
        </w:rPr>
        <w:t>تنطوي على احكام تنظيمية</w:t>
      </w:r>
      <w:r w:rsidRPr="00A22AFD">
        <w:rPr>
          <w:rFonts w:eastAsia="Times New Roman"/>
          <w:color w:val="000000"/>
          <w:sz w:val="26"/>
          <w:szCs w:val="26"/>
          <w:rtl/>
        </w:rPr>
        <w:t> وهي التي تتعلق بسير وتنظيم المصلحة العامة موضوع الامتياز وان هذه الاحكام كأي احكام اخرى تنظيمية قابلة للتعديل والتبديل من جانب الادارة وحدها وفقا لما تمليه الحاجات التي انشىء الامتياز لاجل تحقيقها على ان يبقى لصاحب الامتياز الحق بالمطالبة بالتعويض اذا اثبت تأثير التعديلات على توازن الالتزامات المقررة في العقد لصالح كل من الفريقين."</w:t>
      </w:r>
    </w:p>
    <w:p w:rsidR="00A22AFD" w:rsidRPr="00A22AFD" w:rsidRDefault="00A22AFD" w:rsidP="00A22AFD">
      <w:pPr>
        <w:spacing w:line="260" w:lineRule="atLeast"/>
        <w:ind w:firstLine="220"/>
        <w:rPr>
          <w:rFonts w:eastAsia="Times New Roman"/>
          <w:color w:val="000000"/>
          <w:sz w:val="26"/>
          <w:szCs w:val="26"/>
          <w:rtl/>
        </w:rPr>
      </w:pPr>
      <w:bookmarkStart w:id="125" w:name="Anchor1328"/>
      <w:bookmarkEnd w:id="125"/>
      <w:r w:rsidRPr="00A22AFD">
        <w:rPr>
          <w:rFonts w:eastAsia="Times New Roman"/>
          <w:color w:val="000000"/>
          <w:sz w:val="26"/>
          <w:szCs w:val="26"/>
          <w:rtl/>
        </w:rPr>
        <w:lastRenderedPageBreak/>
        <w:t>"والى جانب الاحكام التنظيمية تقوم في دفتر الشروط بنود تعاقدية تنشأ عنها اوضاع قانونية نهائية خاصة لمصلحة صاحب الامتياز. وان هذه الاوضاع التعاقدية النهائية لا يمكن تعديلها الا باتفاق الفريقين وتحت طائلة التعويض الموازي او الفسخ اذا جاء التعديل من جانب الادارة وحدها بحسب خطورة النتائج التي تترتب على التعديل وذلك عملا بالمبادىء القانونية التي ترعى شؤون العقد وتقضي بان العقد هو شرعة المتعاقدين."</w:t>
      </w:r>
    </w:p>
    <w:p w:rsidR="00A22AFD" w:rsidRPr="00A22AFD" w:rsidRDefault="00A22AFD" w:rsidP="00A22AFD">
      <w:pPr>
        <w:spacing w:line="260" w:lineRule="atLeast"/>
        <w:ind w:firstLine="220"/>
        <w:rPr>
          <w:rFonts w:eastAsia="Times New Roman"/>
          <w:color w:val="000000"/>
          <w:sz w:val="26"/>
          <w:szCs w:val="26"/>
          <w:rtl/>
        </w:rPr>
      </w:pPr>
      <w:bookmarkStart w:id="126" w:name="Anchor1364"/>
      <w:bookmarkEnd w:id="126"/>
      <w:r w:rsidRPr="00A22AFD">
        <w:rPr>
          <w:rFonts w:eastAsia="Times New Roman"/>
          <w:b/>
          <w:bCs/>
          <w:color w:val="000000"/>
          <w:sz w:val="28"/>
          <w:szCs w:val="28"/>
          <w:rtl/>
        </w:rPr>
        <w:t>جيم- ملاحظاتنا حول الموضوع:</w:t>
      </w:r>
    </w:p>
    <w:p w:rsidR="00A22AFD" w:rsidRPr="00A22AFD" w:rsidRDefault="00A22AFD" w:rsidP="00A22AFD">
      <w:pPr>
        <w:spacing w:line="260" w:lineRule="atLeast"/>
        <w:ind w:firstLine="220"/>
        <w:rPr>
          <w:rFonts w:eastAsia="Times New Roman"/>
          <w:color w:val="000000"/>
          <w:sz w:val="26"/>
          <w:szCs w:val="26"/>
          <w:rtl/>
        </w:rPr>
      </w:pPr>
      <w:bookmarkStart w:id="127" w:name="Anchor1368"/>
      <w:bookmarkEnd w:id="127"/>
      <w:r w:rsidRPr="00A22AFD">
        <w:rPr>
          <w:rFonts w:eastAsia="Times New Roman"/>
          <w:color w:val="000000"/>
          <w:sz w:val="26"/>
          <w:szCs w:val="26"/>
          <w:rtl/>
        </w:rPr>
        <w:t>يتبين ان الادارة تملك في عقد الامتياز، دورا مزدوجا اذ انها:</w:t>
      </w:r>
    </w:p>
    <w:p w:rsidR="00A22AFD" w:rsidRPr="00A22AFD" w:rsidRDefault="00A22AFD" w:rsidP="00A22AFD">
      <w:pPr>
        <w:spacing w:line="260" w:lineRule="atLeast"/>
        <w:ind w:firstLine="220"/>
        <w:rPr>
          <w:rFonts w:eastAsia="Times New Roman"/>
          <w:color w:val="000000"/>
          <w:sz w:val="26"/>
          <w:szCs w:val="26"/>
          <w:rtl/>
        </w:rPr>
      </w:pPr>
      <w:bookmarkStart w:id="128" w:name="Anchor1374"/>
      <w:bookmarkEnd w:id="128"/>
      <w:r w:rsidRPr="00A22AFD">
        <w:rPr>
          <w:rFonts w:eastAsia="Times New Roman"/>
          <w:color w:val="000000"/>
          <w:sz w:val="26"/>
          <w:szCs w:val="26"/>
          <w:rtl/>
        </w:rPr>
        <w:t>- فريق في العقد.</w:t>
      </w:r>
    </w:p>
    <w:p w:rsidR="00A22AFD" w:rsidRPr="00A22AFD" w:rsidRDefault="00A22AFD" w:rsidP="00A22AFD">
      <w:pPr>
        <w:spacing w:line="260" w:lineRule="atLeast"/>
        <w:ind w:firstLine="220"/>
        <w:rPr>
          <w:rFonts w:eastAsia="Times New Roman"/>
          <w:color w:val="000000"/>
          <w:sz w:val="26"/>
          <w:szCs w:val="26"/>
          <w:rtl/>
        </w:rPr>
      </w:pPr>
      <w:bookmarkStart w:id="129" w:name="Anchor1377"/>
      <w:bookmarkEnd w:id="129"/>
      <w:r w:rsidRPr="00A22AFD">
        <w:rPr>
          <w:rFonts w:eastAsia="Times New Roman"/>
          <w:color w:val="000000"/>
          <w:sz w:val="26"/>
          <w:szCs w:val="26"/>
          <w:rtl/>
        </w:rPr>
        <w:t>- وقيمة على المرفق العام موضوع العقد.</w:t>
      </w:r>
    </w:p>
    <w:p w:rsidR="00A22AFD" w:rsidRPr="00A22AFD" w:rsidRDefault="00A22AFD" w:rsidP="00A22AFD">
      <w:pPr>
        <w:spacing w:line="260" w:lineRule="atLeast"/>
        <w:ind w:firstLine="220"/>
        <w:rPr>
          <w:rFonts w:eastAsia="Times New Roman"/>
          <w:color w:val="000000"/>
          <w:sz w:val="26"/>
          <w:szCs w:val="26"/>
          <w:rtl/>
        </w:rPr>
      </w:pPr>
      <w:bookmarkStart w:id="130" w:name="Anchor1382"/>
      <w:bookmarkEnd w:id="130"/>
      <w:r w:rsidRPr="00A22AFD">
        <w:rPr>
          <w:rFonts w:eastAsia="Times New Roman"/>
          <w:color w:val="000000"/>
          <w:sz w:val="26"/>
          <w:szCs w:val="26"/>
          <w:rtl/>
        </w:rPr>
        <w:t>فبصفتها الاولى، يترتب عليها ان تسهر على حسن تنفيذ احكام دفتر الشروط وتصرفات صاحب الامتياز انطلاقا من كونه فريقا في العقد.</w:t>
      </w:r>
    </w:p>
    <w:p w:rsidR="00A22AFD" w:rsidRPr="00A22AFD" w:rsidRDefault="00A22AFD" w:rsidP="00A22AFD">
      <w:pPr>
        <w:spacing w:line="260" w:lineRule="atLeast"/>
        <w:ind w:firstLine="220"/>
        <w:rPr>
          <w:rFonts w:eastAsia="Times New Roman"/>
          <w:color w:val="000000"/>
          <w:sz w:val="26"/>
          <w:szCs w:val="26"/>
          <w:rtl/>
        </w:rPr>
      </w:pPr>
      <w:bookmarkStart w:id="131" w:name="Anchor1394"/>
      <w:bookmarkEnd w:id="131"/>
      <w:r w:rsidRPr="00A22AFD">
        <w:rPr>
          <w:rFonts w:eastAsia="Times New Roman"/>
          <w:color w:val="000000"/>
          <w:sz w:val="26"/>
          <w:szCs w:val="26"/>
          <w:rtl/>
        </w:rPr>
        <w:t>فالنصوص التعاقدية تتناول، براينا، وانطلاقا من موقف الاجتهاد الحالي والعلم، الامور التالية:</w:t>
      </w:r>
    </w:p>
    <w:p w:rsidR="00A22AFD" w:rsidRPr="00A22AFD" w:rsidRDefault="00A22AFD" w:rsidP="00A22AFD">
      <w:pPr>
        <w:spacing w:line="260" w:lineRule="atLeast"/>
        <w:ind w:firstLine="220"/>
        <w:rPr>
          <w:rFonts w:eastAsia="Times New Roman"/>
          <w:color w:val="000000"/>
          <w:sz w:val="26"/>
          <w:szCs w:val="26"/>
          <w:rtl/>
        </w:rPr>
      </w:pPr>
      <w:bookmarkStart w:id="132" w:name="Anchor1405"/>
      <w:bookmarkEnd w:id="132"/>
      <w:r w:rsidRPr="00A22AFD">
        <w:rPr>
          <w:rFonts w:eastAsia="Times New Roman"/>
          <w:color w:val="000000"/>
          <w:sz w:val="26"/>
          <w:szCs w:val="26"/>
          <w:rtl/>
        </w:rPr>
        <w:t>1- غاية وموضوع الامتياز.</w:t>
      </w:r>
    </w:p>
    <w:p w:rsidR="00A22AFD" w:rsidRPr="00A22AFD" w:rsidRDefault="00A22AFD" w:rsidP="00A22AFD">
      <w:pPr>
        <w:spacing w:line="260" w:lineRule="atLeast"/>
        <w:ind w:firstLine="220"/>
        <w:rPr>
          <w:rFonts w:eastAsia="Times New Roman"/>
          <w:color w:val="000000"/>
          <w:sz w:val="26"/>
          <w:szCs w:val="26"/>
          <w:rtl/>
        </w:rPr>
      </w:pPr>
      <w:bookmarkStart w:id="133" w:name="Anchor1408"/>
      <w:bookmarkEnd w:id="133"/>
      <w:r w:rsidRPr="00A22AFD">
        <w:rPr>
          <w:rFonts w:eastAsia="Times New Roman"/>
          <w:color w:val="000000"/>
          <w:sz w:val="26"/>
          <w:szCs w:val="26"/>
          <w:rtl/>
        </w:rPr>
        <w:t>2- تنفيذ الاشغال العامة.</w:t>
      </w:r>
    </w:p>
    <w:p w:rsidR="00A22AFD" w:rsidRPr="00A22AFD" w:rsidRDefault="00A22AFD" w:rsidP="00A22AFD">
      <w:pPr>
        <w:spacing w:line="260" w:lineRule="atLeast"/>
        <w:ind w:firstLine="220"/>
        <w:rPr>
          <w:rFonts w:eastAsia="Times New Roman"/>
          <w:color w:val="000000"/>
          <w:sz w:val="26"/>
          <w:szCs w:val="26"/>
          <w:rtl/>
        </w:rPr>
      </w:pPr>
      <w:bookmarkStart w:id="134" w:name="Anchor1412"/>
      <w:bookmarkEnd w:id="134"/>
      <w:r w:rsidRPr="00A22AFD">
        <w:rPr>
          <w:rFonts w:eastAsia="Times New Roman"/>
          <w:color w:val="000000"/>
          <w:sz w:val="26"/>
          <w:szCs w:val="26"/>
          <w:rtl/>
        </w:rPr>
        <w:t>3- مدة الامتياز.</w:t>
      </w:r>
    </w:p>
    <w:p w:rsidR="00A22AFD" w:rsidRPr="00A22AFD" w:rsidRDefault="00A22AFD" w:rsidP="00A22AFD">
      <w:pPr>
        <w:spacing w:line="260" w:lineRule="atLeast"/>
        <w:ind w:firstLine="220"/>
        <w:rPr>
          <w:rFonts w:eastAsia="Times New Roman"/>
          <w:color w:val="000000"/>
          <w:sz w:val="26"/>
          <w:szCs w:val="26"/>
          <w:rtl/>
        </w:rPr>
      </w:pPr>
      <w:bookmarkStart w:id="135" w:name="Anchor1415"/>
      <w:bookmarkEnd w:id="135"/>
      <w:r w:rsidRPr="00A22AFD">
        <w:rPr>
          <w:rFonts w:eastAsia="Times New Roman"/>
          <w:color w:val="000000"/>
          <w:sz w:val="26"/>
          <w:szCs w:val="26"/>
          <w:rtl/>
        </w:rPr>
        <w:t>4- كيفية استرداد الانشاءات.</w:t>
      </w:r>
    </w:p>
    <w:p w:rsidR="00A22AFD" w:rsidRPr="00A22AFD" w:rsidRDefault="00A22AFD" w:rsidP="00A22AFD">
      <w:pPr>
        <w:spacing w:line="260" w:lineRule="atLeast"/>
        <w:ind w:firstLine="220"/>
        <w:rPr>
          <w:rFonts w:eastAsia="Times New Roman"/>
          <w:color w:val="000000"/>
          <w:sz w:val="26"/>
          <w:szCs w:val="26"/>
          <w:rtl/>
        </w:rPr>
      </w:pPr>
      <w:bookmarkStart w:id="136" w:name="Anchor1419"/>
      <w:bookmarkEnd w:id="136"/>
      <w:r w:rsidRPr="00A22AFD">
        <w:rPr>
          <w:rFonts w:eastAsia="Times New Roman"/>
          <w:color w:val="000000"/>
          <w:sz w:val="26"/>
          <w:szCs w:val="26"/>
          <w:rtl/>
        </w:rPr>
        <w:t>5- كيفية استرجاع الامتياز عند نهاية مدته.</w:t>
      </w:r>
    </w:p>
    <w:p w:rsidR="00A22AFD" w:rsidRPr="00A22AFD" w:rsidRDefault="00A22AFD" w:rsidP="00A22AFD">
      <w:pPr>
        <w:spacing w:line="260" w:lineRule="atLeast"/>
        <w:ind w:firstLine="220"/>
        <w:rPr>
          <w:rFonts w:eastAsia="Times New Roman"/>
          <w:color w:val="000000"/>
          <w:sz w:val="26"/>
          <w:szCs w:val="26"/>
          <w:rtl/>
        </w:rPr>
      </w:pPr>
      <w:bookmarkStart w:id="137" w:name="Anchor1424"/>
      <w:bookmarkEnd w:id="137"/>
      <w:r w:rsidRPr="00A22AFD">
        <w:rPr>
          <w:rFonts w:eastAsia="Times New Roman"/>
          <w:color w:val="000000"/>
          <w:sz w:val="26"/>
          <w:szCs w:val="26"/>
          <w:rtl/>
        </w:rPr>
        <w:t>6- التفرغ عن الامتياز.</w:t>
      </w:r>
    </w:p>
    <w:p w:rsidR="00A22AFD" w:rsidRPr="00A22AFD" w:rsidRDefault="00A22AFD" w:rsidP="00A22AFD">
      <w:pPr>
        <w:spacing w:line="260" w:lineRule="atLeast"/>
        <w:ind w:firstLine="220"/>
        <w:rPr>
          <w:rFonts w:eastAsia="Times New Roman"/>
          <w:color w:val="000000"/>
          <w:sz w:val="26"/>
          <w:szCs w:val="26"/>
          <w:rtl/>
        </w:rPr>
      </w:pPr>
      <w:bookmarkStart w:id="138" w:name="Anchor1427"/>
      <w:bookmarkEnd w:id="138"/>
      <w:r w:rsidRPr="00A22AFD">
        <w:rPr>
          <w:rFonts w:eastAsia="Times New Roman"/>
          <w:color w:val="000000"/>
          <w:sz w:val="26"/>
          <w:szCs w:val="26"/>
          <w:rtl/>
        </w:rPr>
        <w:t>7- تقرير محل اقامة صاحب الامتياز.</w:t>
      </w:r>
    </w:p>
    <w:p w:rsidR="00A22AFD" w:rsidRPr="00A22AFD" w:rsidRDefault="00A22AFD" w:rsidP="00A22AFD">
      <w:pPr>
        <w:spacing w:line="260" w:lineRule="atLeast"/>
        <w:ind w:firstLine="220"/>
        <w:rPr>
          <w:rFonts w:eastAsia="Times New Roman"/>
          <w:color w:val="000000"/>
          <w:sz w:val="26"/>
          <w:szCs w:val="26"/>
          <w:rtl/>
        </w:rPr>
      </w:pPr>
      <w:bookmarkStart w:id="139" w:name="Anchor1431"/>
      <w:bookmarkEnd w:id="139"/>
      <w:r w:rsidRPr="00A22AFD">
        <w:rPr>
          <w:rFonts w:eastAsia="Times New Roman"/>
          <w:color w:val="000000"/>
          <w:sz w:val="26"/>
          <w:szCs w:val="26"/>
          <w:rtl/>
        </w:rPr>
        <w:t>8- البند التحكيمي الوارد في دفتر الشروط.</w:t>
      </w:r>
    </w:p>
    <w:p w:rsidR="00A22AFD" w:rsidRPr="00A22AFD" w:rsidRDefault="00A22AFD" w:rsidP="00A22AFD">
      <w:pPr>
        <w:spacing w:line="260" w:lineRule="atLeast"/>
        <w:ind w:firstLine="220"/>
        <w:rPr>
          <w:rFonts w:eastAsia="Times New Roman"/>
          <w:color w:val="000000"/>
          <w:sz w:val="26"/>
          <w:szCs w:val="26"/>
          <w:rtl/>
        </w:rPr>
      </w:pPr>
      <w:bookmarkStart w:id="140" w:name="Anchor1437"/>
      <w:bookmarkEnd w:id="140"/>
      <w:r w:rsidRPr="00A22AFD">
        <w:rPr>
          <w:rFonts w:eastAsia="Times New Roman"/>
          <w:color w:val="000000"/>
          <w:sz w:val="26"/>
          <w:szCs w:val="26"/>
          <w:rtl/>
        </w:rPr>
        <w:t>9- تعديل التعرفة من قبل صاحب الامتياز.</w:t>
      </w:r>
    </w:p>
    <w:p w:rsidR="00A22AFD" w:rsidRPr="00A22AFD" w:rsidRDefault="00A22AFD" w:rsidP="00A22AFD">
      <w:pPr>
        <w:spacing w:line="260" w:lineRule="atLeast"/>
        <w:ind w:firstLine="220"/>
        <w:rPr>
          <w:rFonts w:eastAsia="Times New Roman"/>
          <w:color w:val="000000"/>
          <w:sz w:val="26"/>
          <w:szCs w:val="26"/>
          <w:rtl/>
        </w:rPr>
      </w:pPr>
      <w:bookmarkStart w:id="141" w:name="Anchor1442"/>
      <w:bookmarkEnd w:id="141"/>
      <w:r w:rsidRPr="00A22AFD">
        <w:rPr>
          <w:rFonts w:eastAsia="Times New Roman"/>
          <w:color w:val="000000"/>
          <w:sz w:val="26"/>
          <w:szCs w:val="26"/>
          <w:rtl/>
        </w:rPr>
        <w:t>ومن ضمن النصوص التنظيمية التي ترعى الامتياز لارتباطه بالمرفق العام:</w:t>
      </w:r>
    </w:p>
    <w:p w:rsidR="00A22AFD" w:rsidRPr="00A22AFD" w:rsidRDefault="00A22AFD" w:rsidP="00A22AFD">
      <w:pPr>
        <w:spacing w:line="260" w:lineRule="atLeast"/>
        <w:ind w:firstLine="220"/>
        <w:rPr>
          <w:rFonts w:eastAsia="Times New Roman"/>
          <w:color w:val="000000"/>
          <w:sz w:val="26"/>
          <w:szCs w:val="26"/>
          <w:rtl/>
        </w:rPr>
      </w:pPr>
      <w:bookmarkStart w:id="142" w:name="Anchor1450"/>
      <w:bookmarkEnd w:id="142"/>
      <w:r w:rsidRPr="00A22AFD">
        <w:rPr>
          <w:rFonts w:eastAsia="Times New Roman"/>
          <w:color w:val="000000"/>
          <w:sz w:val="26"/>
          <w:szCs w:val="26"/>
          <w:rtl/>
        </w:rPr>
        <w:t>1- تنظيم المرفق العام وسير العمل فيه.</w:t>
      </w:r>
    </w:p>
    <w:p w:rsidR="00A22AFD" w:rsidRPr="00A22AFD" w:rsidRDefault="00A22AFD" w:rsidP="00A22AFD">
      <w:pPr>
        <w:spacing w:line="260" w:lineRule="atLeast"/>
        <w:ind w:firstLine="220"/>
        <w:rPr>
          <w:rFonts w:eastAsia="Times New Roman"/>
          <w:color w:val="000000"/>
          <w:sz w:val="26"/>
          <w:szCs w:val="26"/>
          <w:rtl/>
        </w:rPr>
      </w:pPr>
      <w:bookmarkStart w:id="143" w:name="Anchor1454"/>
      <w:bookmarkEnd w:id="143"/>
      <w:r w:rsidRPr="00A22AFD">
        <w:rPr>
          <w:rFonts w:eastAsia="Times New Roman"/>
          <w:color w:val="000000"/>
          <w:sz w:val="26"/>
          <w:szCs w:val="26"/>
          <w:rtl/>
        </w:rPr>
        <w:t>2- مراقبة العمل فيه.</w:t>
      </w:r>
    </w:p>
    <w:p w:rsidR="00A22AFD" w:rsidRPr="00A22AFD" w:rsidRDefault="00A22AFD" w:rsidP="00A22AFD">
      <w:pPr>
        <w:spacing w:line="260" w:lineRule="atLeast"/>
        <w:ind w:firstLine="220"/>
        <w:rPr>
          <w:rFonts w:eastAsia="Times New Roman"/>
          <w:color w:val="000000"/>
          <w:sz w:val="26"/>
          <w:szCs w:val="26"/>
          <w:rtl/>
        </w:rPr>
      </w:pPr>
      <w:bookmarkStart w:id="144" w:name="Anchor1457"/>
      <w:bookmarkEnd w:id="144"/>
      <w:r w:rsidRPr="00A22AFD">
        <w:rPr>
          <w:rFonts w:eastAsia="Times New Roman"/>
          <w:color w:val="000000"/>
          <w:sz w:val="26"/>
          <w:szCs w:val="26"/>
          <w:rtl/>
        </w:rPr>
        <w:t>ويحق لموظفي الادارة القيمة على الامتياز مراقبة تنفيذ المشروع، في جميع مراحله، من ذلك، الولوج في اي وقت، الى الانشاءات والابنية كافة والاطلاع على اي رسم او لائحة او مستند لدى صاحب الامتياز.</w:t>
      </w:r>
    </w:p>
    <w:p w:rsidR="00A22AFD" w:rsidRPr="00A22AFD" w:rsidRDefault="00A22AFD" w:rsidP="00A22AFD">
      <w:pPr>
        <w:spacing w:line="260" w:lineRule="atLeast"/>
        <w:ind w:firstLine="220"/>
        <w:rPr>
          <w:rFonts w:eastAsia="Times New Roman"/>
          <w:color w:val="000000"/>
          <w:sz w:val="26"/>
          <w:szCs w:val="26"/>
          <w:rtl/>
        </w:rPr>
      </w:pPr>
      <w:bookmarkStart w:id="145" w:name="Anchor1477"/>
      <w:bookmarkEnd w:id="145"/>
      <w:r w:rsidRPr="00A22AFD">
        <w:rPr>
          <w:rFonts w:eastAsia="Times New Roman"/>
          <w:color w:val="000000"/>
          <w:sz w:val="26"/>
          <w:szCs w:val="26"/>
          <w:rtl/>
        </w:rPr>
        <w:t>وحقوق السلطة هذه، مستمدة ليس فقط من احكام دفتر الشروط، وانما من السلطات التنظيمية التي يجيزها القانون فلا يمكن للادارة، والحالة هذه، ان تتنازل عن حقوقها وهي ان فعلت فلا يسري قرارها هذا ولا مفعول له.</w:t>
      </w:r>
    </w:p>
    <w:p w:rsidR="00A22AFD" w:rsidRPr="00A22AFD" w:rsidRDefault="00A22AFD" w:rsidP="00A22AFD">
      <w:pPr>
        <w:bidi w:val="0"/>
        <w:spacing w:line="260" w:lineRule="atLeast"/>
        <w:ind w:firstLine="220"/>
        <w:rPr>
          <w:rFonts w:eastAsia="Times New Roman"/>
          <w:color w:val="000000"/>
          <w:sz w:val="26"/>
          <w:szCs w:val="26"/>
          <w:rtl/>
        </w:rPr>
      </w:pPr>
      <w:bookmarkStart w:id="146" w:name="Anchor1496"/>
      <w:bookmarkEnd w:id="146"/>
      <w:proofErr w:type="gramStart"/>
      <w:r w:rsidRPr="00A22AFD">
        <w:rPr>
          <w:rFonts w:eastAsia="Times New Roman"/>
          <w:color w:val="000000"/>
          <w:sz w:val="26"/>
          <w:szCs w:val="26"/>
        </w:rPr>
        <w:t xml:space="preserve">"Le </w:t>
      </w:r>
      <w:proofErr w:type="spellStart"/>
      <w:r w:rsidRPr="00A22AFD">
        <w:rPr>
          <w:rFonts w:eastAsia="Times New Roman"/>
          <w:color w:val="000000"/>
          <w:sz w:val="26"/>
          <w:szCs w:val="26"/>
        </w:rPr>
        <w:t>contrôle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est</w:t>
      </w:r>
      <w:proofErr w:type="spellEnd"/>
      <w:r w:rsidRPr="00A22AFD">
        <w:rPr>
          <w:rFonts w:eastAsia="Times New Roman"/>
          <w:color w:val="000000"/>
          <w:sz w:val="26"/>
          <w:szCs w:val="26"/>
        </w:rPr>
        <w:t xml:space="preserve"> de </w:t>
      </w:r>
      <w:proofErr w:type="spellStart"/>
      <w:r w:rsidRPr="00A22AFD">
        <w:rPr>
          <w:rFonts w:eastAsia="Times New Roman"/>
          <w:color w:val="000000"/>
          <w:sz w:val="26"/>
          <w:szCs w:val="26"/>
        </w:rPr>
        <w:t>droit</w:t>
      </w:r>
      <w:proofErr w:type="spellEnd"/>
      <w:r w:rsidRPr="00A22AFD">
        <w:rPr>
          <w:rFonts w:eastAsia="Times New Roman"/>
          <w:color w:val="000000"/>
          <w:sz w:val="26"/>
          <w:szCs w:val="26"/>
        </w:rPr>
        <w:t>.</w:t>
      </w:r>
      <w:proofErr w:type="gramEnd"/>
      <w:r w:rsidRPr="00A22AFD">
        <w:rPr>
          <w:rFonts w:eastAsia="Times New Roman"/>
          <w:color w:val="000000"/>
          <w:sz w:val="26"/>
          <w:szCs w:val="26"/>
        </w:rPr>
        <w:t xml:space="preserve"> </w:t>
      </w:r>
      <w:proofErr w:type="gramStart"/>
      <w:r w:rsidRPr="00A22AFD">
        <w:rPr>
          <w:rFonts w:eastAsia="Times New Roman"/>
          <w:color w:val="000000"/>
          <w:sz w:val="26"/>
          <w:szCs w:val="26"/>
        </w:rPr>
        <w:t xml:space="preserve">Pas plus </w:t>
      </w:r>
      <w:proofErr w:type="spellStart"/>
      <w:r w:rsidRPr="00A22AFD">
        <w:rPr>
          <w:rFonts w:eastAsia="Times New Roman"/>
          <w:color w:val="000000"/>
          <w:sz w:val="26"/>
          <w:szCs w:val="26"/>
        </w:rPr>
        <w:t>qu'à</w:t>
      </w:r>
      <w:proofErr w:type="spellEnd"/>
      <w:r w:rsidRPr="00A22AFD">
        <w:rPr>
          <w:rFonts w:eastAsia="Times New Roman"/>
          <w:color w:val="000000"/>
          <w:sz w:val="26"/>
          <w:szCs w:val="26"/>
        </w:rPr>
        <w:t xml:space="preserve"> son </w:t>
      </w:r>
      <w:proofErr w:type="spellStart"/>
      <w:r w:rsidRPr="00A22AFD">
        <w:rPr>
          <w:rFonts w:eastAsia="Times New Roman"/>
          <w:color w:val="000000"/>
          <w:sz w:val="26"/>
          <w:szCs w:val="26"/>
        </w:rPr>
        <w:t>pouvoir</w:t>
      </w:r>
      <w:proofErr w:type="spellEnd"/>
      <w:r w:rsidRPr="00A22AFD">
        <w:rPr>
          <w:rFonts w:eastAsia="Times New Roman"/>
          <w:color w:val="000000"/>
          <w:sz w:val="26"/>
          <w:szCs w:val="26"/>
        </w:rPr>
        <w:t xml:space="preserve"> de modifier le service, </w:t>
      </w:r>
      <w:proofErr w:type="spellStart"/>
      <w:r w:rsidRPr="00A22AFD">
        <w:rPr>
          <w:rFonts w:eastAsia="Times New Roman"/>
          <w:color w:val="000000"/>
          <w:sz w:val="26"/>
          <w:szCs w:val="26"/>
        </w:rPr>
        <w:t>l'administration</w:t>
      </w:r>
      <w:proofErr w:type="spellEnd"/>
      <w:r w:rsidRPr="00A22AFD">
        <w:rPr>
          <w:rFonts w:eastAsia="Times New Roman"/>
          <w:color w:val="000000"/>
          <w:sz w:val="26"/>
          <w:szCs w:val="26"/>
        </w:rPr>
        <w:t xml:space="preserve"> ne </w:t>
      </w:r>
      <w:proofErr w:type="spellStart"/>
      <w:r w:rsidRPr="00A22AFD">
        <w:rPr>
          <w:rFonts w:eastAsia="Times New Roman"/>
          <w:color w:val="000000"/>
          <w:sz w:val="26"/>
          <w:szCs w:val="26"/>
        </w:rPr>
        <w:t>peut</w:t>
      </w:r>
      <w:proofErr w:type="spellEnd"/>
      <w:r w:rsidRPr="00A22AFD">
        <w:rPr>
          <w:rFonts w:eastAsia="Times New Roman"/>
          <w:color w:val="000000"/>
          <w:sz w:val="26"/>
          <w:szCs w:val="26"/>
        </w:rPr>
        <w:t xml:space="preserve"> y </w:t>
      </w:r>
      <w:proofErr w:type="spellStart"/>
      <w:r w:rsidRPr="00A22AFD">
        <w:rPr>
          <w:rFonts w:eastAsia="Times New Roman"/>
          <w:color w:val="000000"/>
          <w:sz w:val="26"/>
          <w:szCs w:val="26"/>
        </w:rPr>
        <w:t>renoncer</w:t>
      </w:r>
      <w:proofErr w:type="spellEnd"/>
      <w:r w:rsidRPr="00A22AFD">
        <w:rPr>
          <w:rFonts w:eastAsia="Times New Roman"/>
          <w:color w:val="000000"/>
          <w:sz w:val="26"/>
          <w:szCs w:val="26"/>
        </w:rPr>
        <w:t>.</w:t>
      </w:r>
      <w:proofErr w:type="gramEnd"/>
      <w:r w:rsidRPr="00A22AFD">
        <w:rPr>
          <w:rFonts w:eastAsia="Times New Roman"/>
          <w:color w:val="000000"/>
          <w:sz w:val="26"/>
          <w:szCs w:val="26"/>
        </w:rPr>
        <w:t xml:space="preserve"> </w:t>
      </w:r>
      <w:proofErr w:type="spellStart"/>
      <w:r w:rsidRPr="00A22AFD">
        <w:rPr>
          <w:rFonts w:eastAsia="Times New Roman"/>
          <w:color w:val="000000"/>
          <w:sz w:val="26"/>
          <w:szCs w:val="26"/>
        </w:rPr>
        <w:t>C'est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l'application</w:t>
      </w:r>
      <w:proofErr w:type="spellEnd"/>
      <w:r w:rsidRPr="00A22AFD">
        <w:rPr>
          <w:rFonts w:eastAsia="Times New Roman"/>
          <w:color w:val="000000"/>
          <w:sz w:val="26"/>
          <w:szCs w:val="26"/>
        </w:rPr>
        <w:t xml:space="preserve"> du </w:t>
      </w:r>
      <w:proofErr w:type="spellStart"/>
      <w:proofErr w:type="gramStart"/>
      <w:r w:rsidRPr="00A22AFD">
        <w:rPr>
          <w:rFonts w:eastAsia="Times New Roman"/>
          <w:color w:val="000000"/>
          <w:sz w:val="26"/>
          <w:szCs w:val="26"/>
        </w:rPr>
        <w:t>principe</w:t>
      </w:r>
      <w:proofErr w:type="spellEnd"/>
      <w:proofErr w:type="gramEnd"/>
      <w:r w:rsidRPr="00A22AFD">
        <w:rPr>
          <w:rFonts w:eastAsia="Times New Roman"/>
          <w:color w:val="000000"/>
          <w:sz w:val="26"/>
          <w:szCs w:val="26"/>
        </w:rPr>
        <w:t xml:space="preserve"> </w:t>
      </w:r>
      <w:proofErr w:type="spellStart"/>
      <w:r w:rsidRPr="00A22AFD">
        <w:rPr>
          <w:rFonts w:eastAsia="Times New Roman"/>
          <w:color w:val="000000"/>
          <w:sz w:val="26"/>
          <w:szCs w:val="26"/>
        </w:rPr>
        <w:t>que</w:t>
      </w:r>
      <w:proofErr w:type="spellEnd"/>
      <w:r w:rsidRPr="00A22AFD">
        <w:rPr>
          <w:rFonts w:eastAsia="Times New Roman"/>
          <w:color w:val="000000"/>
          <w:sz w:val="26"/>
          <w:szCs w:val="26"/>
        </w:rPr>
        <w:t xml:space="preserve"> tout service public </w:t>
      </w:r>
      <w:proofErr w:type="spellStart"/>
      <w:r w:rsidRPr="00A22AFD">
        <w:rPr>
          <w:rFonts w:eastAsia="Times New Roman"/>
          <w:color w:val="000000"/>
          <w:sz w:val="26"/>
          <w:szCs w:val="26"/>
        </w:rPr>
        <w:t>fonctionne</w:t>
      </w:r>
      <w:proofErr w:type="spellEnd"/>
      <w:r w:rsidRPr="00A22AFD">
        <w:rPr>
          <w:rFonts w:eastAsia="Times New Roman"/>
          <w:color w:val="000000"/>
          <w:sz w:val="26"/>
          <w:szCs w:val="26"/>
        </w:rPr>
        <w:t xml:space="preserve"> sous </w:t>
      </w:r>
      <w:proofErr w:type="spellStart"/>
      <w:r w:rsidRPr="00A22AFD">
        <w:rPr>
          <w:rFonts w:eastAsia="Times New Roman"/>
          <w:color w:val="000000"/>
          <w:sz w:val="26"/>
          <w:szCs w:val="26"/>
        </w:rPr>
        <w:t>l'autorité</w:t>
      </w:r>
      <w:proofErr w:type="spellEnd"/>
      <w:r w:rsidRPr="00A22AFD">
        <w:rPr>
          <w:rFonts w:eastAsia="Times New Roman"/>
          <w:color w:val="000000"/>
          <w:sz w:val="26"/>
          <w:szCs w:val="26"/>
        </w:rPr>
        <w:t xml:space="preserve"> des </w:t>
      </w:r>
      <w:proofErr w:type="spellStart"/>
      <w:r w:rsidRPr="00A22AFD">
        <w:rPr>
          <w:rFonts w:eastAsia="Times New Roman"/>
          <w:color w:val="000000"/>
          <w:sz w:val="26"/>
          <w:szCs w:val="26"/>
        </w:rPr>
        <w:t>gouvernants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L'Obligation</w:t>
      </w:r>
      <w:proofErr w:type="spellEnd"/>
      <w:r w:rsidRPr="00A22AFD">
        <w:rPr>
          <w:rFonts w:eastAsia="Times New Roman"/>
          <w:color w:val="000000"/>
          <w:sz w:val="26"/>
          <w:szCs w:val="26"/>
        </w:rPr>
        <w:t xml:space="preserve"> des </w:t>
      </w:r>
      <w:proofErr w:type="spellStart"/>
      <w:r w:rsidRPr="00A22AFD">
        <w:rPr>
          <w:rFonts w:eastAsia="Times New Roman"/>
          <w:color w:val="000000"/>
          <w:sz w:val="26"/>
          <w:szCs w:val="26"/>
        </w:rPr>
        <w:t>gouvernants</w:t>
      </w:r>
      <w:proofErr w:type="spellEnd"/>
      <w:r w:rsidRPr="00A22AFD">
        <w:rPr>
          <w:rFonts w:eastAsia="Times New Roman"/>
          <w:color w:val="000000"/>
          <w:sz w:val="26"/>
          <w:szCs w:val="26"/>
        </w:rPr>
        <w:t xml:space="preserve"> </w:t>
      </w:r>
      <w:proofErr w:type="spellStart"/>
      <w:proofErr w:type="gramStart"/>
      <w:r w:rsidRPr="00A22AFD">
        <w:rPr>
          <w:rFonts w:eastAsia="Times New Roman"/>
          <w:color w:val="000000"/>
          <w:sz w:val="26"/>
          <w:szCs w:val="26"/>
        </w:rPr>
        <w:t>porte</w:t>
      </w:r>
      <w:proofErr w:type="spellEnd"/>
      <w:proofErr w:type="gramEnd"/>
      <w:r w:rsidRPr="00A22AFD">
        <w:rPr>
          <w:rFonts w:eastAsia="Times New Roman"/>
          <w:color w:val="000000"/>
          <w:sz w:val="26"/>
          <w:szCs w:val="26"/>
        </w:rPr>
        <w:t xml:space="preserve">, certes, </w:t>
      </w:r>
      <w:proofErr w:type="spellStart"/>
      <w:r w:rsidRPr="00A22AFD">
        <w:rPr>
          <w:rFonts w:eastAsia="Times New Roman"/>
          <w:color w:val="000000"/>
          <w:sz w:val="26"/>
          <w:szCs w:val="26"/>
        </w:rPr>
        <w:t>sur</w:t>
      </w:r>
      <w:proofErr w:type="spellEnd"/>
      <w:r w:rsidRPr="00A22AFD">
        <w:rPr>
          <w:rFonts w:eastAsia="Times New Roman"/>
          <w:color w:val="000000"/>
          <w:sz w:val="26"/>
          <w:szCs w:val="26"/>
        </w:rPr>
        <w:t xml:space="preserve"> la </w:t>
      </w:r>
      <w:proofErr w:type="spellStart"/>
      <w:r w:rsidRPr="00A22AFD">
        <w:rPr>
          <w:rFonts w:eastAsia="Times New Roman"/>
          <w:color w:val="000000"/>
          <w:sz w:val="26"/>
          <w:szCs w:val="26"/>
        </w:rPr>
        <w:t>création</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même</w:t>
      </w:r>
      <w:proofErr w:type="spellEnd"/>
      <w:r w:rsidRPr="00A22AFD">
        <w:rPr>
          <w:rFonts w:eastAsia="Times New Roman"/>
          <w:color w:val="000000"/>
          <w:sz w:val="26"/>
          <w:szCs w:val="26"/>
        </w:rPr>
        <w:t xml:space="preserve"> du Service qui </w:t>
      </w:r>
      <w:proofErr w:type="spellStart"/>
      <w:r w:rsidRPr="00A22AFD">
        <w:rPr>
          <w:rFonts w:eastAsia="Times New Roman"/>
          <w:color w:val="000000"/>
          <w:sz w:val="26"/>
          <w:szCs w:val="26"/>
        </w:rPr>
        <w:t>est</w:t>
      </w:r>
      <w:proofErr w:type="spellEnd"/>
      <w:r w:rsidRPr="00A22AFD">
        <w:rPr>
          <w:rFonts w:eastAsia="Times New Roman"/>
          <w:color w:val="000000"/>
          <w:sz w:val="26"/>
          <w:szCs w:val="26"/>
        </w:rPr>
        <w:t xml:space="preserve"> un </w:t>
      </w:r>
      <w:proofErr w:type="spellStart"/>
      <w:r w:rsidRPr="00A22AFD">
        <w:rPr>
          <w:rFonts w:eastAsia="Times New Roman"/>
          <w:color w:val="000000"/>
          <w:sz w:val="26"/>
          <w:szCs w:val="26"/>
        </w:rPr>
        <w:t>moyen</w:t>
      </w:r>
      <w:proofErr w:type="spellEnd"/>
      <w:r w:rsidRPr="00A22AFD">
        <w:rPr>
          <w:rFonts w:eastAsia="Times New Roman"/>
          <w:color w:val="000000"/>
          <w:sz w:val="26"/>
          <w:szCs w:val="26"/>
        </w:rPr>
        <w:t xml:space="preserve"> de </w:t>
      </w:r>
      <w:proofErr w:type="spellStart"/>
      <w:r w:rsidRPr="00A22AFD">
        <w:rPr>
          <w:rFonts w:eastAsia="Times New Roman"/>
          <w:color w:val="000000"/>
          <w:sz w:val="26"/>
          <w:szCs w:val="26"/>
        </w:rPr>
        <w:t>satisfaire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l'intérêt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ou</w:t>
      </w:r>
      <w:proofErr w:type="spellEnd"/>
      <w:r w:rsidRPr="00A22AFD">
        <w:rPr>
          <w:rFonts w:eastAsia="Times New Roman"/>
          <w:color w:val="000000"/>
          <w:sz w:val="26"/>
          <w:szCs w:val="26"/>
        </w:rPr>
        <w:t xml:space="preserve"> le </w:t>
      </w:r>
      <w:proofErr w:type="spellStart"/>
      <w:r w:rsidRPr="00A22AFD">
        <w:rPr>
          <w:rFonts w:eastAsia="Times New Roman"/>
          <w:color w:val="000000"/>
          <w:sz w:val="26"/>
          <w:szCs w:val="26"/>
        </w:rPr>
        <w:t>besoin</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collectif</w:t>
      </w:r>
      <w:proofErr w:type="spellEnd"/>
      <w:r w:rsidRPr="00A22AFD">
        <w:rPr>
          <w:rFonts w:eastAsia="Times New Roman"/>
          <w:color w:val="000000"/>
          <w:sz w:val="26"/>
          <w:szCs w:val="26"/>
        </w:rPr>
        <w:t xml:space="preserve"> en </w:t>
      </w:r>
      <w:proofErr w:type="spellStart"/>
      <w:r w:rsidRPr="00A22AFD">
        <w:rPr>
          <w:rFonts w:eastAsia="Times New Roman"/>
          <w:color w:val="000000"/>
          <w:sz w:val="26"/>
          <w:szCs w:val="26"/>
        </w:rPr>
        <w:t>vue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duquel</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il</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est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institué.Mais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ils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sont</w:t>
      </w:r>
      <w:proofErr w:type="spellEnd"/>
      <w:r w:rsidRPr="00A22AFD">
        <w:rPr>
          <w:rFonts w:eastAsia="Times New Roman"/>
          <w:color w:val="000000"/>
          <w:sz w:val="26"/>
          <w:szCs w:val="26"/>
        </w:rPr>
        <w:t xml:space="preserve">, de plus, </w:t>
      </w:r>
      <w:proofErr w:type="spellStart"/>
      <w:r w:rsidRPr="00A22AFD">
        <w:rPr>
          <w:rFonts w:eastAsia="Times New Roman"/>
          <w:color w:val="000000"/>
          <w:sz w:val="26"/>
          <w:szCs w:val="26"/>
        </w:rPr>
        <w:t>responsables</w:t>
      </w:r>
      <w:proofErr w:type="spellEnd"/>
      <w:r w:rsidRPr="00A22AFD">
        <w:rPr>
          <w:rFonts w:eastAsia="Times New Roman"/>
          <w:color w:val="000000"/>
          <w:sz w:val="26"/>
          <w:szCs w:val="26"/>
        </w:rPr>
        <w:t xml:space="preserve"> de la bonne </w:t>
      </w:r>
      <w:proofErr w:type="spellStart"/>
      <w:r w:rsidRPr="00A22AFD">
        <w:rPr>
          <w:rFonts w:eastAsia="Times New Roman"/>
          <w:color w:val="000000"/>
          <w:sz w:val="26"/>
          <w:szCs w:val="26"/>
        </w:rPr>
        <w:t>gestion</w:t>
      </w:r>
      <w:proofErr w:type="spellEnd"/>
      <w:r w:rsidRPr="00A22AFD">
        <w:rPr>
          <w:rFonts w:eastAsia="Times New Roman"/>
          <w:color w:val="000000"/>
          <w:sz w:val="26"/>
          <w:szCs w:val="26"/>
        </w:rPr>
        <w:t xml:space="preserve"> du service; et ne </w:t>
      </w:r>
      <w:proofErr w:type="spellStart"/>
      <w:r w:rsidRPr="00A22AFD">
        <w:rPr>
          <w:rFonts w:eastAsia="Times New Roman"/>
          <w:color w:val="000000"/>
          <w:sz w:val="26"/>
          <w:szCs w:val="26"/>
        </w:rPr>
        <w:t>peuvent</w:t>
      </w:r>
      <w:proofErr w:type="spellEnd"/>
      <w:r w:rsidRPr="00A22AFD">
        <w:rPr>
          <w:rFonts w:eastAsia="Times New Roman"/>
          <w:color w:val="000000"/>
          <w:sz w:val="26"/>
          <w:szCs w:val="26"/>
        </w:rPr>
        <w:t xml:space="preserve">, par </w:t>
      </w:r>
      <w:proofErr w:type="spellStart"/>
      <w:r w:rsidRPr="00A22AFD">
        <w:rPr>
          <w:rFonts w:eastAsia="Times New Roman"/>
          <w:color w:val="000000"/>
          <w:sz w:val="26"/>
          <w:szCs w:val="26"/>
        </w:rPr>
        <w:t>conséquent.en</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abondonner</w:t>
      </w:r>
      <w:proofErr w:type="spellEnd"/>
      <w:r w:rsidRPr="00A22AFD">
        <w:rPr>
          <w:rFonts w:eastAsia="Times New Roman"/>
          <w:color w:val="000000"/>
          <w:sz w:val="26"/>
          <w:szCs w:val="26"/>
        </w:rPr>
        <w:t xml:space="preserve"> la haute direction."</w:t>
      </w:r>
    </w:p>
    <w:p w:rsidR="00A22AFD" w:rsidRPr="00A22AFD" w:rsidRDefault="00A22AFD" w:rsidP="00A22AFD">
      <w:pPr>
        <w:bidi w:val="0"/>
        <w:spacing w:line="260" w:lineRule="atLeast"/>
        <w:ind w:firstLine="220"/>
        <w:rPr>
          <w:rFonts w:eastAsia="Times New Roman"/>
          <w:color w:val="000000"/>
          <w:sz w:val="26"/>
          <w:szCs w:val="26"/>
        </w:rPr>
      </w:pPr>
      <w:bookmarkStart w:id="147" w:name="Anchor1505"/>
      <w:bookmarkEnd w:id="147"/>
      <w:proofErr w:type="spellStart"/>
      <w:r w:rsidRPr="00A22AFD">
        <w:rPr>
          <w:rFonts w:eastAsia="Times New Roman"/>
          <w:color w:val="000000"/>
          <w:sz w:val="26"/>
          <w:szCs w:val="26"/>
        </w:rPr>
        <w:t>Buttgenbach</w:t>
      </w:r>
      <w:proofErr w:type="spellEnd"/>
      <w:r w:rsidRPr="00A22AFD">
        <w:rPr>
          <w:rFonts w:eastAsia="Times New Roman"/>
          <w:color w:val="000000"/>
          <w:sz w:val="26"/>
          <w:szCs w:val="26"/>
        </w:rPr>
        <w:t xml:space="preserve"> (André): </w:t>
      </w:r>
      <w:proofErr w:type="spellStart"/>
      <w:r w:rsidRPr="00A22AFD">
        <w:rPr>
          <w:rFonts w:eastAsia="Times New Roman"/>
          <w:color w:val="000000"/>
          <w:sz w:val="26"/>
          <w:szCs w:val="26"/>
        </w:rPr>
        <w:t>Théorie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Générale</w:t>
      </w:r>
      <w:proofErr w:type="spellEnd"/>
      <w:r w:rsidRPr="00A22AFD">
        <w:rPr>
          <w:rFonts w:eastAsia="Times New Roman"/>
          <w:color w:val="000000"/>
          <w:sz w:val="26"/>
          <w:szCs w:val="26"/>
        </w:rPr>
        <w:t xml:space="preserve"> des modes de </w:t>
      </w:r>
      <w:proofErr w:type="spellStart"/>
      <w:r w:rsidRPr="00A22AFD">
        <w:rPr>
          <w:rFonts w:eastAsia="Times New Roman"/>
          <w:color w:val="000000"/>
          <w:sz w:val="26"/>
          <w:szCs w:val="26"/>
        </w:rPr>
        <w:t>gestion</w:t>
      </w:r>
      <w:proofErr w:type="spellEnd"/>
      <w:r w:rsidRPr="00A22AFD">
        <w:rPr>
          <w:rFonts w:eastAsia="Times New Roman"/>
          <w:color w:val="000000"/>
          <w:sz w:val="26"/>
          <w:szCs w:val="26"/>
        </w:rPr>
        <w:t xml:space="preserve"> des Services </w:t>
      </w:r>
      <w:proofErr w:type="gramStart"/>
      <w:r w:rsidRPr="00A22AFD">
        <w:rPr>
          <w:rFonts w:eastAsia="Times New Roman"/>
          <w:color w:val="000000"/>
          <w:sz w:val="26"/>
          <w:szCs w:val="26"/>
        </w:rPr>
        <w:t>publics</w:t>
      </w:r>
      <w:proofErr w:type="gramEnd"/>
      <w:r w:rsidRPr="00A22AFD">
        <w:rPr>
          <w:rFonts w:eastAsia="Times New Roman"/>
          <w:color w:val="000000"/>
          <w:sz w:val="26"/>
          <w:szCs w:val="26"/>
        </w:rPr>
        <w:t xml:space="preserve"> en </w:t>
      </w:r>
      <w:proofErr w:type="spellStart"/>
      <w:r w:rsidRPr="00A22AFD">
        <w:rPr>
          <w:rFonts w:eastAsia="Times New Roman"/>
          <w:color w:val="000000"/>
          <w:sz w:val="26"/>
          <w:szCs w:val="26"/>
        </w:rPr>
        <w:t>Belgique</w:t>
      </w:r>
      <w:proofErr w:type="spellEnd"/>
      <w:r w:rsidRPr="00A22AFD">
        <w:rPr>
          <w:rFonts w:eastAsia="Times New Roman"/>
          <w:color w:val="000000"/>
          <w:sz w:val="26"/>
          <w:szCs w:val="26"/>
        </w:rPr>
        <w:t xml:space="preserve">. </w:t>
      </w:r>
      <w:proofErr w:type="gramStart"/>
      <w:r w:rsidRPr="00A22AFD">
        <w:rPr>
          <w:rFonts w:eastAsia="Times New Roman"/>
          <w:color w:val="000000"/>
          <w:sz w:val="26"/>
          <w:szCs w:val="26"/>
        </w:rPr>
        <w:t xml:space="preserve">Ed. </w:t>
      </w:r>
      <w:proofErr w:type="spellStart"/>
      <w:r w:rsidRPr="00A22AFD">
        <w:rPr>
          <w:rFonts w:eastAsia="Times New Roman"/>
          <w:color w:val="000000"/>
          <w:sz w:val="26"/>
          <w:szCs w:val="26"/>
        </w:rPr>
        <w:t>larcier</w:t>
      </w:r>
      <w:proofErr w:type="spellEnd"/>
      <w:r w:rsidRPr="00A22AFD">
        <w:rPr>
          <w:rFonts w:eastAsia="Times New Roman"/>
          <w:color w:val="000000"/>
          <w:sz w:val="26"/>
          <w:szCs w:val="26"/>
        </w:rPr>
        <w:t>, 1952, P. 49 No. 43.</w:t>
      </w:r>
      <w:proofErr w:type="gramEnd"/>
    </w:p>
    <w:p w:rsidR="00A22AFD" w:rsidRPr="00A22AFD" w:rsidRDefault="00A22AFD" w:rsidP="00A22AFD">
      <w:pPr>
        <w:spacing w:line="260" w:lineRule="atLeast"/>
        <w:ind w:firstLine="220"/>
        <w:rPr>
          <w:rFonts w:eastAsia="Times New Roman"/>
          <w:color w:val="000000"/>
          <w:sz w:val="26"/>
          <w:szCs w:val="26"/>
        </w:rPr>
      </w:pPr>
      <w:bookmarkStart w:id="148" w:name="Anchor1508"/>
      <w:bookmarkEnd w:id="148"/>
      <w:r w:rsidRPr="00A22AFD">
        <w:rPr>
          <w:rFonts w:eastAsia="Times New Roman"/>
          <w:color w:val="000000"/>
          <w:sz w:val="26"/>
          <w:szCs w:val="26"/>
          <w:rtl/>
        </w:rPr>
        <w:t>وعلى صاحب الامتياز ان يقدم سنويا للادارة تقريرا شاملا يبين فيه حسابات الاستثمار وبيانا بالمقبوضات وللادارة التدقيق في التقرير ومربوطاته واجتلاب اي مستند تراه لازما.</w:t>
      </w:r>
    </w:p>
    <w:p w:rsidR="00A22AFD" w:rsidRPr="00A22AFD" w:rsidRDefault="00A22AFD" w:rsidP="00A22AFD">
      <w:pPr>
        <w:spacing w:line="260" w:lineRule="atLeast"/>
        <w:ind w:firstLine="220"/>
        <w:rPr>
          <w:rFonts w:eastAsia="Times New Roman"/>
          <w:color w:val="000000"/>
          <w:sz w:val="26"/>
          <w:szCs w:val="26"/>
          <w:rtl/>
        </w:rPr>
      </w:pPr>
      <w:bookmarkStart w:id="149" w:name="Anchor1526"/>
      <w:bookmarkEnd w:id="149"/>
      <w:r w:rsidRPr="00A22AFD">
        <w:rPr>
          <w:rFonts w:eastAsia="Times New Roman"/>
          <w:color w:val="000000"/>
          <w:sz w:val="26"/>
          <w:szCs w:val="26"/>
          <w:rtl/>
        </w:rPr>
        <w:t>3- سلطة الادارة في تعديل دفتر الشروط بالانفراد تجاوبا مع المصلحة العامة.</w:t>
      </w:r>
    </w:p>
    <w:p w:rsidR="00A22AFD" w:rsidRPr="00A22AFD" w:rsidRDefault="00A22AFD" w:rsidP="00A22AFD">
      <w:pPr>
        <w:spacing w:line="260" w:lineRule="atLeast"/>
        <w:ind w:firstLine="220"/>
        <w:rPr>
          <w:rFonts w:eastAsia="Times New Roman"/>
          <w:color w:val="000000"/>
          <w:sz w:val="26"/>
          <w:szCs w:val="26"/>
          <w:rtl/>
        </w:rPr>
      </w:pPr>
      <w:bookmarkStart w:id="150" w:name="Anchor1534"/>
      <w:bookmarkEnd w:id="150"/>
      <w:r w:rsidRPr="00A22AFD">
        <w:rPr>
          <w:rFonts w:eastAsia="Times New Roman"/>
          <w:color w:val="000000"/>
          <w:sz w:val="26"/>
          <w:szCs w:val="26"/>
          <w:rtl/>
        </w:rPr>
        <w:t>والاجتهاد اللبناني ايد هذا المبدأ شرط التعويض على صاحب الامتياز في حال الاختلال بالتوازن المالي بسبب هذا التعديل.</w:t>
      </w:r>
    </w:p>
    <w:p w:rsidR="00A22AFD" w:rsidRPr="00A22AFD" w:rsidRDefault="00A22AFD" w:rsidP="00A22AFD">
      <w:pPr>
        <w:spacing w:line="260" w:lineRule="atLeast"/>
        <w:ind w:firstLine="220"/>
        <w:rPr>
          <w:rFonts w:eastAsia="Times New Roman"/>
          <w:color w:val="000000"/>
          <w:sz w:val="26"/>
          <w:szCs w:val="26"/>
          <w:rtl/>
        </w:rPr>
      </w:pPr>
      <w:bookmarkStart w:id="151" w:name="Anchor1545"/>
      <w:bookmarkEnd w:id="151"/>
      <w:r w:rsidRPr="00A22AFD">
        <w:rPr>
          <w:rFonts w:eastAsia="Times New Roman"/>
          <w:color w:val="000000"/>
          <w:sz w:val="26"/>
          <w:szCs w:val="26"/>
          <w:rtl/>
        </w:rPr>
        <w:lastRenderedPageBreak/>
        <w:t>وهذا الحق العائد للادارة تسوغه ضرورة احتفاظ الادارة بالسيطرة على سير المصالح العامة لتحقيق ما تنشده بواسطتها من النفع العام.</w:t>
      </w:r>
    </w:p>
    <w:p w:rsidR="00A22AFD" w:rsidRPr="00A22AFD" w:rsidRDefault="00A22AFD" w:rsidP="00A22AFD">
      <w:pPr>
        <w:spacing w:line="260" w:lineRule="atLeast"/>
        <w:ind w:firstLine="220"/>
        <w:rPr>
          <w:rFonts w:eastAsia="Times New Roman"/>
          <w:color w:val="000000"/>
          <w:sz w:val="26"/>
          <w:szCs w:val="26"/>
          <w:rtl/>
        </w:rPr>
      </w:pPr>
      <w:bookmarkStart w:id="152" w:name="Anchor1559"/>
      <w:bookmarkEnd w:id="152"/>
      <w:r w:rsidRPr="00A22AFD">
        <w:rPr>
          <w:rFonts w:eastAsia="Times New Roman"/>
          <w:color w:val="000000"/>
          <w:sz w:val="26"/>
          <w:szCs w:val="26"/>
          <w:rtl/>
        </w:rPr>
        <w:t>حاتم: القانون الاداري ص 144 بند 3.</w:t>
      </w:r>
    </w:p>
    <w:p w:rsidR="00A22AFD" w:rsidRPr="00A22AFD" w:rsidRDefault="00A22AFD" w:rsidP="00A22AFD">
      <w:pPr>
        <w:spacing w:line="260" w:lineRule="atLeast"/>
        <w:ind w:firstLine="220"/>
        <w:rPr>
          <w:rFonts w:eastAsia="Times New Roman"/>
          <w:color w:val="000000"/>
          <w:sz w:val="26"/>
          <w:szCs w:val="26"/>
          <w:rtl/>
        </w:rPr>
      </w:pPr>
      <w:bookmarkStart w:id="153" w:name="Anchor1563"/>
      <w:bookmarkEnd w:id="153"/>
      <w:r w:rsidRPr="00A22AFD">
        <w:rPr>
          <w:rFonts w:eastAsia="Times New Roman"/>
          <w:color w:val="000000"/>
          <w:sz w:val="26"/>
          <w:szCs w:val="26"/>
          <w:rtl/>
        </w:rPr>
        <w:t>شورى الدولة: 9 كانون الاول 1953، مجلة المحامي 1954 ص 193</w:t>
      </w:r>
    </w:p>
    <w:p w:rsidR="00A22AFD" w:rsidRPr="00A22AFD" w:rsidRDefault="00A22AFD" w:rsidP="00A22AFD">
      <w:pPr>
        <w:spacing w:line="260" w:lineRule="atLeast"/>
        <w:ind w:firstLine="220"/>
        <w:rPr>
          <w:rFonts w:eastAsia="Times New Roman"/>
          <w:color w:val="000000"/>
          <w:sz w:val="26"/>
          <w:szCs w:val="26"/>
          <w:rtl/>
        </w:rPr>
      </w:pPr>
      <w:bookmarkStart w:id="154" w:name="Anchor1568"/>
      <w:bookmarkEnd w:id="154"/>
      <w:r w:rsidRPr="00A22AFD">
        <w:rPr>
          <w:rFonts w:eastAsia="Times New Roman"/>
          <w:color w:val="000000"/>
          <w:sz w:val="26"/>
          <w:szCs w:val="26"/>
          <w:rtl/>
        </w:rPr>
        <w:t>نقرأ في حيثيات هذا القرار:</w:t>
      </w:r>
    </w:p>
    <w:p w:rsidR="00A22AFD" w:rsidRPr="00A22AFD" w:rsidRDefault="00A22AFD" w:rsidP="00A22AFD">
      <w:pPr>
        <w:spacing w:line="260" w:lineRule="atLeast"/>
        <w:ind w:firstLine="220"/>
        <w:rPr>
          <w:rFonts w:eastAsia="Times New Roman"/>
          <w:color w:val="000000"/>
          <w:sz w:val="26"/>
          <w:szCs w:val="26"/>
          <w:rtl/>
        </w:rPr>
      </w:pPr>
      <w:bookmarkStart w:id="155" w:name="Anchor1571"/>
      <w:bookmarkEnd w:id="155"/>
      <w:r w:rsidRPr="00A22AFD">
        <w:rPr>
          <w:rFonts w:eastAsia="Times New Roman"/>
          <w:color w:val="000000"/>
          <w:sz w:val="26"/>
          <w:szCs w:val="26"/>
          <w:rtl/>
        </w:rPr>
        <w:t>"ان حق الدولة بتحوير وتبديل الالتزام هو حق كرسه الاجتهاد فقبول صاحب الامتياز او عدمه لا ينقص من هذا الحق..."</w:t>
      </w:r>
    </w:p>
    <w:p w:rsidR="00A22AFD" w:rsidRPr="00A22AFD" w:rsidRDefault="00A22AFD" w:rsidP="00A22AFD">
      <w:pPr>
        <w:spacing w:line="260" w:lineRule="atLeast"/>
        <w:ind w:firstLine="220"/>
        <w:rPr>
          <w:rFonts w:eastAsia="Times New Roman"/>
          <w:color w:val="000000"/>
          <w:sz w:val="26"/>
          <w:szCs w:val="26"/>
          <w:rtl/>
        </w:rPr>
      </w:pPr>
      <w:bookmarkStart w:id="156" w:name="Anchor1583"/>
      <w:bookmarkEnd w:id="156"/>
      <w:r w:rsidRPr="00A22AFD">
        <w:rPr>
          <w:rFonts w:eastAsia="Times New Roman"/>
          <w:color w:val="000000"/>
          <w:sz w:val="26"/>
          <w:szCs w:val="26"/>
          <w:rtl/>
        </w:rPr>
        <w:t>وحيث ان الاجتهاد قد اعتبر ان الدولة عندما تدعو الملتزم الى قبول بعض شروط تضر بمصلحته سواء كان ذلك بوعد او بتهديد خفي فان الملتزم اذا تزل عند رغبتها وقبل بهذه الشروط طوعا او زجرا لتسيير المصلحة العامة يحق له التعويض.</w:t>
      </w:r>
    </w:p>
    <w:p w:rsidR="00A22AFD" w:rsidRPr="00A22AFD" w:rsidRDefault="00A22AFD" w:rsidP="00A22AFD">
      <w:pPr>
        <w:spacing w:line="260" w:lineRule="atLeast"/>
        <w:ind w:firstLine="220"/>
        <w:rPr>
          <w:rFonts w:eastAsia="Times New Roman"/>
          <w:color w:val="000000"/>
          <w:sz w:val="26"/>
          <w:szCs w:val="26"/>
          <w:rtl/>
        </w:rPr>
      </w:pPr>
      <w:bookmarkStart w:id="157" w:name="Anchor1602"/>
      <w:bookmarkEnd w:id="157"/>
      <w:r w:rsidRPr="00A22AFD">
        <w:rPr>
          <w:rFonts w:eastAsia="Times New Roman"/>
          <w:color w:val="000000"/>
          <w:sz w:val="26"/>
          <w:szCs w:val="26"/>
          <w:rtl/>
        </w:rPr>
        <w:t>4- اذا ما خالف صاحب الامتياز ما ترتب عليه من واجبات انفاذا لدفتر الشروط فللادارة ان تتخذ ما تراه بحقه من عقوبات كالجزاء المالي واسقاط امتيازه وتعيين حارس قضائي على المشروع وتبقى هذه العقوبات جائزة وان سكت عنها دفتر الشروط.</w:t>
      </w:r>
    </w:p>
    <w:p w:rsidR="00A22AFD" w:rsidRPr="00A22AFD" w:rsidRDefault="00A22AFD" w:rsidP="00A22AFD">
      <w:pPr>
        <w:spacing w:line="260" w:lineRule="atLeast"/>
        <w:ind w:firstLine="220"/>
        <w:rPr>
          <w:rFonts w:eastAsia="Times New Roman"/>
          <w:color w:val="000000"/>
          <w:sz w:val="26"/>
          <w:szCs w:val="26"/>
          <w:rtl/>
        </w:rPr>
      </w:pPr>
      <w:bookmarkStart w:id="158" w:name="Anchor1626"/>
      <w:bookmarkEnd w:id="158"/>
      <w:r w:rsidRPr="00A22AFD">
        <w:rPr>
          <w:rFonts w:eastAsia="Times New Roman"/>
          <w:color w:val="000000"/>
          <w:sz w:val="26"/>
          <w:szCs w:val="26"/>
          <w:rtl/>
        </w:rPr>
        <w:t>عن الاسفاط يراجع:</w:t>
      </w:r>
    </w:p>
    <w:p w:rsidR="00A22AFD" w:rsidRPr="00A22AFD" w:rsidRDefault="00A22AFD" w:rsidP="00A22AFD">
      <w:pPr>
        <w:spacing w:line="260" w:lineRule="atLeast"/>
        <w:ind w:firstLine="220"/>
        <w:rPr>
          <w:rFonts w:eastAsia="Times New Roman"/>
          <w:color w:val="000000"/>
          <w:sz w:val="26"/>
          <w:szCs w:val="26"/>
          <w:rtl/>
        </w:rPr>
      </w:pPr>
      <w:bookmarkStart w:id="159" w:name="Anchor1629"/>
      <w:bookmarkEnd w:id="159"/>
      <w:r w:rsidRPr="00A22AFD">
        <w:rPr>
          <w:rFonts w:eastAsia="Times New Roman"/>
          <w:color w:val="000000"/>
          <w:sz w:val="26"/>
          <w:szCs w:val="26"/>
          <w:rtl/>
        </w:rPr>
        <w:t>- قرار محكمة التمييز تاريخ 17 آذار 1939- مجموعة قرارات محكمة التمييز الجزء الرابع، ص 211.</w:t>
      </w:r>
    </w:p>
    <w:p w:rsidR="00A22AFD" w:rsidRPr="00A22AFD" w:rsidRDefault="00A22AFD" w:rsidP="00A22AFD">
      <w:pPr>
        <w:spacing w:line="260" w:lineRule="atLeast"/>
        <w:ind w:firstLine="220"/>
        <w:rPr>
          <w:rFonts w:eastAsia="Times New Roman"/>
          <w:color w:val="000000"/>
          <w:sz w:val="26"/>
          <w:szCs w:val="26"/>
          <w:rtl/>
        </w:rPr>
      </w:pPr>
      <w:bookmarkStart w:id="160" w:name="Anchor1638"/>
      <w:bookmarkEnd w:id="160"/>
      <w:r w:rsidRPr="00A22AFD">
        <w:rPr>
          <w:rFonts w:eastAsia="Times New Roman"/>
          <w:color w:val="000000"/>
          <w:sz w:val="26"/>
          <w:szCs w:val="26"/>
          <w:rtl/>
        </w:rPr>
        <w:t>- قرار شورى الدولة 32 آذار 1944، النشرة القضائية فقرة قانون اداري رقم 88.</w:t>
      </w:r>
    </w:p>
    <w:p w:rsidR="00A22AFD" w:rsidRPr="00A22AFD" w:rsidRDefault="00A22AFD" w:rsidP="00A22AFD">
      <w:pPr>
        <w:spacing w:line="260" w:lineRule="atLeast"/>
        <w:ind w:firstLine="220"/>
        <w:rPr>
          <w:rFonts w:eastAsia="Times New Roman"/>
          <w:color w:val="000000"/>
          <w:sz w:val="26"/>
          <w:szCs w:val="26"/>
          <w:rtl/>
        </w:rPr>
      </w:pPr>
      <w:bookmarkStart w:id="161" w:name="Anchor1645"/>
      <w:bookmarkEnd w:id="161"/>
      <w:r w:rsidRPr="00A22AFD">
        <w:rPr>
          <w:rFonts w:eastAsia="Times New Roman"/>
          <w:color w:val="000000"/>
          <w:sz w:val="26"/>
          <w:szCs w:val="26"/>
          <w:rtl/>
        </w:rPr>
        <w:t>قرار محكمة التمييز، تاريخ 26 آب 1951 رقم 94 غير منشور.</w:t>
      </w:r>
    </w:p>
    <w:p w:rsidR="00A22AFD" w:rsidRPr="00A22AFD" w:rsidRDefault="00A22AFD" w:rsidP="00A22AFD">
      <w:pPr>
        <w:spacing w:line="260" w:lineRule="atLeast"/>
        <w:ind w:firstLine="220"/>
        <w:rPr>
          <w:rFonts w:eastAsia="Times New Roman"/>
          <w:color w:val="000000"/>
          <w:sz w:val="26"/>
          <w:szCs w:val="26"/>
          <w:rtl/>
        </w:rPr>
      </w:pPr>
      <w:bookmarkStart w:id="162" w:name="Anchor1650"/>
      <w:bookmarkEnd w:id="162"/>
      <w:r w:rsidRPr="00A22AFD">
        <w:rPr>
          <w:rFonts w:eastAsia="Times New Roman"/>
          <w:color w:val="000000"/>
          <w:sz w:val="26"/>
          <w:szCs w:val="26"/>
          <w:rtl/>
        </w:rPr>
        <w:t>وفي حال اسقاط صاحب الامتياز من امتيازه، فعلى الادارة ان تتخذ الاجراءات اللازمة لتأمين سير المرفق العام وفقا لمبدأ استمرار المرفق العام.</w:t>
      </w:r>
    </w:p>
    <w:p w:rsidR="00A22AFD" w:rsidRPr="00A22AFD" w:rsidRDefault="00A22AFD" w:rsidP="00A22AFD">
      <w:pPr>
        <w:spacing w:line="260" w:lineRule="atLeast"/>
        <w:ind w:firstLine="220"/>
        <w:rPr>
          <w:rFonts w:eastAsia="Times New Roman"/>
          <w:color w:val="000000"/>
          <w:sz w:val="26"/>
          <w:szCs w:val="26"/>
          <w:rtl/>
        </w:rPr>
      </w:pPr>
      <w:bookmarkStart w:id="163" w:name="Anchor1665"/>
      <w:bookmarkEnd w:id="163"/>
      <w:r w:rsidRPr="00A22AFD">
        <w:rPr>
          <w:rFonts w:eastAsia="Times New Roman"/>
          <w:color w:val="000000"/>
          <w:sz w:val="26"/>
          <w:szCs w:val="26"/>
          <w:rtl/>
        </w:rPr>
        <w:t>يراجع:</w:t>
      </w:r>
    </w:p>
    <w:p w:rsidR="00A22AFD" w:rsidRPr="00A22AFD" w:rsidRDefault="00A22AFD" w:rsidP="00A22AFD">
      <w:pPr>
        <w:spacing w:line="260" w:lineRule="atLeast"/>
        <w:ind w:firstLine="220"/>
        <w:rPr>
          <w:rFonts w:eastAsia="Times New Roman"/>
          <w:color w:val="000000"/>
          <w:sz w:val="26"/>
          <w:szCs w:val="26"/>
          <w:rtl/>
        </w:rPr>
      </w:pPr>
      <w:bookmarkStart w:id="164" w:name="Anchor1666"/>
      <w:bookmarkEnd w:id="164"/>
      <w:r w:rsidRPr="00A22AFD">
        <w:rPr>
          <w:rFonts w:eastAsia="Times New Roman"/>
          <w:color w:val="000000"/>
          <w:sz w:val="26"/>
          <w:szCs w:val="26"/>
          <w:rtl/>
        </w:rPr>
        <w:t>- جوزف زين الشدياق.</w:t>
      </w:r>
    </w:p>
    <w:p w:rsidR="00A22AFD" w:rsidRPr="00A22AFD" w:rsidRDefault="00A22AFD" w:rsidP="00A22AFD">
      <w:pPr>
        <w:spacing w:line="260" w:lineRule="atLeast"/>
        <w:ind w:firstLine="220"/>
        <w:rPr>
          <w:rFonts w:eastAsia="Times New Roman"/>
          <w:color w:val="000000"/>
          <w:sz w:val="26"/>
          <w:szCs w:val="26"/>
          <w:rtl/>
        </w:rPr>
      </w:pPr>
      <w:bookmarkStart w:id="165" w:name="Anchor1669"/>
      <w:bookmarkEnd w:id="165"/>
      <w:r w:rsidRPr="00A22AFD">
        <w:rPr>
          <w:rFonts w:eastAsia="Times New Roman"/>
          <w:color w:val="000000"/>
          <w:sz w:val="26"/>
          <w:szCs w:val="26"/>
          <w:rtl/>
        </w:rPr>
        <w:t>مبدأ استمرار المرفق العام وموجب تنفيذ القوانين والانظمة وتطبيقها، المجموعة الادارية 1069 ص 23.</w:t>
      </w:r>
    </w:p>
    <w:p w:rsidR="00A22AFD" w:rsidRPr="00A22AFD" w:rsidRDefault="00A22AFD" w:rsidP="00A22AFD">
      <w:pPr>
        <w:spacing w:line="260" w:lineRule="atLeast"/>
        <w:ind w:firstLine="220"/>
        <w:rPr>
          <w:rFonts w:eastAsia="Times New Roman"/>
          <w:color w:val="000000"/>
          <w:sz w:val="26"/>
          <w:szCs w:val="26"/>
          <w:rtl/>
        </w:rPr>
      </w:pPr>
      <w:bookmarkStart w:id="166" w:name="Anchor1679"/>
      <w:bookmarkEnd w:id="166"/>
      <w:r w:rsidRPr="00A22AFD">
        <w:rPr>
          <w:rFonts w:eastAsia="Times New Roman"/>
          <w:color w:val="000000"/>
          <w:sz w:val="26"/>
          <w:szCs w:val="26"/>
          <w:rtl/>
        </w:rPr>
        <w:t>- عن وضع الامتياز تحت الادارة المؤقتة:</w:t>
      </w:r>
    </w:p>
    <w:p w:rsidR="00A22AFD" w:rsidRPr="00A22AFD" w:rsidRDefault="00A22AFD" w:rsidP="00A22AFD">
      <w:pPr>
        <w:spacing w:line="260" w:lineRule="atLeast"/>
        <w:ind w:firstLine="220"/>
        <w:rPr>
          <w:rFonts w:eastAsia="Times New Roman"/>
          <w:color w:val="000000"/>
          <w:sz w:val="26"/>
          <w:szCs w:val="26"/>
          <w:rtl/>
        </w:rPr>
      </w:pPr>
      <w:bookmarkStart w:id="167" w:name="Anchor1684"/>
      <w:bookmarkEnd w:id="167"/>
      <w:r w:rsidRPr="00A22AFD">
        <w:rPr>
          <w:rFonts w:eastAsia="Times New Roman"/>
          <w:color w:val="000000"/>
          <w:sz w:val="26"/>
          <w:szCs w:val="26"/>
          <w:rtl/>
        </w:rPr>
        <w:t>شورى الدولة، قرار رقم 734 تاريخ 29/6/1964- المجموعة الادارية 1964 ص 212.</w:t>
      </w:r>
    </w:p>
    <w:p w:rsidR="00A22AFD" w:rsidRPr="00A22AFD" w:rsidRDefault="00A22AFD" w:rsidP="00A22AFD">
      <w:pPr>
        <w:spacing w:line="260" w:lineRule="atLeast"/>
        <w:ind w:firstLine="220"/>
        <w:rPr>
          <w:rFonts w:eastAsia="Times New Roman"/>
          <w:color w:val="000000"/>
          <w:sz w:val="26"/>
          <w:szCs w:val="26"/>
          <w:rtl/>
        </w:rPr>
      </w:pPr>
      <w:bookmarkStart w:id="168" w:name="Anchor1690"/>
      <w:bookmarkEnd w:id="168"/>
      <w:r w:rsidRPr="00A22AFD">
        <w:rPr>
          <w:rFonts w:eastAsia="Times New Roman"/>
          <w:color w:val="000000"/>
          <w:sz w:val="26"/>
          <w:szCs w:val="26"/>
          <w:rtl/>
        </w:rPr>
        <w:t>5- ومن المتفق عليه اليوم، علما واجتهادا، بهذا الصدد، ان الادارة مانحة الامتياز بامكانها ان تفرض على صاحب الامتياز واجبات غير منصوص عليها في دفتر الشروط حيثما تدعو مصلحة المرفق وبالاخص الحاجات العامة الى ذلك.</w:t>
      </w:r>
    </w:p>
    <w:p w:rsidR="00A22AFD" w:rsidRPr="00A22AFD" w:rsidRDefault="00A22AFD" w:rsidP="00A22AFD">
      <w:pPr>
        <w:spacing w:line="260" w:lineRule="atLeast"/>
        <w:ind w:firstLine="220"/>
        <w:rPr>
          <w:rFonts w:eastAsia="Times New Roman"/>
          <w:color w:val="000000"/>
          <w:sz w:val="26"/>
          <w:szCs w:val="26"/>
          <w:rtl/>
        </w:rPr>
      </w:pPr>
      <w:bookmarkStart w:id="169" w:name="Anchor1712"/>
      <w:bookmarkEnd w:id="169"/>
      <w:r w:rsidRPr="00A22AFD">
        <w:rPr>
          <w:rFonts w:eastAsia="Times New Roman"/>
          <w:color w:val="000000"/>
          <w:sz w:val="26"/>
          <w:szCs w:val="26"/>
          <w:rtl/>
        </w:rPr>
        <w:t>يراجع: زهدي يكن- القانون الاداري- مجلد 2 ص 730 رقم 331.</w:t>
      </w:r>
    </w:p>
    <w:p w:rsidR="00A22AFD" w:rsidRPr="00A22AFD" w:rsidRDefault="00A22AFD" w:rsidP="00A22AFD">
      <w:pPr>
        <w:bidi w:val="0"/>
        <w:spacing w:line="260" w:lineRule="atLeast"/>
        <w:ind w:firstLine="220"/>
        <w:rPr>
          <w:rFonts w:eastAsia="Times New Roman"/>
          <w:color w:val="000000"/>
          <w:sz w:val="26"/>
          <w:szCs w:val="26"/>
          <w:rtl/>
        </w:rPr>
      </w:pPr>
      <w:bookmarkStart w:id="170" w:name="Anchor1717"/>
      <w:bookmarkEnd w:id="170"/>
      <w:r w:rsidRPr="00A22AFD">
        <w:rPr>
          <w:rFonts w:eastAsia="Times New Roman"/>
          <w:color w:val="000000"/>
          <w:sz w:val="26"/>
          <w:szCs w:val="26"/>
        </w:rPr>
        <w:t xml:space="preserve">"En </w:t>
      </w:r>
      <w:proofErr w:type="spellStart"/>
      <w:proofErr w:type="gramStart"/>
      <w:r w:rsidRPr="00A22AFD">
        <w:rPr>
          <w:rFonts w:eastAsia="Times New Roman"/>
          <w:color w:val="000000"/>
          <w:sz w:val="26"/>
          <w:szCs w:val="26"/>
        </w:rPr>
        <w:t>sa</w:t>
      </w:r>
      <w:proofErr w:type="spellEnd"/>
      <w:proofErr w:type="gramEnd"/>
      <w:r w:rsidRPr="00A22AFD">
        <w:rPr>
          <w:rFonts w:eastAsia="Times New Roman"/>
          <w:color w:val="000000"/>
          <w:sz w:val="26"/>
          <w:szCs w:val="26"/>
        </w:rPr>
        <w:t xml:space="preserve"> </w:t>
      </w:r>
      <w:proofErr w:type="spellStart"/>
      <w:r w:rsidRPr="00A22AFD">
        <w:rPr>
          <w:rFonts w:eastAsia="Times New Roman"/>
          <w:color w:val="000000"/>
          <w:sz w:val="26"/>
          <w:szCs w:val="26"/>
        </w:rPr>
        <w:t>qualité</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d'autorité</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concédante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maîtresse</w:t>
      </w:r>
      <w:proofErr w:type="spellEnd"/>
      <w:r w:rsidRPr="00A22AFD">
        <w:rPr>
          <w:rFonts w:eastAsia="Times New Roman"/>
          <w:color w:val="000000"/>
          <w:sz w:val="26"/>
          <w:szCs w:val="26"/>
        </w:rPr>
        <w:t xml:space="preserve"> du Service </w:t>
      </w:r>
      <w:proofErr w:type="spellStart"/>
      <w:r w:rsidRPr="00A22AFD">
        <w:rPr>
          <w:rFonts w:eastAsia="Times New Roman"/>
          <w:color w:val="000000"/>
          <w:sz w:val="26"/>
          <w:szCs w:val="26"/>
        </w:rPr>
        <w:t>concédenté</w:t>
      </w:r>
      <w:proofErr w:type="spellEnd"/>
      <w:r w:rsidRPr="00A22AFD">
        <w:rPr>
          <w:rFonts w:eastAsia="Times New Roman"/>
          <w:color w:val="000000"/>
          <w:sz w:val="26"/>
          <w:szCs w:val="26"/>
        </w:rPr>
        <w:t xml:space="preserve"> et de son </w:t>
      </w:r>
      <w:proofErr w:type="spellStart"/>
      <w:r w:rsidRPr="00A22AFD">
        <w:rPr>
          <w:rFonts w:eastAsia="Times New Roman"/>
          <w:color w:val="000000"/>
          <w:sz w:val="26"/>
          <w:szCs w:val="26"/>
        </w:rPr>
        <w:t>organisation</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l'administratiin</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garde</w:t>
      </w:r>
      <w:proofErr w:type="spellEnd"/>
      <w:r w:rsidRPr="00A22AFD">
        <w:rPr>
          <w:rFonts w:eastAsia="Times New Roman"/>
          <w:color w:val="000000"/>
          <w:sz w:val="26"/>
          <w:szCs w:val="26"/>
        </w:rPr>
        <w:t xml:space="preserve"> de </w:t>
      </w:r>
      <w:proofErr w:type="spellStart"/>
      <w:r w:rsidRPr="00A22AFD">
        <w:rPr>
          <w:rFonts w:eastAsia="Times New Roman"/>
          <w:color w:val="000000"/>
          <w:sz w:val="26"/>
          <w:szCs w:val="26"/>
        </w:rPr>
        <w:t>droit</w:t>
      </w:r>
      <w:proofErr w:type="spellEnd"/>
      <w:r w:rsidRPr="00A22AFD">
        <w:rPr>
          <w:rFonts w:eastAsia="Times New Roman"/>
          <w:color w:val="000000"/>
          <w:sz w:val="26"/>
          <w:szCs w:val="26"/>
        </w:rPr>
        <w:t xml:space="preserve"> de </w:t>
      </w:r>
      <w:proofErr w:type="spellStart"/>
      <w:r w:rsidRPr="00A22AFD">
        <w:rPr>
          <w:rFonts w:eastAsia="Times New Roman"/>
          <w:color w:val="000000"/>
          <w:sz w:val="26"/>
          <w:szCs w:val="26"/>
        </w:rPr>
        <w:t>prendre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unilatéralement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toutes</w:t>
      </w:r>
      <w:proofErr w:type="spellEnd"/>
      <w:r w:rsidRPr="00A22AFD">
        <w:rPr>
          <w:rFonts w:eastAsia="Times New Roman"/>
          <w:color w:val="000000"/>
          <w:sz w:val="26"/>
          <w:szCs w:val="26"/>
        </w:rPr>
        <w:t xml:space="preserve"> les </w:t>
      </w:r>
      <w:proofErr w:type="spellStart"/>
      <w:r w:rsidRPr="00A22AFD">
        <w:rPr>
          <w:rFonts w:eastAsia="Times New Roman"/>
          <w:color w:val="000000"/>
          <w:sz w:val="26"/>
          <w:szCs w:val="26"/>
        </w:rPr>
        <w:t>décisions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que</w:t>
      </w:r>
      <w:proofErr w:type="spellEnd"/>
      <w:r w:rsidRPr="00A22AFD">
        <w:rPr>
          <w:rFonts w:eastAsia="Times New Roman"/>
          <w:color w:val="000000"/>
          <w:sz w:val="26"/>
          <w:szCs w:val="26"/>
        </w:rPr>
        <w:t xml:space="preserve"> les </w:t>
      </w:r>
      <w:proofErr w:type="spellStart"/>
      <w:r w:rsidRPr="00A22AFD">
        <w:rPr>
          <w:rFonts w:eastAsia="Times New Roman"/>
          <w:color w:val="000000"/>
          <w:sz w:val="26"/>
          <w:szCs w:val="26"/>
        </w:rPr>
        <w:t>exigences</w:t>
      </w:r>
      <w:proofErr w:type="spellEnd"/>
      <w:r w:rsidRPr="00A22AFD">
        <w:rPr>
          <w:rFonts w:eastAsia="Times New Roman"/>
          <w:color w:val="000000"/>
          <w:sz w:val="26"/>
          <w:szCs w:val="26"/>
        </w:rPr>
        <w:t xml:space="preserve"> de </w:t>
      </w:r>
      <w:proofErr w:type="spellStart"/>
      <w:r w:rsidRPr="00A22AFD">
        <w:rPr>
          <w:rFonts w:eastAsia="Times New Roman"/>
          <w:color w:val="000000"/>
          <w:sz w:val="26"/>
          <w:szCs w:val="26"/>
        </w:rPr>
        <w:t>l'intérêt</w:t>
      </w:r>
      <w:proofErr w:type="spellEnd"/>
      <w:r w:rsidRPr="00A22AFD">
        <w:rPr>
          <w:rFonts w:eastAsia="Times New Roman"/>
          <w:color w:val="000000"/>
          <w:sz w:val="26"/>
          <w:szCs w:val="26"/>
        </w:rPr>
        <w:t xml:space="preserve"> public </w:t>
      </w:r>
      <w:proofErr w:type="spellStart"/>
      <w:r w:rsidRPr="00A22AFD">
        <w:rPr>
          <w:rFonts w:eastAsia="Times New Roman"/>
          <w:color w:val="000000"/>
          <w:sz w:val="26"/>
          <w:szCs w:val="26"/>
        </w:rPr>
        <w:t>rendront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nécéssaires</w:t>
      </w:r>
      <w:proofErr w:type="spellEnd"/>
      <w:r w:rsidRPr="00A22AFD">
        <w:rPr>
          <w:rFonts w:eastAsia="Times New Roman"/>
          <w:color w:val="000000"/>
          <w:sz w:val="26"/>
          <w:szCs w:val="26"/>
        </w:rPr>
        <w:t xml:space="preserve">. Elle </w:t>
      </w:r>
      <w:proofErr w:type="spellStart"/>
      <w:r w:rsidRPr="00A22AFD">
        <w:rPr>
          <w:rFonts w:eastAsia="Times New Roman"/>
          <w:color w:val="000000"/>
          <w:sz w:val="26"/>
          <w:szCs w:val="26"/>
        </w:rPr>
        <w:t>pourra</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aller</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jusqu'à</w:t>
      </w:r>
      <w:proofErr w:type="spellEnd"/>
      <w:r w:rsidRPr="00A22AFD">
        <w:rPr>
          <w:rFonts w:eastAsia="Times New Roman"/>
          <w:color w:val="000000"/>
          <w:sz w:val="26"/>
          <w:szCs w:val="26"/>
        </w:rPr>
        <w:t xml:space="preserve"> modifier </w:t>
      </w:r>
      <w:proofErr w:type="spellStart"/>
      <w:r w:rsidRPr="00A22AFD">
        <w:rPr>
          <w:rFonts w:eastAsia="Times New Roman"/>
          <w:color w:val="000000"/>
          <w:sz w:val="26"/>
          <w:szCs w:val="26"/>
        </w:rPr>
        <w:t>considérablement</w:t>
      </w:r>
      <w:proofErr w:type="spellEnd"/>
      <w:r w:rsidRPr="00A22AFD">
        <w:rPr>
          <w:rFonts w:eastAsia="Times New Roman"/>
          <w:color w:val="000000"/>
          <w:sz w:val="26"/>
          <w:szCs w:val="26"/>
        </w:rPr>
        <w:t xml:space="preserve"> les conditions </w:t>
      </w:r>
      <w:proofErr w:type="spellStart"/>
      <w:r w:rsidRPr="00A22AFD">
        <w:rPr>
          <w:rFonts w:eastAsia="Times New Roman"/>
          <w:color w:val="000000"/>
          <w:sz w:val="26"/>
          <w:szCs w:val="26"/>
        </w:rPr>
        <w:t>d'exploitation</w:t>
      </w:r>
      <w:proofErr w:type="spellEnd"/>
      <w:r w:rsidRPr="00A22AFD">
        <w:rPr>
          <w:rFonts w:eastAsia="Times New Roman"/>
          <w:color w:val="000000"/>
          <w:sz w:val="26"/>
          <w:szCs w:val="26"/>
        </w:rPr>
        <w:t xml:space="preserve"> du service </w:t>
      </w:r>
      <w:proofErr w:type="gramStart"/>
      <w:r w:rsidRPr="00A22AFD">
        <w:rPr>
          <w:rFonts w:eastAsia="Times New Roman"/>
          <w:color w:val="000000"/>
          <w:sz w:val="26"/>
          <w:szCs w:val="26"/>
        </w:rPr>
        <w:t>et</w:t>
      </w:r>
      <w:proofErr w:type="gramEnd"/>
      <w:r w:rsidRPr="00A22AFD">
        <w:rPr>
          <w:rFonts w:eastAsia="Times New Roman"/>
          <w:color w:val="000000"/>
          <w:sz w:val="26"/>
          <w:szCs w:val="26"/>
        </w:rPr>
        <w:t xml:space="preserve"> le </w:t>
      </w:r>
      <w:proofErr w:type="spellStart"/>
      <w:r w:rsidRPr="00A22AFD">
        <w:rPr>
          <w:rFonts w:eastAsia="Times New Roman"/>
          <w:color w:val="000000"/>
          <w:sz w:val="26"/>
          <w:szCs w:val="26"/>
        </w:rPr>
        <w:t>règlement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auquel</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il</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est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soumis</w:t>
      </w:r>
      <w:proofErr w:type="spellEnd"/>
      <w:r w:rsidRPr="00A22AFD">
        <w:rPr>
          <w:rFonts w:eastAsia="Times New Roman"/>
          <w:color w:val="000000"/>
          <w:sz w:val="26"/>
          <w:szCs w:val="26"/>
        </w:rPr>
        <w:t>."</w:t>
      </w:r>
    </w:p>
    <w:p w:rsidR="00A22AFD" w:rsidRPr="00A22AFD" w:rsidRDefault="00A22AFD" w:rsidP="00A22AFD">
      <w:pPr>
        <w:bidi w:val="0"/>
        <w:spacing w:line="260" w:lineRule="atLeast"/>
        <w:ind w:firstLine="220"/>
        <w:rPr>
          <w:rFonts w:eastAsia="Times New Roman"/>
          <w:color w:val="000000"/>
          <w:sz w:val="26"/>
          <w:szCs w:val="26"/>
        </w:rPr>
      </w:pPr>
      <w:bookmarkStart w:id="171" w:name="Anchor1724"/>
      <w:bookmarkEnd w:id="171"/>
      <w:proofErr w:type="spellStart"/>
      <w:proofErr w:type="gramStart"/>
      <w:r w:rsidRPr="00A22AFD">
        <w:rPr>
          <w:rFonts w:eastAsia="Times New Roman"/>
          <w:color w:val="000000"/>
          <w:sz w:val="26"/>
          <w:szCs w:val="26"/>
        </w:rPr>
        <w:t>Orianne</w:t>
      </w:r>
      <w:proofErr w:type="spellEnd"/>
      <w:r w:rsidRPr="00A22AFD">
        <w:rPr>
          <w:rFonts w:eastAsia="Times New Roman"/>
          <w:color w:val="000000"/>
          <w:sz w:val="26"/>
          <w:szCs w:val="26"/>
        </w:rPr>
        <w:t>, op. Cit. P. 173 No. 172.</w:t>
      </w:r>
      <w:proofErr w:type="gramEnd"/>
    </w:p>
    <w:p w:rsidR="00A22AFD" w:rsidRPr="00A22AFD" w:rsidRDefault="00A22AFD" w:rsidP="00A22AFD">
      <w:pPr>
        <w:spacing w:line="260" w:lineRule="atLeast"/>
        <w:ind w:firstLine="220"/>
        <w:rPr>
          <w:rFonts w:eastAsia="Times New Roman"/>
          <w:color w:val="000000"/>
          <w:sz w:val="26"/>
          <w:szCs w:val="26"/>
        </w:rPr>
      </w:pPr>
      <w:bookmarkStart w:id="172" w:name="Anchor1726"/>
      <w:bookmarkEnd w:id="172"/>
      <w:r w:rsidRPr="00A22AFD">
        <w:rPr>
          <w:rFonts w:eastAsia="Times New Roman"/>
          <w:color w:val="000000"/>
          <w:sz w:val="26"/>
          <w:szCs w:val="26"/>
          <w:rtl/>
        </w:rPr>
        <w:t>ان للادارة حقوقا وسلطات اقرت لها بها القوانين والانظمة والمبادىء العامة في القانون الاداري من ذلك، مراقبتها وتنظيم سير المرفق العام موضوع الامتياز وتعديله بالانفراد.</w:t>
      </w:r>
    </w:p>
    <w:p w:rsidR="00A22AFD" w:rsidRPr="00A22AFD" w:rsidRDefault="00A22AFD" w:rsidP="00A22AFD">
      <w:pPr>
        <w:spacing w:line="260" w:lineRule="atLeast"/>
        <w:ind w:firstLine="220"/>
        <w:rPr>
          <w:rFonts w:eastAsia="Times New Roman"/>
          <w:color w:val="000000"/>
          <w:sz w:val="26"/>
          <w:szCs w:val="26"/>
          <w:rtl/>
        </w:rPr>
      </w:pPr>
      <w:bookmarkStart w:id="173" w:name="Anchor1744"/>
      <w:bookmarkEnd w:id="173"/>
      <w:r w:rsidRPr="00A22AFD">
        <w:rPr>
          <w:rFonts w:eastAsia="Times New Roman"/>
          <w:color w:val="000000"/>
          <w:sz w:val="26"/>
          <w:szCs w:val="26"/>
          <w:rtl/>
        </w:rPr>
        <w:t>ان المرمى من انشاء الامتياز هو لتسيير مشروع ذات منفعة عامة او مصلحة عامة يتصف في اكثر من الاحيان بالمرفق العام. ولذا تكون الصلة وثيقة ومتلاحمة بين الامتياز والمرفق العام فيستمد الامتياز بعض مبادئه من قواعد المرفق العام وهذا ما يؤكد ان الادارة لا يمكن ان تهمل المشروع موضوع الامتياز لاتصال المصلحة العامة والمنفعة العامة به.</w:t>
      </w:r>
    </w:p>
    <w:p w:rsidR="00A22AFD" w:rsidRPr="00A22AFD" w:rsidRDefault="00A22AFD" w:rsidP="00A22AFD">
      <w:pPr>
        <w:spacing w:line="260" w:lineRule="atLeast"/>
        <w:ind w:firstLine="220"/>
        <w:rPr>
          <w:rFonts w:eastAsia="Times New Roman"/>
          <w:color w:val="000000"/>
          <w:sz w:val="26"/>
          <w:szCs w:val="26"/>
          <w:rtl/>
        </w:rPr>
      </w:pPr>
      <w:bookmarkStart w:id="174" w:name="Anchor1777"/>
      <w:bookmarkEnd w:id="174"/>
      <w:r w:rsidRPr="00A22AFD">
        <w:rPr>
          <w:rFonts w:eastAsia="Times New Roman"/>
          <w:b/>
          <w:bCs/>
          <w:color w:val="000000"/>
          <w:sz w:val="28"/>
          <w:szCs w:val="28"/>
          <w:rtl/>
        </w:rPr>
        <w:t>ثالثا: في القوانين والانظمة التي ترعى العلاقة بين الدولة وبعض الامتيازات:</w:t>
      </w:r>
    </w:p>
    <w:p w:rsidR="00A22AFD" w:rsidRPr="00A22AFD" w:rsidRDefault="00A22AFD" w:rsidP="00A22AFD">
      <w:pPr>
        <w:spacing w:line="260" w:lineRule="atLeast"/>
        <w:ind w:firstLine="220"/>
        <w:rPr>
          <w:rFonts w:eastAsia="Times New Roman"/>
          <w:color w:val="000000"/>
          <w:sz w:val="26"/>
          <w:szCs w:val="26"/>
          <w:rtl/>
        </w:rPr>
      </w:pPr>
      <w:bookmarkStart w:id="175" w:name="Anchor1784"/>
      <w:bookmarkEnd w:id="175"/>
      <w:r w:rsidRPr="00A22AFD">
        <w:rPr>
          <w:rFonts w:eastAsia="Times New Roman"/>
          <w:b/>
          <w:bCs/>
          <w:color w:val="000000"/>
          <w:sz w:val="28"/>
          <w:szCs w:val="28"/>
          <w:rtl/>
        </w:rPr>
        <w:t>بند اول: الامتيازات المائية والكهربائية:</w:t>
      </w:r>
    </w:p>
    <w:p w:rsidR="00A22AFD" w:rsidRPr="00A22AFD" w:rsidRDefault="00A22AFD" w:rsidP="00A22AFD">
      <w:pPr>
        <w:spacing w:line="260" w:lineRule="atLeast"/>
        <w:ind w:firstLine="220"/>
        <w:rPr>
          <w:rFonts w:eastAsia="Times New Roman"/>
          <w:color w:val="000000"/>
          <w:sz w:val="26"/>
          <w:szCs w:val="26"/>
          <w:rtl/>
        </w:rPr>
      </w:pPr>
      <w:bookmarkStart w:id="176" w:name="Anchor1789"/>
      <w:bookmarkEnd w:id="176"/>
      <w:r w:rsidRPr="00A22AFD">
        <w:rPr>
          <w:rFonts w:eastAsia="Times New Roman"/>
          <w:b/>
          <w:bCs/>
          <w:color w:val="000000"/>
          <w:sz w:val="28"/>
          <w:szCs w:val="28"/>
          <w:rtl/>
        </w:rPr>
        <w:t>أ- النصوص القانونية:</w:t>
      </w:r>
    </w:p>
    <w:p w:rsidR="00A22AFD" w:rsidRPr="00A22AFD" w:rsidRDefault="00A22AFD" w:rsidP="00A22AFD">
      <w:pPr>
        <w:spacing w:line="260" w:lineRule="atLeast"/>
        <w:ind w:firstLine="220"/>
        <w:rPr>
          <w:rFonts w:eastAsia="Times New Roman"/>
          <w:color w:val="000000"/>
          <w:sz w:val="26"/>
          <w:szCs w:val="26"/>
          <w:rtl/>
        </w:rPr>
      </w:pPr>
      <w:bookmarkStart w:id="177" w:name="Anchor1792"/>
      <w:bookmarkEnd w:id="177"/>
      <w:r w:rsidRPr="00A22AFD">
        <w:rPr>
          <w:rFonts w:eastAsia="Times New Roman"/>
          <w:color w:val="000000"/>
          <w:sz w:val="26"/>
          <w:szCs w:val="26"/>
          <w:rtl/>
        </w:rPr>
        <w:lastRenderedPageBreak/>
        <w:t>- نصت المادة الاولى من قانون رقم 20/66 الصادر بتاريخ 29 آذار 1966 المتعلق بانشاء وزارة الموارد المائية والكهربائية على ما يلي:</w:t>
      </w:r>
    </w:p>
    <w:p w:rsidR="00A22AFD" w:rsidRPr="00A22AFD" w:rsidRDefault="00A22AFD" w:rsidP="00A22AFD">
      <w:pPr>
        <w:spacing w:line="260" w:lineRule="atLeast"/>
        <w:ind w:firstLine="220"/>
        <w:rPr>
          <w:rFonts w:eastAsia="Times New Roman"/>
          <w:color w:val="000000"/>
          <w:sz w:val="26"/>
          <w:szCs w:val="26"/>
          <w:rtl/>
        </w:rPr>
      </w:pPr>
      <w:bookmarkStart w:id="178" w:name="Anchor1804"/>
      <w:bookmarkEnd w:id="178"/>
      <w:r w:rsidRPr="00A22AFD">
        <w:rPr>
          <w:rFonts w:eastAsia="Times New Roman"/>
          <w:color w:val="000000"/>
          <w:sz w:val="26"/>
          <w:szCs w:val="26"/>
          <w:rtl/>
        </w:rPr>
        <w:t>"تتولى وزارة الموارد المائية والكهربائية ممارسة سلطة الرقابة على امتيازات المياه والكهرباء والمرافىء". (الفقرة الرابعة).</w:t>
      </w:r>
    </w:p>
    <w:p w:rsidR="00A22AFD" w:rsidRPr="00A22AFD" w:rsidRDefault="00A22AFD" w:rsidP="00A22AFD">
      <w:pPr>
        <w:spacing w:line="260" w:lineRule="atLeast"/>
        <w:ind w:firstLine="220"/>
        <w:rPr>
          <w:rFonts w:eastAsia="Times New Roman"/>
          <w:color w:val="000000"/>
          <w:sz w:val="26"/>
          <w:szCs w:val="26"/>
          <w:rtl/>
        </w:rPr>
      </w:pPr>
      <w:bookmarkStart w:id="179" w:name="Anchor1817"/>
      <w:bookmarkEnd w:id="179"/>
      <w:r w:rsidRPr="00A22AFD">
        <w:rPr>
          <w:rFonts w:eastAsia="Times New Roman"/>
          <w:color w:val="000000"/>
          <w:sz w:val="26"/>
          <w:szCs w:val="26"/>
          <w:rtl/>
        </w:rPr>
        <w:t>- نصت المادة السابعة من القانون رقم 20/66 السالف الذكر على ما يلي:</w:t>
      </w:r>
    </w:p>
    <w:p w:rsidR="00A22AFD" w:rsidRPr="00A22AFD" w:rsidRDefault="00A22AFD" w:rsidP="00A22AFD">
      <w:pPr>
        <w:spacing w:line="260" w:lineRule="atLeast"/>
        <w:ind w:firstLine="220"/>
        <w:rPr>
          <w:rFonts w:eastAsia="Times New Roman"/>
          <w:color w:val="000000"/>
          <w:sz w:val="26"/>
          <w:szCs w:val="26"/>
          <w:rtl/>
        </w:rPr>
      </w:pPr>
      <w:bookmarkStart w:id="180" w:name="Anchor1823"/>
      <w:bookmarkEnd w:id="180"/>
      <w:r w:rsidRPr="00A22AFD">
        <w:rPr>
          <w:rFonts w:eastAsia="Times New Roman"/>
          <w:color w:val="000000"/>
          <w:sz w:val="26"/>
          <w:szCs w:val="26"/>
          <w:rtl/>
        </w:rPr>
        <w:t>"تمارس وزارة الموارد المائية والكهربائية- المديرية العامة للاستثمار- </w:t>
      </w:r>
      <w:r w:rsidRPr="00A22AFD">
        <w:rPr>
          <w:rFonts w:eastAsia="Times New Roman"/>
          <w:b/>
          <w:bCs/>
          <w:color w:val="000000"/>
          <w:sz w:val="28"/>
          <w:szCs w:val="28"/>
          <w:rtl/>
        </w:rPr>
        <w:t>صلاحياتها في الرقابة على الامتيازات</w:t>
      </w:r>
      <w:r w:rsidRPr="00A22AFD">
        <w:rPr>
          <w:rFonts w:eastAsia="Times New Roman"/>
          <w:color w:val="000000"/>
          <w:sz w:val="26"/>
          <w:szCs w:val="26"/>
          <w:rtl/>
        </w:rPr>
        <w:t>والوصاية على المصالح المستقلة والهيئات التابعة لها وفي ما يتعلق بالمناجم والمقالع وفاقا:</w:t>
      </w:r>
    </w:p>
    <w:p w:rsidR="00A22AFD" w:rsidRPr="00A22AFD" w:rsidRDefault="00A22AFD" w:rsidP="00A22AFD">
      <w:pPr>
        <w:spacing w:line="260" w:lineRule="atLeast"/>
        <w:ind w:firstLine="220"/>
        <w:rPr>
          <w:rFonts w:eastAsia="Times New Roman"/>
          <w:color w:val="000000"/>
          <w:sz w:val="26"/>
          <w:szCs w:val="26"/>
          <w:rtl/>
        </w:rPr>
      </w:pPr>
      <w:bookmarkStart w:id="181" w:name="Anchor1844"/>
      <w:bookmarkEnd w:id="181"/>
      <w:r w:rsidRPr="00A22AFD">
        <w:rPr>
          <w:rFonts w:eastAsia="Times New Roman"/>
          <w:color w:val="000000"/>
          <w:sz w:val="26"/>
          <w:szCs w:val="26"/>
          <w:rtl/>
        </w:rPr>
        <w:t>- لاحكام النصوص القانونية والتنظيمية النافذة،</w:t>
      </w:r>
    </w:p>
    <w:p w:rsidR="00A22AFD" w:rsidRPr="00A22AFD" w:rsidRDefault="00A22AFD" w:rsidP="00A22AFD">
      <w:pPr>
        <w:spacing w:line="260" w:lineRule="atLeast"/>
        <w:ind w:firstLine="220"/>
        <w:rPr>
          <w:rFonts w:eastAsia="Times New Roman"/>
          <w:color w:val="000000"/>
          <w:sz w:val="26"/>
          <w:szCs w:val="26"/>
          <w:rtl/>
        </w:rPr>
      </w:pPr>
      <w:bookmarkStart w:id="182" w:name="Anchor1850"/>
      <w:bookmarkEnd w:id="182"/>
      <w:r w:rsidRPr="00A22AFD">
        <w:rPr>
          <w:rFonts w:eastAsia="Times New Roman"/>
          <w:color w:val="000000"/>
          <w:sz w:val="26"/>
          <w:szCs w:val="26"/>
          <w:rtl/>
        </w:rPr>
        <w:t>- لاصول تتخذ بمراسيم تصدر عن مجلس الوزراء.</w:t>
      </w:r>
    </w:p>
    <w:p w:rsidR="00A22AFD" w:rsidRPr="00A22AFD" w:rsidRDefault="00A22AFD" w:rsidP="00A22AFD">
      <w:pPr>
        <w:spacing w:line="260" w:lineRule="atLeast"/>
        <w:ind w:firstLine="220"/>
        <w:rPr>
          <w:rFonts w:eastAsia="Times New Roman"/>
          <w:color w:val="000000"/>
          <w:sz w:val="26"/>
          <w:szCs w:val="26"/>
          <w:rtl/>
        </w:rPr>
      </w:pPr>
      <w:bookmarkStart w:id="183" w:name="Anchor1855"/>
      <w:bookmarkEnd w:id="183"/>
      <w:r w:rsidRPr="00A22AFD">
        <w:rPr>
          <w:rFonts w:eastAsia="Times New Roman"/>
          <w:color w:val="000000"/>
          <w:sz w:val="26"/>
          <w:szCs w:val="26"/>
          <w:rtl/>
        </w:rPr>
        <w:t>- جاء في المادة الثامنة فقرتها الثانية من القانون رقم 20/66 المذكور اعلاه ما يلي:</w:t>
      </w:r>
    </w:p>
    <w:p w:rsidR="00A22AFD" w:rsidRPr="00A22AFD" w:rsidRDefault="00A22AFD" w:rsidP="00A22AFD">
      <w:pPr>
        <w:spacing w:line="260" w:lineRule="atLeast"/>
        <w:ind w:firstLine="220"/>
        <w:rPr>
          <w:rFonts w:eastAsia="Times New Roman"/>
          <w:color w:val="000000"/>
          <w:sz w:val="26"/>
          <w:szCs w:val="26"/>
          <w:rtl/>
        </w:rPr>
      </w:pPr>
      <w:bookmarkStart w:id="184" w:name="Anchor1864"/>
      <w:bookmarkEnd w:id="184"/>
      <w:r w:rsidRPr="00A22AFD">
        <w:rPr>
          <w:rFonts w:eastAsia="Times New Roman"/>
          <w:color w:val="000000"/>
          <w:sz w:val="26"/>
          <w:szCs w:val="26"/>
          <w:rtl/>
        </w:rPr>
        <w:t>"تلغى المديرية العامة لمراقبة الامتيازات والوصاية على مصالح الاستثمار التابعة لوزارة الاشغال العامة والنقل وتحل محلها المديرية العامة للاستثمار في وزارة الموارد المائية والكهربائية".</w:t>
      </w:r>
    </w:p>
    <w:p w:rsidR="00A22AFD" w:rsidRPr="00A22AFD" w:rsidRDefault="00A22AFD" w:rsidP="00A22AFD">
      <w:pPr>
        <w:spacing w:line="260" w:lineRule="atLeast"/>
        <w:ind w:firstLine="220"/>
        <w:rPr>
          <w:rFonts w:eastAsia="Times New Roman"/>
          <w:color w:val="000000"/>
          <w:sz w:val="26"/>
          <w:szCs w:val="26"/>
          <w:rtl/>
        </w:rPr>
      </w:pPr>
      <w:bookmarkStart w:id="185" w:name="Anchor1885"/>
      <w:bookmarkEnd w:id="185"/>
      <w:r w:rsidRPr="00A22AFD">
        <w:rPr>
          <w:rFonts w:eastAsia="Times New Roman"/>
          <w:color w:val="000000"/>
          <w:sz w:val="26"/>
          <w:szCs w:val="26"/>
          <w:rtl/>
        </w:rPr>
        <w:t>- نصت المادة السادسة من القانون رقم 20/66 المذكور اعلاه ما يلي:</w:t>
      </w:r>
    </w:p>
    <w:p w:rsidR="00A22AFD" w:rsidRPr="00A22AFD" w:rsidRDefault="00A22AFD" w:rsidP="00A22AFD">
      <w:pPr>
        <w:spacing w:line="260" w:lineRule="atLeast"/>
        <w:ind w:firstLine="220"/>
        <w:rPr>
          <w:rFonts w:eastAsia="Times New Roman"/>
          <w:color w:val="000000"/>
          <w:sz w:val="26"/>
          <w:szCs w:val="26"/>
          <w:rtl/>
        </w:rPr>
      </w:pPr>
      <w:bookmarkStart w:id="186" w:name="Anchor1892"/>
      <w:bookmarkEnd w:id="186"/>
      <w:r w:rsidRPr="00A22AFD">
        <w:rPr>
          <w:rFonts w:eastAsia="Times New Roman"/>
          <w:color w:val="000000"/>
          <w:sz w:val="26"/>
          <w:szCs w:val="26"/>
          <w:rtl/>
        </w:rPr>
        <w:t>"تشمل المديرية العامة للاستثمار:</w:t>
      </w:r>
    </w:p>
    <w:p w:rsidR="00A22AFD" w:rsidRPr="00A22AFD" w:rsidRDefault="00A22AFD" w:rsidP="00A22AFD">
      <w:pPr>
        <w:spacing w:line="260" w:lineRule="atLeast"/>
        <w:ind w:firstLine="220"/>
        <w:rPr>
          <w:rFonts w:eastAsia="Times New Roman"/>
          <w:color w:val="000000"/>
          <w:sz w:val="26"/>
          <w:szCs w:val="26"/>
          <w:rtl/>
        </w:rPr>
      </w:pPr>
      <w:bookmarkStart w:id="187" w:name="Anchor1896"/>
      <w:bookmarkEnd w:id="187"/>
      <w:r w:rsidRPr="00A22AFD">
        <w:rPr>
          <w:rFonts w:eastAsia="Times New Roman"/>
          <w:color w:val="000000"/>
          <w:sz w:val="26"/>
          <w:szCs w:val="26"/>
          <w:rtl/>
        </w:rPr>
        <w:t>- مديرية الوصاية.</w:t>
      </w:r>
    </w:p>
    <w:p w:rsidR="00A22AFD" w:rsidRPr="00A22AFD" w:rsidRDefault="00A22AFD" w:rsidP="00A22AFD">
      <w:pPr>
        <w:spacing w:line="260" w:lineRule="atLeast"/>
        <w:ind w:firstLine="220"/>
        <w:rPr>
          <w:rFonts w:eastAsia="Times New Roman"/>
          <w:color w:val="000000"/>
          <w:sz w:val="26"/>
          <w:szCs w:val="26"/>
          <w:rtl/>
        </w:rPr>
      </w:pPr>
      <w:bookmarkStart w:id="188" w:name="Anchor1899"/>
      <w:bookmarkEnd w:id="188"/>
      <w:r w:rsidRPr="00A22AFD">
        <w:rPr>
          <w:rFonts w:eastAsia="Times New Roman"/>
          <w:color w:val="000000"/>
          <w:sz w:val="26"/>
          <w:szCs w:val="26"/>
          <w:rtl/>
        </w:rPr>
        <w:t>- مديرية مراقبة الامتيازات.</w:t>
      </w:r>
    </w:p>
    <w:p w:rsidR="00A22AFD" w:rsidRPr="00A22AFD" w:rsidRDefault="00A22AFD" w:rsidP="00A22AFD">
      <w:pPr>
        <w:spacing w:line="260" w:lineRule="atLeast"/>
        <w:ind w:firstLine="220"/>
        <w:rPr>
          <w:rFonts w:eastAsia="Times New Roman"/>
          <w:color w:val="000000"/>
          <w:sz w:val="26"/>
          <w:szCs w:val="26"/>
          <w:rtl/>
        </w:rPr>
      </w:pPr>
      <w:bookmarkStart w:id="189" w:name="Anchor1903"/>
      <w:bookmarkEnd w:id="189"/>
      <w:r w:rsidRPr="00A22AFD">
        <w:rPr>
          <w:rFonts w:eastAsia="Times New Roman"/>
          <w:color w:val="000000"/>
          <w:sz w:val="26"/>
          <w:szCs w:val="26"/>
          <w:rtl/>
        </w:rPr>
        <w:t>- واخيرا نصت المادة السادسة المذكورة في فقرتها الثالثة ما يلي:</w:t>
      </w:r>
    </w:p>
    <w:p w:rsidR="00A22AFD" w:rsidRPr="00A22AFD" w:rsidRDefault="00A22AFD" w:rsidP="00A22AFD">
      <w:pPr>
        <w:spacing w:line="260" w:lineRule="atLeast"/>
        <w:ind w:firstLine="220"/>
        <w:rPr>
          <w:rFonts w:eastAsia="Times New Roman"/>
          <w:color w:val="000000"/>
          <w:sz w:val="26"/>
          <w:szCs w:val="26"/>
          <w:rtl/>
        </w:rPr>
      </w:pPr>
      <w:bookmarkStart w:id="190" w:name="Anchor1911"/>
      <w:bookmarkEnd w:id="190"/>
      <w:r w:rsidRPr="00A22AFD">
        <w:rPr>
          <w:rFonts w:eastAsia="Times New Roman"/>
          <w:color w:val="000000"/>
          <w:sz w:val="26"/>
          <w:szCs w:val="26"/>
          <w:rtl/>
        </w:rPr>
        <w:t>"تتألف مديرية مراقبة الامتيازات من:</w:t>
      </w:r>
    </w:p>
    <w:p w:rsidR="00A22AFD" w:rsidRPr="00A22AFD" w:rsidRDefault="00A22AFD" w:rsidP="00A22AFD">
      <w:pPr>
        <w:spacing w:line="260" w:lineRule="atLeast"/>
        <w:ind w:firstLine="220"/>
        <w:rPr>
          <w:rFonts w:eastAsia="Times New Roman"/>
          <w:color w:val="000000"/>
          <w:sz w:val="26"/>
          <w:szCs w:val="26"/>
          <w:rtl/>
        </w:rPr>
      </w:pPr>
      <w:bookmarkStart w:id="191" w:name="Anchor1916"/>
      <w:bookmarkEnd w:id="191"/>
      <w:r w:rsidRPr="00A22AFD">
        <w:rPr>
          <w:rFonts w:eastAsia="Times New Roman"/>
          <w:color w:val="000000"/>
          <w:sz w:val="26"/>
          <w:szCs w:val="26"/>
          <w:rtl/>
        </w:rPr>
        <w:t>- مصلحة المراقبة الادارية والمالية.</w:t>
      </w:r>
    </w:p>
    <w:p w:rsidR="00A22AFD" w:rsidRPr="00A22AFD" w:rsidRDefault="00A22AFD" w:rsidP="00A22AFD">
      <w:pPr>
        <w:spacing w:line="260" w:lineRule="atLeast"/>
        <w:ind w:firstLine="220"/>
        <w:rPr>
          <w:rFonts w:eastAsia="Times New Roman"/>
          <w:color w:val="000000"/>
          <w:sz w:val="26"/>
          <w:szCs w:val="26"/>
          <w:rtl/>
        </w:rPr>
      </w:pPr>
      <w:bookmarkStart w:id="192" w:name="Anchor1921"/>
      <w:bookmarkEnd w:id="192"/>
      <w:r w:rsidRPr="00A22AFD">
        <w:rPr>
          <w:rFonts w:eastAsia="Times New Roman"/>
          <w:color w:val="000000"/>
          <w:sz w:val="26"/>
          <w:szCs w:val="26"/>
          <w:rtl/>
        </w:rPr>
        <w:t>- مصلحة المراقبة الفنية.</w:t>
      </w:r>
    </w:p>
    <w:p w:rsidR="00A22AFD" w:rsidRPr="00A22AFD" w:rsidRDefault="00A22AFD" w:rsidP="00A22AFD">
      <w:pPr>
        <w:spacing w:line="260" w:lineRule="atLeast"/>
        <w:ind w:firstLine="220"/>
        <w:rPr>
          <w:rFonts w:eastAsia="Times New Roman"/>
          <w:color w:val="000000"/>
          <w:sz w:val="26"/>
          <w:szCs w:val="26"/>
          <w:rtl/>
        </w:rPr>
      </w:pPr>
      <w:bookmarkStart w:id="193" w:name="Anchor1925"/>
      <w:bookmarkEnd w:id="193"/>
      <w:r w:rsidRPr="00A22AFD">
        <w:rPr>
          <w:rFonts w:eastAsia="Times New Roman"/>
          <w:b/>
          <w:bCs/>
          <w:color w:val="000000"/>
          <w:sz w:val="28"/>
          <w:szCs w:val="28"/>
          <w:rtl/>
        </w:rPr>
        <w:t>2- النصوص التنظيمية:</w:t>
      </w:r>
    </w:p>
    <w:p w:rsidR="00A22AFD" w:rsidRPr="00A22AFD" w:rsidRDefault="00A22AFD" w:rsidP="00A22AFD">
      <w:pPr>
        <w:spacing w:line="260" w:lineRule="atLeast"/>
        <w:ind w:firstLine="220"/>
        <w:rPr>
          <w:rFonts w:eastAsia="Times New Roman"/>
          <w:color w:val="000000"/>
          <w:sz w:val="26"/>
          <w:szCs w:val="26"/>
          <w:rtl/>
        </w:rPr>
      </w:pPr>
      <w:bookmarkStart w:id="194" w:name="Anchor1928"/>
      <w:bookmarkEnd w:id="194"/>
      <w:r w:rsidRPr="00A22AFD">
        <w:rPr>
          <w:rFonts w:eastAsia="Times New Roman"/>
          <w:color w:val="000000"/>
          <w:sz w:val="26"/>
          <w:szCs w:val="26"/>
          <w:rtl/>
        </w:rPr>
        <w:t>- نصت المادة 33 من المرسوم رقم 5469 الصادر بتاريخ 7 ايلول 1966 المتعلق بتنظيم وزارة الموارد المائية والكهربائية وتحديد ملاكها على ما يلي:</w:t>
      </w:r>
    </w:p>
    <w:p w:rsidR="00A22AFD" w:rsidRPr="00A22AFD" w:rsidRDefault="00A22AFD" w:rsidP="00A22AFD">
      <w:pPr>
        <w:spacing w:line="260" w:lineRule="atLeast"/>
        <w:ind w:firstLine="220"/>
        <w:rPr>
          <w:rFonts w:eastAsia="Times New Roman"/>
          <w:color w:val="000000"/>
          <w:sz w:val="26"/>
          <w:szCs w:val="26"/>
          <w:rtl/>
        </w:rPr>
      </w:pPr>
      <w:bookmarkStart w:id="195" w:name="Anchor1941"/>
      <w:bookmarkEnd w:id="195"/>
      <w:r w:rsidRPr="00A22AFD">
        <w:rPr>
          <w:rFonts w:eastAsia="Times New Roman"/>
          <w:color w:val="000000"/>
          <w:sz w:val="26"/>
          <w:szCs w:val="26"/>
          <w:rtl/>
        </w:rPr>
        <w:t>"تتولى المديرية العامة للاستثمار:</w:t>
      </w:r>
    </w:p>
    <w:p w:rsidR="00A22AFD" w:rsidRPr="00A22AFD" w:rsidRDefault="00A22AFD" w:rsidP="00A22AFD">
      <w:pPr>
        <w:spacing w:line="260" w:lineRule="atLeast"/>
        <w:ind w:firstLine="220"/>
        <w:rPr>
          <w:rFonts w:eastAsia="Times New Roman"/>
          <w:color w:val="000000"/>
          <w:sz w:val="26"/>
          <w:szCs w:val="26"/>
          <w:rtl/>
        </w:rPr>
      </w:pPr>
      <w:bookmarkStart w:id="196" w:name="Anchor1945"/>
      <w:bookmarkEnd w:id="196"/>
      <w:r w:rsidRPr="00A22AFD">
        <w:rPr>
          <w:rFonts w:eastAsia="Times New Roman"/>
          <w:color w:val="000000"/>
          <w:sz w:val="26"/>
          <w:szCs w:val="26"/>
          <w:rtl/>
        </w:rPr>
        <w:t>....</w:t>
      </w:r>
    </w:p>
    <w:p w:rsidR="00A22AFD" w:rsidRPr="00A22AFD" w:rsidRDefault="00A22AFD" w:rsidP="00A22AFD">
      <w:pPr>
        <w:spacing w:line="260" w:lineRule="atLeast"/>
        <w:ind w:firstLine="220"/>
        <w:rPr>
          <w:rFonts w:eastAsia="Times New Roman"/>
          <w:color w:val="000000"/>
          <w:sz w:val="26"/>
          <w:szCs w:val="26"/>
          <w:rtl/>
        </w:rPr>
      </w:pPr>
      <w:bookmarkStart w:id="197" w:name="Anchor1946"/>
      <w:bookmarkEnd w:id="197"/>
      <w:r w:rsidRPr="00A22AFD">
        <w:rPr>
          <w:rFonts w:eastAsia="Times New Roman"/>
          <w:color w:val="000000"/>
          <w:sz w:val="26"/>
          <w:szCs w:val="26"/>
          <w:rtl/>
        </w:rPr>
        <w:t>"مراقبة امتيازات المياه والكهرباء وسائر الامتيازات التي تخضعها الحكومة لمراقبتها بمرسوم يتخذ في مجلس الوزراء" (الفقرة الثانية).</w:t>
      </w:r>
    </w:p>
    <w:p w:rsidR="00A22AFD" w:rsidRPr="00A22AFD" w:rsidRDefault="00A22AFD" w:rsidP="00A22AFD">
      <w:pPr>
        <w:spacing w:line="260" w:lineRule="atLeast"/>
        <w:ind w:firstLine="220"/>
        <w:rPr>
          <w:rFonts w:eastAsia="Times New Roman"/>
          <w:color w:val="000000"/>
          <w:sz w:val="26"/>
          <w:szCs w:val="26"/>
          <w:rtl/>
        </w:rPr>
      </w:pPr>
      <w:bookmarkStart w:id="198" w:name="Anchor1960"/>
      <w:bookmarkEnd w:id="198"/>
      <w:r w:rsidRPr="00A22AFD">
        <w:rPr>
          <w:rFonts w:eastAsia="Times New Roman"/>
          <w:color w:val="000000"/>
          <w:sz w:val="26"/>
          <w:szCs w:val="26"/>
          <w:rtl/>
        </w:rPr>
        <w:t>- ونصت المادة 34 فقرة 2 ما يلي:</w:t>
      </w:r>
    </w:p>
    <w:p w:rsidR="00A22AFD" w:rsidRPr="00A22AFD" w:rsidRDefault="00A22AFD" w:rsidP="00A22AFD">
      <w:pPr>
        <w:spacing w:line="260" w:lineRule="atLeast"/>
        <w:ind w:firstLine="220"/>
        <w:rPr>
          <w:rFonts w:eastAsia="Times New Roman"/>
          <w:color w:val="000000"/>
          <w:sz w:val="26"/>
          <w:szCs w:val="26"/>
          <w:rtl/>
        </w:rPr>
      </w:pPr>
      <w:bookmarkStart w:id="199" w:name="Anchor1964"/>
      <w:bookmarkEnd w:id="199"/>
      <w:r w:rsidRPr="00A22AFD">
        <w:rPr>
          <w:rFonts w:eastAsia="Times New Roman"/>
          <w:color w:val="000000"/>
          <w:sz w:val="26"/>
          <w:szCs w:val="26"/>
          <w:rtl/>
        </w:rPr>
        <w:t>"تتألف المديرية العامة للاستثمار من:</w:t>
      </w:r>
    </w:p>
    <w:p w:rsidR="00A22AFD" w:rsidRPr="00A22AFD" w:rsidRDefault="00A22AFD" w:rsidP="00A22AFD">
      <w:pPr>
        <w:spacing w:line="260" w:lineRule="atLeast"/>
        <w:ind w:firstLine="220"/>
        <w:rPr>
          <w:rFonts w:eastAsia="Times New Roman"/>
          <w:color w:val="000000"/>
          <w:sz w:val="26"/>
          <w:szCs w:val="26"/>
          <w:rtl/>
        </w:rPr>
      </w:pPr>
      <w:bookmarkStart w:id="200" w:name="Anchor1969"/>
      <w:bookmarkEnd w:id="200"/>
      <w:r w:rsidRPr="00A22AFD">
        <w:rPr>
          <w:rFonts w:eastAsia="Times New Roman"/>
          <w:color w:val="000000"/>
          <w:sz w:val="26"/>
          <w:szCs w:val="26"/>
          <w:rtl/>
        </w:rPr>
        <w:t>....</w:t>
      </w:r>
    </w:p>
    <w:p w:rsidR="00A22AFD" w:rsidRPr="00A22AFD" w:rsidRDefault="00A22AFD" w:rsidP="00A22AFD">
      <w:pPr>
        <w:spacing w:line="260" w:lineRule="atLeast"/>
        <w:ind w:firstLine="220"/>
        <w:rPr>
          <w:rFonts w:eastAsia="Times New Roman"/>
          <w:color w:val="000000"/>
          <w:sz w:val="26"/>
          <w:szCs w:val="26"/>
          <w:rtl/>
        </w:rPr>
      </w:pPr>
      <w:bookmarkStart w:id="201" w:name="Anchor1970"/>
      <w:bookmarkEnd w:id="201"/>
      <w:r w:rsidRPr="00A22AFD">
        <w:rPr>
          <w:rFonts w:eastAsia="Times New Roman"/>
          <w:color w:val="000000"/>
          <w:sz w:val="26"/>
          <w:szCs w:val="26"/>
          <w:rtl/>
        </w:rPr>
        <w:t>- مديرية مراقبة الامتيازات.</w:t>
      </w:r>
    </w:p>
    <w:p w:rsidR="00A22AFD" w:rsidRPr="00A22AFD" w:rsidRDefault="00A22AFD" w:rsidP="00A22AFD">
      <w:pPr>
        <w:spacing w:line="260" w:lineRule="atLeast"/>
        <w:ind w:firstLine="220"/>
        <w:rPr>
          <w:rFonts w:eastAsia="Times New Roman"/>
          <w:color w:val="000000"/>
          <w:sz w:val="26"/>
          <w:szCs w:val="26"/>
          <w:rtl/>
        </w:rPr>
      </w:pPr>
      <w:bookmarkStart w:id="202" w:name="Anchor1974"/>
      <w:bookmarkEnd w:id="202"/>
      <w:r w:rsidRPr="00A22AFD">
        <w:rPr>
          <w:rFonts w:eastAsia="Times New Roman"/>
          <w:color w:val="000000"/>
          <w:sz w:val="26"/>
          <w:szCs w:val="26"/>
          <w:rtl/>
        </w:rPr>
        <w:t>- نص الفصل الثاني من المرسوم التنظيمي رقم 5469 المذكور اعلاه على ما يلي:"مديرية مراقبة الامتيازات":</w:t>
      </w:r>
    </w:p>
    <w:p w:rsidR="00A22AFD" w:rsidRPr="00A22AFD" w:rsidRDefault="00A22AFD" w:rsidP="00A22AFD">
      <w:pPr>
        <w:spacing w:line="260" w:lineRule="atLeast"/>
        <w:ind w:firstLine="220"/>
        <w:rPr>
          <w:rFonts w:eastAsia="Times New Roman"/>
          <w:color w:val="000000"/>
          <w:sz w:val="26"/>
          <w:szCs w:val="26"/>
          <w:rtl/>
        </w:rPr>
      </w:pPr>
      <w:bookmarkStart w:id="203" w:name="Anchor1984"/>
      <w:bookmarkEnd w:id="203"/>
      <w:r w:rsidRPr="00A22AFD">
        <w:rPr>
          <w:rFonts w:eastAsia="Times New Roman"/>
          <w:color w:val="000000"/>
          <w:sz w:val="26"/>
          <w:szCs w:val="26"/>
          <w:rtl/>
        </w:rPr>
        <w:t>- المادة 36: تتألف مديرية مراقبة الامتيازات من:</w:t>
      </w:r>
    </w:p>
    <w:p w:rsidR="00A22AFD" w:rsidRPr="00A22AFD" w:rsidRDefault="00A22AFD" w:rsidP="00A22AFD">
      <w:pPr>
        <w:spacing w:line="260" w:lineRule="atLeast"/>
        <w:ind w:firstLine="220"/>
        <w:rPr>
          <w:rFonts w:eastAsia="Times New Roman"/>
          <w:color w:val="000000"/>
          <w:sz w:val="26"/>
          <w:szCs w:val="26"/>
          <w:rtl/>
        </w:rPr>
      </w:pPr>
      <w:bookmarkStart w:id="204" w:name="Anchor1990"/>
      <w:bookmarkEnd w:id="204"/>
      <w:r w:rsidRPr="00A22AFD">
        <w:rPr>
          <w:rFonts w:eastAsia="Times New Roman"/>
          <w:color w:val="000000"/>
          <w:sz w:val="26"/>
          <w:szCs w:val="26"/>
          <w:rtl/>
        </w:rPr>
        <w:t>- المصلحة الفنية.</w:t>
      </w:r>
    </w:p>
    <w:p w:rsidR="00A22AFD" w:rsidRPr="00A22AFD" w:rsidRDefault="00A22AFD" w:rsidP="00A22AFD">
      <w:pPr>
        <w:spacing w:line="260" w:lineRule="atLeast"/>
        <w:ind w:firstLine="220"/>
        <w:rPr>
          <w:rFonts w:eastAsia="Times New Roman"/>
          <w:color w:val="000000"/>
          <w:sz w:val="26"/>
          <w:szCs w:val="26"/>
          <w:rtl/>
        </w:rPr>
      </w:pPr>
      <w:bookmarkStart w:id="205" w:name="Anchor1993"/>
      <w:bookmarkEnd w:id="205"/>
      <w:r w:rsidRPr="00A22AFD">
        <w:rPr>
          <w:rFonts w:eastAsia="Times New Roman"/>
          <w:color w:val="000000"/>
          <w:sz w:val="26"/>
          <w:szCs w:val="26"/>
          <w:rtl/>
        </w:rPr>
        <w:t>المصلحة الادارية.</w:t>
      </w:r>
    </w:p>
    <w:p w:rsidR="00A22AFD" w:rsidRPr="00A22AFD" w:rsidRDefault="00A22AFD" w:rsidP="00A22AFD">
      <w:pPr>
        <w:spacing w:line="260" w:lineRule="atLeast"/>
        <w:ind w:firstLine="220"/>
        <w:rPr>
          <w:rFonts w:eastAsia="Times New Roman"/>
          <w:color w:val="000000"/>
          <w:sz w:val="26"/>
          <w:szCs w:val="26"/>
          <w:rtl/>
        </w:rPr>
      </w:pPr>
      <w:bookmarkStart w:id="206" w:name="Anchor1995"/>
      <w:bookmarkEnd w:id="206"/>
      <w:r w:rsidRPr="00A22AFD">
        <w:rPr>
          <w:rFonts w:eastAsia="Times New Roman"/>
          <w:color w:val="000000"/>
          <w:sz w:val="26"/>
          <w:szCs w:val="26"/>
          <w:rtl/>
        </w:rPr>
        <w:t>- .....</w:t>
      </w:r>
    </w:p>
    <w:p w:rsidR="00A22AFD" w:rsidRPr="00A22AFD" w:rsidRDefault="00A22AFD" w:rsidP="00A22AFD">
      <w:pPr>
        <w:spacing w:line="260" w:lineRule="atLeast"/>
        <w:ind w:firstLine="220"/>
        <w:rPr>
          <w:rFonts w:eastAsia="Times New Roman"/>
          <w:color w:val="000000"/>
          <w:sz w:val="26"/>
          <w:szCs w:val="26"/>
          <w:rtl/>
        </w:rPr>
      </w:pPr>
      <w:bookmarkStart w:id="207" w:name="Anchor1997"/>
      <w:bookmarkEnd w:id="207"/>
      <w:r w:rsidRPr="00A22AFD">
        <w:rPr>
          <w:rFonts w:eastAsia="Times New Roman"/>
          <w:color w:val="000000"/>
          <w:sz w:val="26"/>
          <w:szCs w:val="26"/>
          <w:rtl/>
        </w:rPr>
        <w:t>- المادة 38- تتولى المصلحة الفنية:</w:t>
      </w:r>
    </w:p>
    <w:p w:rsidR="00A22AFD" w:rsidRPr="00A22AFD" w:rsidRDefault="00A22AFD" w:rsidP="00A22AFD">
      <w:pPr>
        <w:spacing w:line="260" w:lineRule="atLeast"/>
        <w:ind w:firstLine="220"/>
        <w:rPr>
          <w:rFonts w:eastAsia="Times New Roman"/>
          <w:color w:val="000000"/>
          <w:sz w:val="26"/>
          <w:szCs w:val="26"/>
          <w:rtl/>
        </w:rPr>
      </w:pPr>
      <w:bookmarkStart w:id="208" w:name="Anchor2002"/>
      <w:bookmarkEnd w:id="208"/>
      <w:r w:rsidRPr="00A22AFD">
        <w:rPr>
          <w:rFonts w:eastAsia="Times New Roman"/>
          <w:color w:val="000000"/>
          <w:sz w:val="26"/>
          <w:szCs w:val="26"/>
          <w:rtl/>
        </w:rPr>
        <w:t>- درس طلبات الرخص والامتيازات المائية والكهربائية وطلبات الامتيازات التي تتقدم بها الشركات لانشاء الموانىء او مشاريع التلفريك من الناحية الفنية.</w:t>
      </w:r>
    </w:p>
    <w:p w:rsidR="00A22AFD" w:rsidRPr="00A22AFD" w:rsidRDefault="00A22AFD" w:rsidP="00A22AFD">
      <w:pPr>
        <w:spacing w:line="260" w:lineRule="atLeast"/>
        <w:ind w:firstLine="220"/>
        <w:rPr>
          <w:rFonts w:eastAsia="Times New Roman"/>
          <w:color w:val="000000"/>
          <w:sz w:val="26"/>
          <w:szCs w:val="26"/>
          <w:rtl/>
        </w:rPr>
      </w:pPr>
      <w:bookmarkStart w:id="209" w:name="Anchor2018"/>
      <w:bookmarkEnd w:id="209"/>
      <w:r w:rsidRPr="00A22AFD">
        <w:rPr>
          <w:rFonts w:eastAsia="Times New Roman"/>
          <w:color w:val="000000"/>
          <w:sz w:val="26"/>
          <w:szCs w:val="26"/>
          <w:rtl/>
        </w:rPr>
        <w:t>- اجراء الدراسات نفسها المتعلقة بالرخص والامتيازات المائية والكهربائية الممنوحة وبالموانىء ومشاريع التلفريك وبالمؤسسات القائمة التي تعمل في هذا الحقل.</w:t>
      </w:r>
    </w:p>
    <w:p w:rsidR="00A22AFD" w:rsidRPr="00A22AFD" w:rsidRDefault="00A22AFD" w:rsidP="00A22AFD">
      <w:pPr>
        <w:spacing w:line="260" w:lineRule="atLeast"/>
        <w:ind w:firstLine="220"/>
        <w:rPr>
          <w:rFonts w:eastAsia="Times New Roman"/>
          <w:color w:val="000000"/>
          <w:sz w:val="26"/>
          <w:szCs w:val="26"/>
          <w:rtl/>
        </w:rPr>
      </w:pPr>
      <w:bookmarkStart w:id="210" w:name="Anchor2035"/>
      <w:bookmarkEnd w:id="210"/>
      <w:r w:rsidRPr="00A22AFD">
        <w:rPr>
          <w:rFonts w:eastAsia="Times New Roman"/>
          <w:color w:val="000000"/>
          <w:sz w:val="26"/>
          <w:szCs w:val="26"/>
          <w:rtl/>
        </w:rPr>
        <w:lastRenderedPageBreak/>
        <w:t>- اجراء مراقبة متواصلة على الانشاءات المائية والكهربائية والموانىء ومشاريع التلفريك ومعداتها واقتراح ما يجب ادخاله من تحسينات عليها.</w:t>
      </w:r>
    </w:p>
    <w:p w:rsidR="00A22AFD" w:rsidRPr="00A22AFD" w:rsidRDefault="00A22AFD" w:rsidP="00A22AFD">
      <w:pPr>
        <w:spacing w:line="260" w:lineRule="atLeast"/>
        <w:ind w:firstLine="220"/>
        <w:rPr>
          <w:rFonts w:eastAsia="Times New Roman"/>
          <w:color w:val="000000"/>
          <w:sz w:val="26"/>
          <w:szCs w:val="26"/>
          <w:rtl/>
        </w:rPr>
      </w:pPr>
      <w:bookmarkStart w:id="211" w:name="Anchor2049"/>
      <w:bookmarkEnd w:id="211"/>
      <w:r w:rsidRPr="00A22AFD">
        <w:rPr>
          <w:rFonts w:eastAsia="Times New Roman"/>
          <w:color w:val="000000"/>
          <w:sz w:val="26"/>
          <w:szCs w:val="26"/>
          <w:rtl/>
        </w:rPr>
        <w:t>- تهيئة العناصر الفنية اللازمة لاسترداد ما تقرر الدولة استرداده من امتيازات ورخص مائية وكهربائية وموانىء ومشاريع تلفريك ممنوحة.</w:t>
      </w:r>
    </w:p>
    <w:p w:rsidR="00A22AFD" w:rsidRPr="00A22AFD" w:rsidRDefault="00A22AFD" w:rsidP="00A22AFD">
      <w:pPr>
        <w:spacing w:line="260" w:lineRule="atLeast"/>
        <w:ind w:firstLine="220"/>
        <w:rPr>
          <w:rFonts w:eastAsia="Times New Roman"/>
          <w:color w:val="000000"/>
          <w:sz w:val="26"/>
          <w:szCs w:val="26"/>
          <w:rtl/>
        </w:rPr>
      </w:pPr>
      <w:bookmarkStart w:id="212" w:name="Anchor2064"/>
      <w:bookmarkEnd w:id="212"/>
      <w:r w:rsidRPr="00A22AFD">
        <w:rPr>
          <w:rFonts w:eastAsia="Times New Roman"/>
          <w:color w:val="000000"/>
          <w:sz w:val="26"/>
          <w:szCs w:val="26"/>
          <w:rtl/>
        </w:rPr>
        <w:t>- درس الشكاوى وضبط المخالفات المرتكبة من قبل الهيئات والامتيازات التي تعمل في حقل المياه وكهرباء والموانىء ومشاريع التلفريك من الناحية الفنية.</w:t>
      </w:r>
    </w:p>
    <w:p w:rsidR="00A22AFD" w:rsidRPr="00A22AFD" w:rsidRDefault="00A22AFD" w:rsidP="00A22AFD">
      <w:pPr>
        <w:spacing w:line="260" w:lineRule="atLeast"/>
        <w:ind w:firstLine="220"/>
        <w:rPr>
          <w:rFonts w:eastAsia="Times New Roman"/>
          <w:color w:val="000000"/>
          <w:sz w:val="26"/>
          <w:szCs w:val="26"/>
          <w:rtl/>
        </w:rPr>
      </w:pPr>
      <w:bookmarkStart w:id="213" w:name="Anchor2079"/>
      <w:bookmarkEnd w:id="213"/>
      <w:r w:rsidRPr="00A22AFD">
        <w:rPr>
          <w:rFonts w:eastAsia="Times New Roman"/>
          <w:color w:val="000000"/>
          <w:sz w:val="26"/>
          <w:szCs w:val="26"/>
          <w:rtl/>
        </w:rPr>
        <w:t>وبصورة عامة السهر على تطبيق دفاتر الشروط والاتفاقات العائدة لاستثمار المياه والكهرباء والموانىء ومشاريع التلفريك من الناحية الفنية.</w:t>
      </w:r>
    </w:p>
    <w:p w:rsidR="00A22AFD" w:rsidRPr="00A22AFD" w:rsidRDefault="00A22AFD" w:rsidP="00A22AFD">
      <w:pPr>
        <w:spacing w:line="260" w:lineRule="atLeast"/>
        <w:ind w:firstLine="220"/>
        <w:rPr>
          <w:rFonts w:eastAsia="Times New Roman"/>
          <w:color w:val="000000"/>
          <w:sz w:val="26"/>
          <w:szCs w:val="26"/>
          <w:rtl/>
        </w:rPr>
      </w:pPr>
      <w:bookmarkStart w:id="214" w:name="Anchor2093"/>
      <w:bookmarkEnd w:id="214"/>
      <w:r w:rsidRPr="00A22AFD">
        <w:rPr>
          <w:rFonts w:eastAsia="Times New Roman"/>
          <w:color w:val="000000"/>
          <w:sz w:val="26"/>
          <w:szCs w:val="26"/>
          <w:rtl/>
        </w:rPr>
        <w:t>- وقد حددت المادة 38 صلاحيات المصلحة الادارية فيتبين من نصها ان المصلحة تقوم باعمال المراقبة المالية والادارية عن الامتيازات ضمن الخطوط العامة والاطر المرسومة لصلاحيات المصلحة الفنية.</w:t>
      </w:r>
    </w:p>
    <w:p w:rsidR="00A22AFD" w:rsidRPr="00A22AFD" w:rsidRDefault="00A22AFD" w:rsidP="00A22AFD">
      <w:pPr>
        <w:spacing w:line="260" w:lineRule="atLeast"/>
        <w:ind w:firstLine="220"/>
        <w:rPr>
          <w:rFonts w:eastAsia="Times New Roman"/>
          <w:color w:val="000000"/>
          <w:sz w:val="26"/>
          <w:szCs w:val="26"/>
          <w:rtl/>
        </w:rPr>
      </w:pPr>
      <w:bookmarkStart w:id="215" w:name="Anchor2114"/>
      <w:bookmarkEnd w:id="215"/>
      <w:r w:rsidRPr="00A22AFD">
        <w:rPr>
          <w:rFonts w:eastAsia="Times New Roman"/>
          <w:color w:val="000000"/>
          <w:sz w:val="26"/>
          <w:szCs w:val="26"/>
          <w:rtl/>
        </w:rPr>
        <w:t>بند ثان: الامتياز المرفئي:</w:t>
      </w:r>
    </w:p>
    <w:p w:rsidR="00A22AFD" w:rsidRPr="00A22AFD" w:rsidRDefault="00A22AFD" w:rsidP="00A22AFD">
      <w:pPr>
        <w:spacing w:line="260" w:lineRule="atLeast"/>
        <w:ind w:firstLine="220"/>
        <w:rPr>
          <w:rFonts w:eastAsia="Times New Roman"/>
          <w:color w:val="000000"/>
          <w:sz w:val="26"/>
          <w:szCs w:val="26"/>
          <w:rtl/>
        </w:rPr>
      </w:pPr>
      <w:bookmarkStart w:id="216" w:name="Anchor2117"/>
      <w:bookmarkEnd w:id="216"/>
      <w:r w:rsidRPr="00A22AFD">
        <w:rPr>
          <w:rFonts w:eastAsia="Times New Roman"/>
          <w:color w:val="000000"/>
          <w:sz w:val="26"/>
          <w:szCs w:val="26"/>
          <w:rtl/>
        </w:rPr>
        <w:t>بحثنا آنفا ان علاقة الدولة بشركة ادارة واستثمار مرفأ بيروت علاقة مزدوجة.</w:t>
      </w:r>
    </w:p>
    <w:p w:rsidR="00A22AFD" w:rsidRPr="00A22AFD" w:rsidRDefault="00A22AFD" w:rsidP="00A22AFD">
      <w:pPr>
        <w:spacing w:line="260" w:lineRule="atLeast"/>
        <w:ind w:firstLine="220"/>
        <w:rPr>
          <w:rFonts w:eastAsia="Times New Roman"/>
          <w:color w:val="000000"/>
          <w:sz w:val="26"/>
          <w:szCs w:val="26"/>
          <w:rtl/>
        </w:rPr>
      </w:pPr>
      <w:bookmarkStart w:id="217" w:name="Anchor2125"/>
      <w:bookmarkEnd w:id="217"/>
      <w:r w:rsidRPr="00A22AFD">
        <w:rPr>
          <w:rFonts w:eastAsia="Times New Roman"/>
          <w:color w:val="000000"/>
          <w:sz w:val="26"/>
          <w:szCs w:val="26"/>
          <w:rtl/>
        </w:rPr>
        <w:t>فشركة المرفأ، هذه، تقوم لحساب الدولة، منذ اول كانون الثاني 1961 ولغاية 31 كانون الاول 1990، بادارة ارصفة واحواض ومختلف منشآت مرفأ بيروت وكذلك شؤون الااضي وابنية الملك العام المرفئي.</w:t>
      </w:r>
    </w:p>
    <w:p w:rsidR="00A22AFD" w:rsidRPr="00A22AFD" w:rsidRDefault="00A22AFD" w:rsidP="00A22AFD">
      <w:pPr>
        <w:spacing w:line="260" w:lineRule="atLeast"/>
        <w:ind w:firstLine="220"/>
        <w:rPr>
          <w:rFonts w:eastAsia="Times New Roman"/>
          <w:color w:val="000000"/>
          <w:sz w:val="26"/>
          <w:szCs w:val="26"/>
          <w:rtl/>
        </w:rPr>
      </w:pPr>
      <w:bookmarkStart w:id="218" w:name="Anchor2142"/>
      <w:bookmarkEnd w:id="218"/>
      <w:r w:rsidRPr="00A22AFD">
        <w:rPr>
          <w:rFonts w:eastAsia="Times New Roman"/>
          <w:color w:val="000000"/>
          <w:sz w:val="26"/>
          <w:szCs w:val="26"/>
          <w:rtl/>
        </w:rPr>
        <w:t>وكذلك، تستمر الشركة في استثمار المستودعات الجمركية والمخازن العمومية والمنطقة الحرة وفي ممارسة حقوقها بالعتالة وفقا لامتيازها الاصلي والاساسي</w:t>
      </w:r>
    </w:p>
    <w:p w:rsidR="00A22AFD" w:rsidRPr="00A22AFD" w:rsidRDefault="00A22AFD" w:rsidP="00A22AFD">
      <w:pPr>
        <w:spacing w:line="260" w:lineRule="atLeast"/>
        <w:ind w:firstLine="220"/>
        <w:rPr>
          <w:rFonts w:eastAsia="Times New Roman"/>
          <w:color w:val="000000"/>
          <w:sz w:val="26"/>
          <w:szCs w:val="26"/>
          <w:rtl/>
        </w:rPr>
      </w:pPr>
      <w:bookmarkStart w:id="219" w:name="Anchor2158"/>
      <w:bookmarkEnd w:id="219"/>
      <w:r w:rsidRPr="00A22AFD">
        <w:rPr>
          <w:rFonts w:eastAsia="Times New Roman"/>
          <w:color w:val="000000"/>
          <w:sz w:val="26"/>
          <w:szCs w:val="26"/>
          <w:rtl/>
        </w:rPr>
        <w:t>عن هذا الموضوع:</w:t>
      </w:r>
    </w:p>
    <w:p w:rsidR="00A22AFD" w:rsidRPr="00A22AFD" w:rsidRDefault="00A22AFD" w:rsidP="00A22AFD">
      <w:pPr>
        <w:bidi w:val="0"/>
        <w:spacing w:line="260" w:lineRule="atLeast"/>
        <w:ind w:firstLine="220"/>
        <w:rPr>
          <w:rFonts w:eastAsia="Times New Roman"/>
          <w:color w:val="000000"/>
          <w:sz w:val="26"/>
          <w:szCs w:val="26"/>
          <w:rtl/>
        </w:rPr>
      </w:pPr>
      <w:bookmarkStart w:id="220" w:name="Anchor2161"/>
      <w:bookmarkEnd w:id="220"/>
      <w:r w:rsidRPr="00A22AFD">
        <w:rPr>
          <w:rFonts w:eastAsia="Times New Roman"/>
          <w:color w:val="000000"/>
          <w:sz w:val="26"/>
          <w:szCs w:val="26"/>
        </w:rPr>
        <w:t xml:space="preserve">Nasr (Pierre):"Le </w:t>
      </w:r>
      <w:proofErr w:type="spellStart"/>
      <w:r w:rsidRPr="00A22AFD">
        <w:rPr>
          <w:rFonts w:eastAsia="Times New Roman"/>
          <w:color w:val="000000"/>
          <w:sz w:val="26"/>
          <w:szCs w:val="26"/>
        </w:rPr>
        <w:t>statut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juridique</w:t>
      </w:r>
      <w:proofErr w:type="spellEnd"/>
      <w:r w:rsidRPr="00A22AFD">
        <w:rPr>
          <w:rFonts w:eastAsia="Times New Roman"/>
          <w:color w:val="000000"/>
          <w:sz w:val="26"/>
          <w:szCs w:val="26"/>
        </w:rPr>
        <w:t xml:space="preserve"> de la </w:t>
      </w:r>
      <w:proofErr w:type="spellStart"/>
      <w:r w:rsidRPr="00A22AFD">
        <w:rPr>
          <w:rFonts w:eastAsia="Times New Roman"/>
          <w:color w:val="000000"/>
          <w:sz w:val="26"/>
          <w:szCs w:val="26"/>
        </w:rPr>
        <w:t>compagnie</w:t>
      </w:r>
      <w:proofErr w:type="spellEnd"/>
      <w:r w:rsidRPr="00A22AFD">
        <w:rPr>
          <w:rFonts w:eastAsia="Times New Roman"/>
          <w:color w:val="000000"/>
          <w:sz w:val="26"/>
          <w:szCs w:val="26"/>
        </w:rPr>
        <w:t xml:space="preserve"> du port de </w:t>
      </w:r>
      <w:proofErr w:type="spellStart"/>
      <w:r w:rsidRPr="00A22AFD">
        <w:rPr>
          <w:rFonts w:eastAsia="Times New Roman"/>
          <w:color w:val="000000"/>
          <w:sz w:val="26"/>
          <w:szCs w:val="26"/>
        </w:rPr>
        <w:t>Beyrouth</w:t>
      </w:r>
      <w:proofErr w:type="spellEnd"/>
      <w:r w:rsidRPr="00A22AFD">
        <w:rPr>
          <w:rFonts w:eastAsia="Times New Roman"/>
          <w:color w:val="000000"/>
          <w:sz w:val="26"/>
          <w:szCs w:val="26"/>
        </w:rPr>
        <w:t>" in le Commerce du Levant, No. 4751 du 12 Mai 1980 P. 17</w:t>
      </w:r>
    </w:p>
    <w:p w:rsidR="00A22AFD" w:rsidRPr="00A22AFD" w:rsidRDefault="00A22AFD" w:rsidP="00A22AFD">
      <w:pPr>
        <w:spacing w:line="260" w:lineRule="atLeast"/>
        <w:ind w:firstLine="220"/>
        <w:rPr>
          <w:rFonts w:eastAsia="Times New Roman"/>
          <w:color w:val="000000"/>
          <w:sz w:val="26"/>
          <w:szCs w:val="26"/>
        </w:rPr>
      </w:pPr>
      <w:bookmarkStart w:id="221" w:name="Anchor2164"/>
      <w:bookmarkEnd w:id="221"/>
      <w:r w:rsidRPr="00A22AFD">
        <w:rPr>
          <w:rFonts w:eastAsia="Times New Roman"/>
          <w:color w:val="000000"/>
          <w:sz w:val="26"/>
          <w:szCs w:val="26"/>
          <w:rtl/>
        </w:rPr>
        <w:t>ولمعرفة الطبيعة القانونية للعلاقة بين الدولة وشركة المرفأ لا بد من الرجوع الى النصوص التالية:</w:t>
      </w:r>
    </w:p>
    <w:p w:rsidR="00A22AFD" w:rsidRPr="00A22AFD" w:rsidRDefault="00A22AFD" w:rsidP="00A22AFD">
      <w:pPr>
        <w:spacing w:line="260" w:lineRule="atLeast"/>
        <w:ind w:firstLine="220"/>
        <w:rPr>
          <w:rFonts w:eastAsia="Times New Roman"/>
          <w:color w:val="000000"/>
          <w:sz w:val="26"/>
          <w:szCs w:val="26"/>
          <w:rtl/>
        </w:rPr>
      </w:pPr>
      <w:bookmarkStart w:id="222" w:name="Anchor2173"/>
      <w:bookmarkEnd w:id="222"/>
      <w:r w:rsidRPr="00A22AFD">
        <w:rPr>
          <w:rFonts w:eastAsia="Times New Roman"/>
          <w:color w:val="000000"/>
          <w:sz w:val="26"/>
          <w:szCs w:val="26"/>
          <w:rtl/>
        </w:rPr>
        <w:t>1- قانون رقم 20/66 المتعلق بانشاء وزارة الموارد المائية والكهربائية- الممنوح في 1887 والاتفاقات اللاحقة له والموقعة قبل 13 نيسان 1960.</w:t>
      </w:r>
    </w:p>
    <w:p w:rsidR="00A22AFD" w:rsidRPr="00A22AFD" w:rsidRDefault="00A22AFD" w:rsidP="00A22AFD">
      <w:pPr>
        <w:spacing w:line="260" w:lineRule="atLeast"/>
        <w:ind w:firstLine="220"/>
        <w:rPr>
          <w:rFonts w:eastAsia="Times New Roman"/>
          <w:color w:val="000000"/>
          <w:sz w:val="26"/>
          <w:szCs w:val="26"/>
          <w:rtl/>
        </w:rPr>
      </w:pPr>
      <w:bookmarkStart w:id="223" w:name="Anchor2185"/>
      <w:bookmarkEnd w:id="223"/>
      <w:r w:rsidRPr="00A22AFD">
        <w:rPr>
          <w:rFonts w:eastAsia="Times New Roman"/>
          <w:color w:val="000000"/>
          <w:sz w:val="26"/>
          <w:szCs w:val="26"/>
          <w:rtl/>
        </w:rPr>
        <w:t>2- المرسوم التنظيمي رقم 5469 الصادر بتاريخ 7 ايلول 1966 والمتعلق بتنظيم وزارة الموارد المائية والكهربائية، اذ نص في المادة 48 ما حرفيته:</w:t>
      </w:r>
    </w:p>
    <w:p w:rsidR="00A22AFD" w:rsidRPr="00A22AFD" w:rsidRDefault="00A22AFD" w:rsidP="00A22AFD">
      <w:pPr>
        <w:spacing w:line="260" w:lineRule="atLeast"/>
        <w:ind w:firstLine="220"/>
        <w:rPr>
          <w:rFonts w:eastAsia="Times New Roman"/>
          <w:color w:val="000000"/>
          <w:sz w:val="26"/>
          <w:szCs w:val="26"/>
          <w:rtl/>
        </w:rPr>
      </w:pPr>
      <w:bookmarkStart w:id="224" w:name="Anchor2198"/>
      <w:bookmarkEnd w:id="224"/>
      <w:r w:rsidRPr="00A22AFD">
        <w:rPr>
          <w:rFonts w:eastAsia="Times New Roman"/>
          <w:color w:val="000000"/>
          <w:sz w:val="26"/>
          <w:szCs w:val="26"/>
          <w:rtl/>
        </w:rPr>
        <w:t>"يبقى مرفأ بيروت خاضعا من النواحي الادارية والمالية والفنية لمراقبة وزارة الموارد المائية والكهربائية- المديرية العامة للاستثمار".</w:t>
      </w:r>
    </w:p>
    <w:p w:rsidR="00A22AFD" w:rsidRPr="00A22AFD" w:rsidRDefault="00A22AFD" w:rsidP="00A22AFD">
      <w:pPr>
        <w:spacing w:line="260" w:lineRule="atLeast"/>
        <w:ind w:firstLine="220"/>
        <w:rPr>
          <w:rFonts w:eastAsia="Times New Roman"/>
          <w:color w:val="000000"/>
          <w:sz w:val="26"/>
          <w:szCs w:val="26"/>
          <w:rtl/>
        </w:rPr>
      </w:pPr>
      <w:bookmarkStart w:id="225" w:name="Anchor2213"/>
      <w:bookmarkEnd w:id="225"/>
      <w:r w:rsidRPr="00A22AFD">
        <w:rPr>
          <w:rFonts w:eastAsia="Times New Roman"/>
          <w:color w:val="000000"/>
          <w:sz w:val="26"/>
          <w:szCs w:val="26"/>
          <w:rtl/>
        </w:rPr>
        <w:t>3- العقد الموقع بين الدولة وشركة المرفأ بتاريخ 13 نيسان 1960. انه يتضمن احكاما وقواعد تحدد وتنظم العلاقة القانونية بين الفريقين:</w:t>
      </w:r>
    </w:p>
    <w:p w:rsidR="00A22AFD" w:rsidRPr="00A22AFD" w:rsidRDefault="00A22AFD" w:rsidP="00A22AFD">
      <w:pPr>
        <w:spacing w:line="260" w:lineRule="atLeast"/>
        <w:ind w:firstLine="220"/>
        <w:rPr>
          <w:rFonts w:eastAsia="Times New Roman"/>
          <w:color w:val="000000"/>
          <w:sz w:val="26"/>
          <w:szCs w:val="26"/>
          <w:rtl/>
        </w:rPr>
      </w:pPr>
      <w:bookmarkStart w:id="226" w:name="Anchor2226"/>
      <w:bookmarkEnd w:id="226"/>
      <w:r w:rsidRPr="00A22AFD">
        <w:rPr>
          <w:rFonts w:eastAsia="Times New Roman"/>
          <w:color w:val="000000"/>
          <w:sz w:val="26"/>
          <w:szCs w:val="26"/>
          <w:rtl/>
        </w:rPr>
        <w:t>- حدد العقد حصة الدولة في واردات الخزن وكيفية تقييد المبالغ المتوجبة لها من ناحية الاستثمار (المادة 11).</w:t>
      </w:r>
    </w:p>
    <w:p w:rsidR="00A22AFD" w:rsidRPr="00A22AFD" w:rsidRDefault="00A22AFD" w:rsidP="00A22AFD">
      <w:pPr>
        <w:spacing w:line="260" w:lineRule="atLeast"/>
        <w:ind w:firstLine="220"/>
        <w:rPr>
          <w:rFonts w:eastAsia="Times New Roman"/>
          <w:color w:val="000000"/>
          <w:sz w:val="26"/>
          <w:szCs w:val="26"/>
          <w:rtl/>
        </w:rPr>
      </w:pPr>
      <w:bookmarkStart w:id="227" w:name="Anchor2236"/>
      <w:bookmarkEnd w:id="227"/>
      <w:r w:rsidRPr="00A22AFD">
        <w:rPr>
          <w:rFonts w:eastAsia="Times New Roman"/>
          <w:color w:val="000000"/>
          <w:sz w:val="26"/>
          <w:szCs w:val="26"/>
          <w:rtl/>
        </w:rPr>
        <w:t>- بين حق الدولة في استرداد الحقوق التي تديرها او تستثمرها الشركة ابتداء من 31 كانون الاول 1975 (المادة 13).</w:t>
      </w:r>
    </w:p>
    <w:p w:rsidR="00A22AFD" w:rsidRPr="00A22AFD" w:rsidRDefault="00A22AFD" w:rsidP="00A22AFD">
      <w:pPr>
        <w:spacing w:line="260" w:lineRule="atLeast"/>
        <w:ind w:firstLine="220"/>
        <w:rPr>
          <w:rFonts w:eastAsia="Times New Roman"/>
          <w:color w:val="000000"/>
          <w:sz w:val="26"/>
          <w:szCs w:val="26"/>
          <w:rtl/>
        </w:rPr>
      </w:pPr>
      <w:bookmarkStart w:id="228" w:name="Anchor2246"/>
      <w:bookmarkEnd w:id="228"/>
      <w:r w:rsidRPr="00A22AFD">
        <w:rPr>
          <w:rFonts w:eastAsia="Times New Roman"/>
          <w:color w:val="000000"/>
          <w:sz w:val="26"/>
          <w:szCs w:val="26"/>
          <w:rtl/>
        </w:rPr>
        <w:t>- نظم الرقابة الفنية والمالية.</w:t>
      </w:r>
    </w:p>
    <w:p w:rsidR="00A22AFD" w:rsidRPr="00A22AFD" w:rsidRDefault="00A22AFD" w:rsidP="00A22AFD">
      <w:pPr>
        <w:spacing w:line="260" w:lineRule="atLeast"/>
        <w:ind w:firstLine="220"/>
        <w:rPr>
          <w:rFonts w:eastAsia="Times New Roman"/>
          <w:color w:val="000000"/>
          <w:sz w:val="26"/>
          <w:szCs w:val="26"/>
          <w:rtl/>
        </w:rPr>
      </w:pPr>
      <w:bookmarkStart w:id="229" w:name="Anchor2250"/>
      <w:bookmarkEnd w:id="229"/>
      <w:r w:rsidRPr="00A22AFD">
        <w:rPr>
          <w:rFonts w:eastAsia="Times New Roman"/>
          <w:color w:val="000000"/>
          <w:sz w:val="26"/>
          <w:szCs w:val="26"/>
          <w:rtl/>
        </w:rPr>
        <w:t>بهذا الصدد، نصت المادة 16 على ما يلي:</w:t>
      </w:r>
    </w:p>
    <w:p w:rsidR="00A22AFD" w:rsidRPr="00A22AFD" w:rsidRDefault="00A22AFD" w:rsidP="00A22AFD">
      <w:pPr>
        <w:spacing w:line="260" w:lineRule="atLeast"/>
        <w:ind w:firstLine="220"/>
        <w:rPr>
          <w:rFonts w:eastAsia="Times New Roman"/>
          <w:color w:val="000000"/>
          <w:sz w:val="26"/>
          <w:szCs w:val="26"/>
          <w:rtl/>
        </w:rPr>
      </w:pPr>
      <w:bookmarkStart w:id="230" w:name="Anchor2254"/>
      <w:bookmarkEnd w:id="230"/>
      <w:r w:rsidRPr="00A22AFD">
        <w:rPr>
          <w:rFonts w:eastAsia="Times New Roman"/>
          <w:color w:val="000000"/>
          <w:sz w:val="26"/>
          <w:szCs w:val="26"/>
          <w:rtl/>
        </w:rPr>
        <w:t>"تسند الرقابة الفنية والمالية على شركة الادارة الى المديرية العامة لمراقبة الامتيازات والوصاية على مصالح الاستثمار او الى الجهاز الذي يحل محلها."</w:t>
      </w:r>
    </w:p>
    <w:p w:rsidR="00A22AFD" w:rsidRPr="00A22AFD" w:rsidRDefault="00A22AFD" w:rsidP="00A22AFD">
      <w:pPr>
        <w:spacing w:line="260" w:lineRule="atLeast"/>
        <w:ind w:firstLine="220"/>
        <w:rPr>
          <w:rFonts w:eastAsia="Times New Roman"/>
          <w:color w:val="000000"/>
          <w:sz w:val="26"/>
          <w:szCs w:val="26"/>
          <w:rtl/>
        </w:rPr>
      </w:pPr>
      <w:bookmarkStart w:id="231" w:name="Anchor2269"/>
      <w:bookmarkEnd w:id="231"/>
      <w:r w:rsidRPr="00A22AFD">
        <w:rPr>
          <w:rFonts w:eastAsia="Times New Roman"/>
          <w:color w:val="000000"/>
          <w:sz w:val="26"/>
          <w:szCs w:val="26"/>
          <w:rtl/>
        </w:rPr>
        <w:t>"تعرض شركة الادارة قبل 31 تشرين الاول من كل سنة لموافقة المراقبة مرتقباتها عن ميزانية السنة المقبلة."</w:t>
      </w:r>
    </w:p>
    <w:p w:rsidR="00A22AFD" w:rsidRPr="00A22AFD" w:rsidRDefault="00A22AFD" w:rsidP="00A22AFD">
      <w:pPr>
        <w:spacing w:line="260" w:lineRule="atLeast"/>
        <w:ind w:firstLine="220"/>
        <w:rPr>
          <w:rFonts w:eastAsia="Times New Roman"/>
          <w:color w:val="000000"/>
          <w:sz w:val="26"/>
          <w:szCs w:val="26"/>
          <w:rtl/>
        </w:rPr>
      </w:pPr>
      <w:bookmarkStart w:id="232" w:name="Anchor2279"/>
      <w:bookmarkEnd w:id="232"/>
      <w:r w:rsidRPr="00A22AFD">
        <w:rPr>
          <w:rFonts w:eastAsia="Times New Roman"/>
          <w:color w:val="000000"/>
          <w:sz w:val="26"/>
          <w:szCs w:val="26"/>
          <w:rtl/>
        </w:rPr>
        <w:t>.....</w:t>
      </w:r>
    </w:p>
    <w:p w:rsidR="00A22AFD" w:rsidRPr="00A22AFD" w:rsidRDefault="00A22AFD" w:rsidP="00A22AFD">
      <w:pPr>
        <w:spacing w:line="260" w:lineRule="atLeast"/>
        <w:ind w:firstLine="220"/>
        <w:rPr>
          <w:rFonts w:eastAsia="Times New Roman"/>
          <w:color w:val="000000"/>
          <w:sz w:val="26"/>
          <w:szCs w:val="26"/>
          <w:rtl/>
        </w:rPr>
      </w:pPr>
      <w:bookmarkStart w:id="233" w:name="Anchor2280"/>
      <w:bookmarkEnd w:id="233"/>
      <w:r w:rsidRPr="00A22AFD">
        <w:rPr>
          <w:rFonts w:eastAsia="Times New Roman"/>
          <w:color w:val="000000"/>
          <w:sz w:val="26"/>
          <w:szCs w:val="26"/>
          <w:rtl/>
        </w:rPr>
        <w:t>"توقف شركة الادارة في نهاية كل سنة حسابات الادارة والاستثمار وتقدمها للمديرية العامة لمراقبة الامتيازات ضمن الاربعة اشهر التي تلي ختام الدورة المالية."</w:t>
      </w:r>
    </w:p>
    <w:p w:rsidR="00A22AFD" w:rsidRPr="00A22AFD" w:rsidRDefault="00A22AFD" w:rsidP="00A22AFD">
      <w:pPr>
        <w:spacing w:line="260" w:lineRule="atLeast"/>
        <w:ind w:firstLine="220"/>
        <w:rPr>
          <w:rFonts w:eastAsia="Times New Roman"/>
          <w:color w:val="000000"/>
          <w:sz w:val="26"/>
          <w:szCs w:val="26"/>
          <w:rtl/>
        </w:rPr>
      </w:pPr>
      <w:bookmarkStart w:id="234" w:name="Anchor2295"/>
      <w:bookmarkEnd w:id="234"/>
      <w:r w:rsidRPr="00A22AFD">
        <w:rPr>
          <w:rFonts w:eastAsia="Times New Roman"/>
          <w:color w:val="000000"/>
          <w:sz w:val="26"/>
          <w:szCs w:val="26"/>
          <w:rtl/>
        </w:rPr>
        <w:t xml:space="preserve">"تعطى المدييرة العامة لمراقبة الامتيازات مهلة شهرين لتدقيق الحسابات وتصديقها، فاذا مرت هذه المهلة ولم تبد اية ملاحظة، فان هذه الحسابات تعتبر مصدقة. اما اذا وردت بعض الاعتراضات فان على الفريقين </w:t>
      </w:r>
      <w:r w:rsidRPr="00A22AFD">
        <w:rPr>
          <w:rFonts w:eastAsia="Times New Roman"/>
          <w:color w:val="000000"/>
          <w:sz w:val="26"/>
          <w:szCs w:val="26"/>
          <w:rtl/>
        </w:rPr>
        <w:lastRenderedPageBreak/>
        <w:t>ان يقوما، خلال الشهر الذي يلي ابداء هذه الملاحظات بمناقشتها وتقويمها وفاق ما يريانه صحيحا لكي يؤخذ بها قرار نهائي في نهاية الشهر المذكور على الاكثر".</w:t>
      </w:r>
    </w:p>
    <w:p w:rsidR="00A22AFD" w:rsidRPr="00A22AFD" w:rsidRDefault="00A22AFD" w:rsidP="00A22AFD">
      <w:pPr>
        <w:spacing w:line="260" w:lineRule="atLeast"/>
        <w:ind w:firstLine="220"/>
        <w:rPr>
          <w:rFonts w:eastAsia="Times New Roman"/>
          <w:color w:val="000000"/>
          <w:sz w:val="26"/>
          <w:szCs w:val="26"/>
          <w:rtl/>
        </w:rPr>
      </w:pPr>
      <w:bookmarkStart w:id="235" w:name="Anchor2328"/>
      <w:bookmarkEnd w:id="235"/>
      <w:r w:rsidRPr="00A22AFD">
        <w:rPr>
          <w:rFonts w:eastAsia="Times New Roman"/>
          <w:color w:val="000000"/>
          <w:sz w:val="26"/>
          <w:szCs w:val="26"/>
          <w:rtl/>
        </w:rPr>
        <w:t>ونقول بهذا الصدد ايضا:</w:t>
      </w:r>
    </w:p>
    <w:p w:rsidR="00A22AFD" w:rsidRPr="00A22AFD" w:rsidRDefault="00A22AFD" w:rsidP="00A22AFD">
      <w:pPr>
        <w:spacing w:line="260" w:lineRule="atLeast"/>
        <w:ind w:firstLine="220"/>
        <w:rPr>
          <w:rFonts w:eastAsia="Times New Roman"/>
          <w:color w:val="000000"/>
          <w:sz w:val="26"/>
          <w:szCs w:val="26"/>
          <w:rtl/>
        </w:rPr>
      </w:pPr>
      <w:bookmarkStart w:id="236" w:name="Anchor2331"/>
      <w:bookmarkEnd w:id="236"/>
      <w:r w:rsidRPr="00A22AFD">
        <w:rPr>
          <w:rFonts w:eastAsia="Times New Roman"/>
          <w:color w:val="000000"/>
          <w:sz w:val="26"/>
          <w:szCs w:val="26"/>
          <w:rtl/>
        </w:rPr>
        <w:t>- ان المديرية العامة للاستثمار تقوم بمراقبة نشاط الشركة المالي بصورة منتظمة، ولذلك، على الشركة ان تضع ثلاث موازنات:</w:t>
      </w:r>
    </w:p>
    <w:p w:rsidR="00A22AFD" w:rsidRPr="00A22AFD" w:rsidRDefault="00A22AFD" w:rsidP="00A22AFD">
      <w:pPr>
        <w:spacing w:line="260" w:lineRule="atLeast"/>
        <w:ind w:firstLine="220"/>
        <w:rPr>
          <w:rFonts w:eastAsia="Times New Roman"/>
          <w:color w:val="000000"/>
          <w:sz w:val="26"/>
          <w:szCs w:val="26"/>
          <w:rtl/>
        </w:rPr>
      </w:pPr>
      <w:bookmarkStart w:id="237" w:name="Anchor2343"/>
      <w:bookmarkEnd w:id="237"/>
      <w:r w:rsidRPr="00A22AFD">
        <w:rPr>
          <w:rFonts w:eastAsia="Times New Roman"/>
          <w:b/>
          <w:bCs/>
          <w:color w:val="000000"/>
          <w:sz w:val="28"/>
          <w:szCs w:val="28"/>
          <w:rtl/>
        </w:rPr>
        <w:t>الاولى:</w:t>
      </w:r>
      <w:r w:rsidRPr="00A22AFD">
        <w:rPr>
          <w:rFonts w:eastAsia="Times New Roman"/>
          <w:color w:val="000000"/>
          <w:sz w:val="26"/>
          <w:szCs w:val="26"/>
          <w:rtl/>
        </w:rPr>
        <w:t> لتسيير العمل الاستثماري.</w:t>
      </w:r>
    </w:p>
    <w:p w:rsidR="00A22AFD" w:rsidRPr="00A22AFD" w:rsidRDefault="00A22AFD" w:rsidP="00A22AFD">
      <w:pPr>
        <w:spacing w:line="260" w:lineRule="atLeast"/>
        <w:ind w:firstLine="220"/>
        <w:rPr>
          <w:rFonts w:eastAsia="Times New Roman"/>
          <w:color w:val="000000"/>
          <w:sz w:val="26"/>
          <w:szCs w:val="26"/>
          <w:rtl/>
        </w:rPr>
      </w:pPr>
      <w:bookmarkStart w:id="238" w:name="Anchor2346"/>
      <w:bookmarkEnd w:id="238"/>
      <w:r w:rsidRPr="00A22AFD">
        <w:rPr>
          <w:rFonts w:eastAsia="Times New Roman"/>
          <w:b/>
          <w:bCs/>
          <w:color w:val="000000"/>
          <w:sz w:val="28"/>
          <w:szCs w:val="28"/>
          <w:rtl/>
        </w:rPr>
        <w:t>الثانية: </w:t>
      </w:r>
      <w:r w:rsidRPr="00A22AFD">
        <w:rPr>
          <w:rFonts w:eastAsia="Times New Roman"/>
          <w:color w:val="000000"/>
          <w:sz w:val="26"/>
          <w:szCs w:val="26"/>
          <w:rtl/>
        </w:rPr>
        <w:t>لتنفيذ اشغال وشراء ادوات.</w:t>
      </w:r>
    </w:p>
    <w:p w:rsidR="00A22AFD" w:rsidRPr="00A22AFD" w:rsidRDefault="00A22AFD" w:rsidP="00A22AFD">
      <w:pPr>
        <w:spacing w:line="260" w:lineRule="atLeast"/>
        <w:ind w:firstLine="220"/>
        <w:rPr>
          <w:rFonts w:eastAsia="Times New Roman"/>
          <w:color w:val="000000"/>
          <w:sz w:val="26"/>
          <w:szCs w:val="26"/>
          <w:rtl/>
        </w:rPr>
      </w:pPr>
      <w:bookmarkStart w:id="239" w:name="Anchor2350"/>
      <w:bookmarkEnd w:id="239"/>
      <w:r w:rsidRPr="00A22AFD">
        <w:rPr>
          <w:rFonts w:eastAsia="Times New Roman"/>
          <w:b/>
          <w:bCs/>
          <w:color w:val="000000"/>
          <w:sz w:val="28"/>
          <w:szCs w:val="28"/>
          <w:rtl/>
        </w:rPr>
        <w:t>الثالثة:</w:t>
      </w:r>
      <w:r w:rsidRPr="00A22AFD">
        <w:rPr>
          <w:rFonts w:eastAsia="Times New Roman"/>
          <w:color w:val="000000"/>
          <w:sz w:val="26"/>
          <w:szCs w:val="26"/>
          <w:rtl/>
        </w:rPr>
        <w:t> لتطوير وتوسيع مرفأ بيروت.</w:t>
      </w:r>
    </w:p>
    <w:p w:rsidR="00A22AFD" w:rsidRPr="00A22AFD" w:rsidRDefault="00A22AFD" w:rsidP="00A22AFD">
      <w:pPr>
        <w:spacing w:line="260" w:lineRule="atLeast"/>
        <w:ind w:firstLine="220"/>
        <w:rPr>
          <w:rFonts w:eastAsia="Times New Roman"/>
          <w:color w:val="000000"/>
          <w:sz w:val="26"/>
          <w:szCs w:val="26"/>
          <w:rtl/>
        </w:rPr>
      </w:pPr>
      <w:bookmarkStart w:id="240" w:name="Anchor2354"/>
      <w:bookmarkEnd w:id="240"/>
      <w:r w:rsidRPr="00A22AFD">
        <w:rPr>
          <w:rFonts w:eastAsia="Times New Roman"/>
          <w:color w:val="000000"/>
          <w:sz w:val="26"/>
          <w:szCs w:val="26"/>
          <w:rtl/>
        </w:rPr>
        <w:t>- تصدق هذه الموازنات الثلاث من قبل المديرية العامة للاستثمار ويراقب تنفيذها خلال السنة المالية.</w:t>
      </w:r>
    </w:p>
    <w:p w:rsidR="00A22AFD" w:rsidRPr="00A22AFD" w:rsidRDefault="00A22AFD" w:rsidP="00A22AFD">
      <w:pPr>
        <w:spacing w:line="260" w:lineRule="atLeast"/>
        <w:ind w:firstLine="220"/>
        <w:rPr>
          <w:rFonts w:eastAsia="Times New Roman"/>
          <w:color w:val="000000"/>
          <w:sz w:val="26"/>
          <w:szCs w:val="26"/>
          <w:rtl/>
        </w:rPr>
      </w:pPr>
      <w:bookmarkStart w:id="241" w:name="Anchor2365"/>
      <w:bookmarkEnd w:id="241"/>
      <w:r w:rsidRPr="00A22AFD">
        <w:rPr>
          <w:rFonts w:eastAsia="Times New Roman"/>
          <w:b/>
          <w:bCs/>
          <w:color w:val="000000"/>
          <w:sz w:val="28"/>
          <w:szCs w:val="28"/>
          <w:rtl/>
        </w:rPr>
        <w:t>ماذا عن المراقبة الادارية؟</w:t>
      </w:r>
    </w:p>
    <w:p w:rsidR="00A22AFD" w:rsidRPr="00A22AFD" w:rsidRDefault="00A22AFD" w:rsidP="00A22AFD">
      <w:pPr>
        <w:spacing w:line="260" w:lineRule="atLeast"/>
        <w:ind w:firstLine="220"/>
        <w:rPr>
          <w:rFonts w:eastAsia="Times New Roman"/>
          <w:color w:val="000000"/>
          <w:sz w:val="26"/>
          <w:szCs w:val="26"/>
          <w:rtl/>
        </w:rPr>
      </w:pPr>
      <w:bookmarkStart w:id="242" w:name="Anchor2368"/>
      <w:bookmarkEnd w:id="242"/>
      <w:r w:rsidRPr="00A22AFD">
        <w:rPr>
          <w:rFonts w:eastAsia="Times New Roman"/>
          <w:color w:val="000000"/>
          <w:sz w:val="26"/>
          <w:szCs w:val="26"/>
          <w:rtl/>
        </w:rPr>
        <w:t>مما يلفت النظر ان عقد 13 نيسان 1960 والمصدق بقانون 31 ايار 1960 لم يفرد احكاما خاصة بالمراقبة الادارية.</w:t>
      </w:r>
    </w:p>
    <w:p w:rsidR="00A22AFD" w:rsidRPr="00A22AFD" w:rsidRDefault="00A22AFD" w:rsidP="00A22AFD">
      <w:pPr>
        <w:spacing w:line="260" w:lineRule="atLeast"/>
        <w:ind w:firstLine="220"/>
        <w:rPr>
          <w:rFonts w:eastAsia="Times New Roman"/>
          <w:color w:val="000000"/>
          <w:sz w:val="26"/>
          <w:szCs w:val="26"/>
          <w:rtl/>
        </w:rPr>
      </w:pPr>
      <w:bookmarkStart w:id="243" w:name="Anchor2377"/>
      <w:bookmarkEnd w:id="243"/>
      <w:r w:rsidRPr="00A22AFD">
        <w:rPr>
          <w:rFonts w:eastAsia="Times New Roman"/>
          <w:color w:val="000000"/>
          <w:sz w:val="26"/>
          <w:szCs w:val="26"/>
          <w:rtl/>
        </w:rPr>
        <w:t>نرى انه يجب الرجوع بالتالي الى احكام القوانين والانظمة اللاحقة بهذا القانون تلك الاحكام التي تكرس حق الادارة في المراقبة الادارية على الموانىء وخاصة على مرفأ بيروت.</w:t>
      </w:r>
    </w:p>
    <w:p w:rsidR="00A22AFD" w:rsidRPr="00A22AFD" w:rsidRDefault="00A22AFD" w:rsidP="00A22AFD">
      <w:pPr>
        <w:spacing w:line="260" w:lineRule="atLeast"/>
        <w:ind w:firstLine="220"/>
        <w:rPr>
          <w:rFonts w:eastAsia="Times New Roman"/>
          <w:color w:val="000000"/>
          <w:sz w:val="26"/>
          <w:szCs w:val="26"/>
          <w:rtl/>
        </w:rPr>
      </w:pPr>
      <w:bookmarkStart w:id="244" w:name="Anchor2394"/>
      <w:bookmarkEnd w:id="244"/>
      <w:r w:rsidRPr="00A22AFD">
        <w:rPr>
          <w:rFonts w:eastAsia="Times New Roman"/>
          <w:color w:val="000000"/>
          <w:sz w:val="26"/>
          <w:szCs w:val="26"/>
          <w:rtl/>
        </w:rPr>
        <w:t>وقد سردنا هذه النصوص سالفا:</w:t>
      </w:r>
    </w:p>
    <w:p w:rsidR="00A22AFD" w:rsidRPr="00A22AFD" w:rsidRDefault="00A22AFD" w:rsidP="00A22AFD">
      <w:pPr>
        <w:spacing w:line="260" w:lineRule="atLeast"/>
        <w:ind w:firstLine="220"/>
        <w:rPr>
          <w:rFonts w:eastAsia="Times New Roman"/>
          <w:color w:val="000000"/>
          <w:sz w:val="26"/>
          <w:szCs w:val="26"/>
          <w:rtl/>
        </w:rPr>
      </w:pPr>
      <w:bookmarkStart w:id="245" w:name="Anchor2398"/>
      <w:bookmarkEnd w:id="245"/>
      <w:r w:rsidRPr="00A22AFD">
        <w:rPr>
          <w:rFonts w:eastAsia="Times New Roman"/>
          <w:b/>
          <w:bCs/>
          <w:color w:val="000000"/>
          <w:sz w:val="28"/>
          <w:szCs w:val="28"/>
          <w:rtl/>
        </w:rPr>
        <w:t>يراجع:</w:t>
      </w:r>
    </w:p>
    <w:p w:rsidR="00A22AFD" w:rsidRPr="00A22AFD" w:rsidRDefault="00A22AFD" w:rsidP="00A22AFD">
      <w:pPr>
        <w:spacing w:line="260" w:lineRule="atLeast"/>
        <w:ind w:firstLine="220"/>
        <w:rPr>
          <w:rFonts w:eastAsia="Times New Roman"/>
          <w:color w:val="000000"/>
          <w:sz w:val="26"/>
          <w:szCs w:val="26"/>
          <w:rtl/>
        </w:rPr>
      </w:pPr>
      <w:bookmarkStart w:id="246" w:name="Anchor2399"/>
      <w:bookmarkEnd w:id="246"/>
      <w:r w:rsidRPr="00A22AFD">
        <w:rPr>
          <w:rFonts w:eastAsia="Times New Roman"/>
          <w:color w:val="000000"/>
          <w:sz w:val="26"/>
          <w:szCs w:val="26"/>
          <w:rtl/>
        </w:rPr>
        <w:t>- المرسوم التنظيمي رقم 5469 تاريخ 7 ايلول 1966 الفصل الثاني- المواد 36 فقرة ثانية و 38 و 48.</w:t>
      </w:r>
    </w:p>
    <w:p w:rsidR="00A22AFD" w:rsidRPr="00A22AFD" w:rsidRDefault="00A22AFD" w:rsidP="00A22AFD">
      <w:pPr>
        <w:spacing w:line="260" w:lineRule="atLeast"/>
        <w:ind w:firstLine="220"/>
        <w:rPr>
          <w:rFonts w:eastAsia="Times New Roman"/>
          <w:color w:val="000000"/>
          <w:sz w:val="26"/>
          <w:szCs w:val="26"/>
          <w:rtl/>
        </w:rPr>
      </w:pPr>
      <w:bookmarkStart w:id="247" w:name="Anchor2407"/>
      <w:bookmarkEnd w:id="247"/>
      <w:r w:rsidRPr="00A22AFD">
        <w:rPr>
          <w:rFonts w:eastAsia="Times New Roman"/>
          <w:color w:val="000000"/>
          <w:sz w:val="26"/>
          <w:szCs w:val="26"/>
          <w:rtl/>
        </w:rPr>
        <w:t>- وعن التنظيم الاداري لمرفأ بيروت.</w:t>
      </w:r>
    </w:p>
    <w:p w:rsidR="00A22AFD" w:rsidRPr="00A22AFD" w:rsidRDefault="00A22AFD" w:rsidP="00A22AFD">
      <w:pPr>
        <w:bidi w:val="0"/>
        <w:spacing w:line="260" w:lineRule="atLeast"/>
        <w:ind w:firstLine="220"/>
        <w:rPr>
          <w:rFonts w:eastAsia="Times New Roman"/>
          <w:color w:val="000000"/>
          <w:sz w:val="26"/>
          <w:szCs w:val="26"/>
          <w:rtl/>
        </w:rPr>
      </w:pPr>
      <w:bookmarkStart w:id="248" w:name="Anchor2412"/>
      <w:bookmarkEnd w:id="248"/>
      <w:proofErr w:type="gramStart"/>
      <w:r w:rsidRPr="00A22AFD">
        <w:rPr>
          <w:rFonts w:eastAsia="Times New Roman"/>
          <w:color w:val="000000"/>
          <w:sz w:val="26"/>
          <w:szCs w:val="26"/>
        </w:rPr>
        <w:t xml:space="preserve">Port de </w:t>
      </w:r>
      <w:proofErr w:type="spellStart"/>
      <w:r w:rsidRPr="00A22AFD">
        <w:rPr>
          <w:rFonts w:eastAsia="Times New Roman"/>
          <w:color w:val="000000"/>
          <w:sz w:val="26"/>
          <w:szCs w:val="26"/>
        </w:rPr>
        <w:t>Beyrouth</w:t>
      </w:r>
      <w:proofErr w:type="spellEnd"/>
      <w:r w:rsidRPr="00A22AFD">
        <w:rPr>
          <w:rFonts w:eastAsia="Times New Roman"/>
          <w:color w:val="000000"/>
          <w:sz w:val="26"/>
          <w:szCs w:val="26"/>
        </w:rPr>
        <w:t>, Rapport de Mission.</w:t>
      </w:r>
      <w:proofErr w:type="gramEnd"/>
      <w:r w:rsidRPr="00A22AFD">
        <w:rPr>
          <w:rFonts w:eastAsia="Times New Roman"/>
          <w:color w:val="000000"/>
          <w:sz w:val="26"/>
          <w:szCs w:val="26"/>
        </w:rPr>
        <w:t xml:space="preserve"> 21 </w:t>
      </w:r>
      <w:proofErr w:type="spellStart"/>
      <w:r w:rsidRPr="00A22AFD">
        <w:rPr>
          <w:rFonts w:eastAsia="Times New Roman"/>
          <w:color w:val="000000"/>
          <w:sz w:val="26"/>
          <w:szCs w:val="26"/>
        </w:rPr>
        <w:t>Septembre</w:t>
      </w:r>
      <w:proofErr w:type="spellEnd"/>
      <w:r w:rsidRPr="00A22AFD">
        <w:rPr>
          <w:rFonts w:eastAsia="Times New Roman"/>
          <w:color w:val="000000"/>
          <w:sz w:val="26"/>
          <w:szCs w:val="26"/>
        </w:rPr>
        <w:t xml:space="preserve">- 30 </w:t>
      </w:r>
      <w:proofErr w:type="spellStart"/>
      <w:r w:rsidRPr="00A22AFD">
        <w:rPr>
          <w:rFonts w:eastAsia="Times New Roman"/>
          <w:color w:val="000000"/>
          <w:sz w:val="26"/>
          <w:szCs w:val="26"/>
        </w:rPr>
        <w:t>Septembre</w:t>
      </w:r>
      <w:proofErr w:type="spellEnd"/>
      <w:r w:rsidRPr="00A22AFD">
        <w:rPr>
          <w:rFonts w:eastAsia="Times New Roman"/>
          <w:color w:val="000000"/>
          <w:sz w:val="26"/>
          <w:szCs w:val="26"/>
        </w:rPr>
        <w:t xml:space="preserve"> 1971, Gérard Franck.</w:t>
      </w:r>
    </w:p>
    <w:p w:rsidR="00A22AFD" w:rsidRPr="00A22AFD" w:rsidRDefault="00A22AFD" w:rsidP="00A22AFD">
      <w:pPr>
        <w:spacing w:line="320" w:lineRule="atLeast"/>
        <w:jc w:val="center"/>
        <w:rPr>
          <w:rFonts w:eastAsia="Times New Roman"/>
          <w:b/>
          <w:bCs/>
          <w:color w:val="000000"/>
          <w:sz w:val="28"/>
          <w:szCs w:val="28"/>
        </w:rPr>
      </w:pPr>
      <w:bookmarkStart w:id="249" w:name="Anchor2415"/>
      <w:bookmarkEnd w:id="249"/>
      <w:r w:rsidRPr="00A22AFD">
        <w:rPr>
          <w:rFonts w:eastAsia="Times New Roman"/>
          <w:b/>
          <w:bCs/>
          <w:color w:val="000000"/>
          <w:sz w:val="28"/>
          <w:szCs w:val="28"/>
          <w:rtl/>
        </w:rPr>
        <w:t>الفرع الثالث: موضوع الامتياز القانوني.</w:t>
      </w:r>
    </w:p>
    <w:p w:rsidR="00A22AFD" w:rsidRPr="00A22AFD" w:rsidRDefault="00A22AFD" w:rsidP="00A22AFD">
      <w:pPr>
        <w:spacing w:line="260" w:lineRule="atLeast"/>
        <w:ind w:firstLine="220"/>
        <w:rPr>
          <w:rFonts w:eastAsia="Times New Roman"/>
          <w:color w:val="000000"/>
          <w:sz w:val="26"/>
          <w:szCs w:val="26"/>
          <w:rtl/>
        </w:rPr>
      </w:pPr>
      <w:bookmarkStart w:id="250" w:name="Anchor2419"/>
      <w:bookmarkEnd w:id="250"/>
      <w:r w:rsidRPr="00A22AFD">
        <w:rPr>
          <w:rFonts w:eastAsia="Times New Roman"/>
          <w:b/>
          <w:bCs/>
          <w:color w:val="000000"/>
          <w:sz w:val="28"/>
          <w:szCs w:val="28"/>
          <w:rtl/>
        </w:rPr>
        <w:t>اولا: الامتيازات الكهربائية.</w:t>
      </w:r>
    </w:p>
    <w:p w:rsidR="00A22AFD" w:rsidRPr="00A22AFD" w:rsidRDefault="00A22AFD" w:rsidP="00A22AFD">
      <w:pPr>
        <w:spacing w:line="260" w:lineRule="atLeast"/>
        <w:ind w:firstLine="220"/>
        <w:rPr>
          <w:rFonts w:eastAsia="Times New Roman"/>
          <w:color w:val="000000"/>
          <w:sz w:val="26"/>
          <w:szCs w:val="26"/>
          <w:rtl/>
        </w:rPr>
      </w:pPr>
      <w:bookmarkStart w:id="251" w:name="Anchor2422"/>
      <w:bookmarkEnd w:id="251"/>
      <w:r w:rsidRPr="00A22AFD">
        <w:rPr>
          <w:rFonts w:eastAsia="Times New Roman"/>
          <w:color w:val="000000"/>
          <w:sz w:val="26"/>
          <w:szCs w:val="26"/>
          <w:rtl/>
        </w:rPr>
        <w:t>ان انشاء المرفق العام يتطلبتدخل السلطة التشريعية لان احداثه يؤدي مبدئياً الى الحد من الحريات الفردية:</w:t>
      </w:r>
    </w:p>
    <w:p w:rsidR="00A22AFD" w:rsidRPr="00A22AFD" w:rsidRDefault="00A22AFD" w:rsidP="00A22AFD">
      <w:pPr>
        <w:spacing w:line="260" w:lineRule="atLeast"/>
        <w:ind w:firstLine="220"/>
        <w:rPr>
          <w:rFonts w:eastAsia="Times New Roman"/>
          <w:color w:val="000000"/>
          <w:sz w:val="26"/>
          <w:szCs w:val="26"/>
          <w:rtl/>
        </w:rPr>
      </w:pPr>
      <w:bookmarkStart w:id="252" w:name="Anchor2433"/>
      <w:bookmarkEnd w:id="252"/>
      <w:r w:rsidRPr="00A22AFD">
        <w:rPr>
          <w:rFonts w:eastAsia="Times New Roman"/>
          <w:color w:val="000000"/>
          <w:sz w:val="26"/>
          <w:szCs w:val="26"/>
          <w:rtl/>
        </w:rPr>
        <w:t>- بارود محاضرات في المؤسسات العامة والمصالح المستقلة 1973 ص 40.</w:t>
      </w:r>
    </w:p>
    <w:p w:rsidR="00A22AFD" w:rsidRPr="00A22AFD" w:rsidRDefault="00A22AFD" w:rsidP="00A22AFD">
      <w:pPr>
        <w:bidi w:val="0"/>
        <w:spacing w:line="260" w:lineRule="atLeast"/>
        <w:ind w:firstLine="220"/>
        <w:rPr>
          <w:rFonts w:eastAsia="Times New Roman"/>
          <w:color w:val="000000"/>
          <w:sz w:val="26"/>
          <w:szCs w:val="26"/>
          <w:rtl/>
        </w:rPr>
      </w:pPr>
      <w:bookmarkStart w:id="253" w:name="Anchor2441"/>
      <w:bookmarkEnd w:id="253"/>
      <w:r w:rsidRPr="00A22AFD">
        <w:rPr>
          <w:rFonts w:eastAsia="Times New Roman"/>
          <w:color w:val="000000"/>
          <w:sz w:val="26"/>
          <w:szCs w:val="26"/>
        </w:rPr>
        <w:t xml:space="preserve">"La concession de Service </w:t>
      </w:r>
      <w:proofErr w:type="spellStart"/>
      <w:r w:rsidRPr="00A22AFD">
        <w:rPr>
          <w:rFonts w:eastAsia="Times New Roman"/>
          <w:color w:val="000000"/>
          <w:sz w:val="26"/>
          <w:szCs w:val="26"/>
        </w:rPr>
        <w:t>ublic</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comporte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fréquement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l'obligation</w:t>
      </w:r>
      <w:proofErr w:type="spellEnd"/>
      <w:r w:rsidRPr="00A22AFD">
        <w:rPr>
          <w:rFonts w:eastAsia="Times New Roman"/>
          <w:color w:val="000000"/>
          <w:sz w:val="26"/>
          <w:szCs w:val="26"/>
        </w:rPr>
        <w:t xml:space="preserve"> </w:t>
      </w:r>
      <w:proofErr w:type="gramStart"/>
      <w:r w:rsidRPr="00A22AFD">
        <w:rPr>
          <w:rFonts w:eastAsia="Times New Roman"/>
          <w:color w:val="000000"/>
          <w:sz w:val="26"/>
          <w:szCs w:val="26"/>
        </w:rPr>
        <w:t>pour</w:t>
      </w:r>
      <w:proofErr w:type="gramEnd"/>
      <w:r w:rsidRPr="00A22AFD">
        <w:rPr>
          <w:rFonts w:eastAsia="Times New Roman"/>
          <w:color w:val="000000"/>
          <w:sz w:val="26"/>
          <w:szCs w:val="26"/>
        </w:rPr>
        <w:t xml:space="preserve"> le </w:t>
      </w:r>
      <w:proofErr w:type="spellStart"/>
      <w:r w:rsidRPr="00A22AFD">
        <w:rPr>
          <w:rFonts w:eastAsia="Times New Roman"/>
          <w:color w:val="000000"/>
          <w:sz w:val="26"/>
          <w:szCs w:val="26"/>
        </w:rPr>
        <w:t>concessionnaire</w:t>
      </w:r>
      <w:proofErr w:type="spellEnd"/>
      <w:r w:rsidRPr="00A22AFD">
        <w:rPr>
          <w:rFonts w:eastAsia="Times New Roman"/>
          <w:color w:val="000000"/>
          <w:sz w:val="26"/>
          <w:szCs w:val="26"/>
        </w:rPr>
        <w:t xml:space="preserve"> de </w:t>
      </w:r>
      <w:proofErr w:type="spellStart"/>
      <w:r w:rsidRPr="00A22AFD">
        <w:rPr>
          <w:rFonts w:eastAsia="Times New Roman"/>
          <w:color w:val="000000"/>
          <w:sz w:val="26"/>
          <w:szCs w:val="26"/>
        </w:rPr>
        <w:t>construire</w:t>
      </w:r>
      <w:proofErr w:type="spellEnd"/>
      <w:r w:rsidRPr="00A22AFD">
        <w:rPr>
          <w:rFonts w:eastAsia="Times New Roman"/>
          <w:color w:val="000000"/>
          <w:sz w:val="26"/>
          <w:szCs w:val="26"/>
        </w:rPr>
        <w:t xml:space="preserve"> un </w:t>
      </w:r>
      <w:proofErr w:type="spellStart"/>
      <w:r w:rsidRPr="00A22AFD">
        <w:rPr>
          <w:rFonts w:eastAsia="Times New Roman"/>
          <w:color w:val="000000"/>
          <w:sz w:val="26"/>
          <w:szCs w:val="26"/>
        </w:rPr>
        <w:t>ouvrage</w:t>
      </w:r>
      <w:proofErr w:type="spellEnd"/>
      <w:r w:rsidRPr="00A22AFD">
        <w:rPr>
          <w:rFonts w:eastAsia="Times New Roman"/>
          <w:color w:val="000000"/>
          <w:sz w:val="26"/>
          <w:szCs w:val="26"/>
        </w:rPr>
        <w:t xml:space="preserve"> public </w:t>
      </w:r>
      <w:proofErr w:type="spellStart"/>
      <w:r w:rsidRPr="00A22AFD">
        <w:rPr>
          <w:rFonts w:eastAsia="Times New Roman"/>
          <w:color w:val="000000"/>
          <w:sz w:val="26"/>
          <w:szCs w:val="26"/>
        </w:rPr>
        <w:t>destiné</w:t>
      </w:r>
      <w:proofErr w:type="spellEnd"/>
      <w:r w:rsidRPr="00A22AFD">
        <w:rPr>
          <w:rFonts w:eastAsia="Times New Roman"/>
          <w:color w:val="000000"/>
          <w:sz w:val="26"/>
          <w:szCs w:val="26"/>
        </w:rPr>
        <w:t xml:space="preserve"> à </w:t>
      </w:r>
      <w:proofErr w:type="spellStart"/>
      <w:r w:rsidRPr="00A22AFD">
        <w:rPr>
          <w:rFonts w:eastAsia="Times New Roman"/>
          <w:color w:val="000000"/>
          <w:sz w:val="26"/>
          <w:szCs w:val="26"/>
        </w:rPr>
        <w:t>servir</w:t>
      </w:r>
      <w:proofErr w:type="spellEnd"/>
      <w:r w:rsidRPr="00A22AFD">
        <w:rPr>
          <w:rFonts w:eastAsia="Times New Roman"/>
          <w:color w:val="000000"/>
          <w:sz w:val="26"/>
          <w:szCs w:val="26"/>
        </w:rPr>
        <w:t xml:space="preserve"> de </w:t>
      </w:r>
      <w:proofErr w:type="spellStart"/>
      <w:r w:rsidRPr="00A22AFD">
        <w:rPr>
          <w:rFonts w:eastAsia="Times New Roman"/>
          <w:color w:val="000000"/>
          <w:sz w:val="26"/>
          <w:szCs w:val="26"/>
        </w:rPr>
        <w:t>moyen</w:t>
      </w:r>
      <w:proofErr w:type="spellEnd"/>
      <w:r w:rsidRPr="00A22AFD">
        <w:rPr>
          <w:rFonts w:eastAsia="Times New Roman"/>
          <w:color w:val="000000"/>
          <w:sz w:val="26"/>
          <w:szCs w:val="26"/>
        </w:rPr>
        <w:t xml:space="preserve"> de </w:t>
      </w:r>
      <w:proofErr w:type="spellStart"/>
      <w:r w:rsidRPr="00A22AFD">
        <w:rPr>
          <w:rFonts w:eastAsia="Times New Roman"/>
          <w:color w:val="000000"/>
          <w:sz w:val="26"/>
          <w:szCs w:val="26"/>
        </w:rPr>
        <w:t>fonctionnement</w:t>
      </w:r>
      <w:proofErr w:type="spellEnd"/>
      <w:r w:rsidRPr="00A22AFD">
        <w:rPr>
          <w:rFonts w:eastAsia="Times New Roman"/>
          <w:color w:val="000000"/>
          <w:sz w:val="26"/>
          <w:szCs w:val="26"/>
        </w:rPr>
        <w:t xml:space="preserve"> du service: En </w:t>
      </w:r>
      <w:proofErr w:type="spellStart"/>
      <w:r w:rsidRPr="00A22AFD">
        <w:rPr>
          <w:rFonts w:eastAsia="Times New Roman"/>
          <w:color w:val="000000"/>
          <w:sz w:val="26"/>
          <w:szCs w:val="26"/>
        </w:rPr>
        <w:t>pareil</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cas</w:t>
      </w:r>
      <w:proofErr w:type="spellEnd"/>
      <w:r w:rsidRPr="00A22AFD">
        <w:rPr>
          <w:rFonts w:eastAsia="Times New Roman"/>
          <w:color w:val="000000"/>
          <w:sz w:val="26"/>
          <w:szCs w:val="26"/>
        </w:rPr>
        <w:t xml:space="preserve">, la concession de service public se combine avec </w:t>
      </w:r>
      <w:proofErr w:type="spellStart"/>
      <w:r w:rsidRPr="00A22AFD">
        <w:rPr>
          <w:rFonts w:eastAsia="Times New Roman"/>
          <w:color w:val="000000"/>
          <w:sz w:val="26"/>
          <w:szCs w:val="26"/>
        </w:rPr>
        <w:t>une</w:t>
      </w:r>
      <w:proofErr w:type="spellEnd"/>
      <w:r w:rsidRPr="00A22AFD">
        <w:rPr>
          <w:rFonts w:eastAsia="Times New Roman"/>
          <w:color w:val="000000"/>
          <w:sz w:val="26"/>
          <w:szCs w:val="26"/>
        </w:rPr>
        <w:t xml:space="preserve"> concession de travail public."</w:t>
      </w:r>
    </w:p>
    <w:p w:rsidR="00A22AFD" w:rsidRPr="00A22AFD" w:rsidRDefault="00A22AFD" w:rsidP="00A22AFD">
      <w:pPr>
        <w:bidi w:val="0"/>
        <w:spacing w:line="260" w:lineRule="atLeast"/>
        <w:ind w:firstLine="220"/>
        <w:rPr>
          <w:rFonts w:eastAsia="Times New Roman"/>
          <w:color w:val="000000"/>
          <w:sz w:val="26"/>
          <w:szCs w:val="26"/>
        </w:rPr>
      </w:pPr>
      <w:bookmarkStart w:id="254" w:name="Anchor2446"/>
      <w:bookmarkEnd w:id="254"/>
      <w:proofErr w:type="spellStart"/>
      <w:proofErr w:type="gramStart"/>
      <w:r w:rsidRPr="00A22AFD">
        <w:rPr>
          <w:rFonts w:eastAsia="Times New Roman"/>
          <w:color w:val="000000"/>
          <w:sz w:val="26"/>
          <w:szCs w:val="26"/>
        </w:rPr>
        <w:t>Encyclopédie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Dalloz</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Droit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Administratif</w:t>
      </w:r>
      <w:proofErr w:type="spellEnd"/>
      <w:r w:rsidRPr="00A22AFD">
        <w:rPr>
          <w:rFonts w:eastAsia="Times New Roman"/>
          <w:color w:val="000000"/>
          <w:sz w:val="26"/>
          <w:szCs w:val="26"/>
        </w:rPr>
        <w:t xml:space="preserve">, 1ère </w:t>
      </w:r>
      <w:proofErr w:type="spellStart"/>
      <w:r w:rsidRPr="00A22AFD">
        <w:rPr>
          <w:rFonts w:eastAsia="Times New Roman"/>
          <w:color w:val="000000"/>
          <w:sz w:val="26"/>
          <w:szCs w:val="26"/>
        </w:rPr>
        <w:t>éd</w:t>
      </w:r>
      <w:proofErr w:type="spellEnd"/>
      <w:r w:rsidRPr="00A22AFD">
        <w:rPr>
          <w:rFonts w:eastAsia="Times New Roman"/>
          <w:color w:val="000000"/>
          <w:sz w:val="26"/>
          <w:szCs w:val="26"/>
        </w:rPr>
        <w:t>.</w:t>
      </w:r>
      <w:proofErr w:type="gramEnd"/>
      <w:r w:rsidRPr="00A22AFD">
        <w:rPr>
          <w:rFonts w:eastAsia="Times New Roman"/>
          <w:color w:val="000000"/>
          <w:sz w:val="26"/>
          <w:szCs w:val="26"/>
        </w:rPr>
        <w:t xml:space="preserve"> </w:t>
      </w:r>
      <w:proofErr w:type="gramStart"/>
      <w:r w:rsidRPr="00A22AFD">
        <w:rPr>
          <w:rFonts w:eastAsia="Times New Roman"/>
          <w:color w:val="000000"/>
          <w:sz w:val="26"/>
          <w:szCs w:val="26"/>
        </w:rPr>
        <w:t>T.2 P.872 NO.</w:t>
      </w:r>
      <w:proofErr w:type="gramEnd"/>
      <w:r w:rsidRPr="00A22AFD">
        <w:rPr>
          <w:rFonts w:eastAsia="Times New Roman"/>
          <w:color w:val="000000"/>
          <w:sz w:val="26"/>
          <w:szCs w:val="26"/>
        </w:rPr>
        <w:t xml:space="preserve"> 83 (V. Service public </w:t>
      </w:r>
      <w:proofErr w:type="gramStart"/>
      <w:r w:rsidRPr="00A22AFD">
        <w:rPr>
          <w:rFonts w:eastAsia="Times New Roman"/>
          <w:color w:val="000000"/>
          <w:sz w:val="26"/>
          <w:szCs w:val="26"/>
        </w:rPr>
        <w:t>et</w:t>
      </w:r>
      <w:proofErr w:type="gramEnd"/>
      <w:r w:rsidRPr="00A22AFD">
        <w:rPr>
          <w:rFonts w:eastAsia="Times New Roman"/>
          <w:color w:val="000000"/>
          <w:sz w:val="26"/>
          <w:szCs w:val="26"/>
        </w:rPr>
        <w:t xml:space="preserve"> concession de service public);</w:t>
      </w:r>
    </w:p>
    <w:p w:rsidR="00A22AFD" w:rsidRPr="00A22AFD" w:rsidRDefault="00A22AFD" w:rsidP="00A22AFD">
      <w:pPr>
        <w:bidi w:val="0"/>
        <w:spacing w:line="260" w:lineRule="atLeast"/>
        <w:ind w:firstLine="220"/>
        <w:rPr>
          <w:rFonts w:eastAsia="Times New Roman"/>
          <w:color w:val="000000"/>
          <w:sz w:val="26"/>
          <w:szCs w:val="26"/>
        </w:rPr>
      </w:pPr>
      <w:bookmarkStart w:id="255" w:name="Anchor2449"/>
      <w:bookmarkEnd w:id="255"/>
      <w:r w:rsidRPr="00A22AFD">
        <w:rPr>
          <w:rFonts w:eastAsia="Times New Roman"/>
          <w:color w:val="000000"/>
          <w:sz w:val="26"/>
          <w:szCs w:val="26"/>
        </w:rPr>
        <w:t xml:space="preserve">- </w:t>
      </w:r>
      <w:proofErr w:type="spellStart"/>
      <w:r w:rsidRPr="00A22AFD">
        <w:rPr>
          <w:rFonts w:eastAsia="Times New Roman"/>
          <w:color w:val="000000"/>
          <w:sz w:val="26"/>
          <w:szCs w:val="26"/>
        </w:rPr>
        <w:t>Juris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Classeur</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administratif</w:t>
      </w:r>
      <w:proofErr w:type="spellEnd"/>
      <w:r w:rsidRPr="00A22AFD">
        <w:rPr>
          <w:rFonts w:eastAsia="Times New Roman"/>
          <w:color w:val="000000"/>
          <w:sz w:val="26"/>
          <w:szCs w:val="26"/>
        </w:rPr>
        <w:t>, T 5, fasc. 530 P. 5 No. 12</w:t>
      </w:r>
    </w:p>
    <w:p w:rsidR="00A22AFD" w:rsidRPr="00A22AFD" w:rsidRDefault="00A22AFD" w:rsidP="00A22AFD">
      <w:pPr>
        <w:bidi w:val="0"/>
        <w:spacing w:line="260" w:lineRule="atLeast"/>
        <w:ind w:firstLine="220"/>
        <w:rPr>
          <w:rFonts w:eastAsia="Times New Roman"/>
          <w:color w:val="000000"/>
          <w:sz w:val="26"/>
          <w:szCs w:val="26"/>
        </w:rPr>
      </w:pPr>
      <w:bookmarkStart w:id="256" w:name="Anchor2451"/>
      <w:bookmarkEnd w:id="256"/>
      <w:r w:rsidRPr="00A22AFD">
        <w:rPr>
          <w:rFonts w:eastAsia="Times New Roman"/>
          <w:color w:val="000000"/>
          <w:sz w:val="26"/>
          <w:szCs w:val="26"/>
        </w:rPr>
        <w:t xml:space="preserve">- </w:t>
      </w:r>
      <w:proofErr w:type="spellStart"/>
      <w:r w:rsidRPr="00A22AFD">
        <w:rPr>
          <w:rFonts w:eastAsia="Times New Roman"/>
          <w:color w:val="000000"/>
          <w:sz w:val="26"/>
          <w:szCs w:val="26"/>
        </w:rPr>
        <w:t>Waline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Droit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Administratif</w:t>
      </w:r>
      <w:proofErr w:type="spellEnd"/>
      <w:r w:rsidRPr="00A22AFD">
        <w:rPr>
          <w:rFonts w:eastAsia="Times New Roman"/>
          <w:color w:val="000000"/>
          <w:sz w:val="26"/>
          <w:szCs w:val="26"/>
        </w:rPr>
        <w:t xml:space="preserve">, 9ème </w:t>
      </w:r>
      <w:proofErr w:type="spellStart"/>
      <w:r w:rsidRPr="00A22AFD">
        <w:rPr>
          <w:rFonts w:eastAsia="Times New Roman"/>
          <w:color w:val="000000"/>
          <w:sz w:val="26"/>
          <w:szCs w:val="26"/>
        </w:rPr>
        <w:t>éd</w:t>
      </w:r>
      <w:proofErr w:type="spellEnd"/>
      <w:r w:rsidRPr="00A22AFD">
        <w:rPr>
          <w:rFonts w:eastAsia="Times New Roman"/>
          <w:color w:val="000000"/>
          <w:sz w:val="26"/>
          <w:szCs w:val="26"/>
        </w:rPr>
        <w:t xml:space="preserve">. </w:t>
      </w:r>
      <w:proofErr w:type="gramStart"/>
      <w:r w:rsidRPr="00A22AFD">
        <w:rPr>
          <w:rFonts w:eastAsia="Times New Roman"/>
          <w:color w:val="000000"/>
          <w:sz w:val="26"/>
          <w:szCs w:val="26"/>
        </w:rPr>
        <w:t>P. 698.</w:t>
      </w:r>
      <w:proofErr w:type="gramEnd"/>
      <w:r w:rsidRPr="00A22AFD">
        <w:rPr>
          <w:rFonts w:eastAsia="Times New Roman"/>
          <w:color w:val="000000"/>
          <w:sz w:val="26"/>
          <w:szCs w:val="26"/>
        </w:rPr>
        <w:t xml:space="preserve"> </w:t>
      </w:r>
      <w:proofErr w:type="gramStart"/>
      <w:r w:rsidRPr="00A22AFD">
        <w:rPr>
          <w:rFonts w:eastAsia="Times New Roman"/>
          <w:color w:val="000000"/>
          <w:sz w:val="26"/>
          <w:szCs w:val="26"/>
        </w:rPr>
        <w:t>No. 1173.</w:t>
      </w:r>
      <w:proofErr w:type="gramEnd"/>
      <w:r w:rsidRPr="00A22AFD">
        <w:rPr>
          <w:rFonts w:eastAsia="Times New Roman"/>
          <w:color w:val="000000"/>
          <w:sz w:val="26"/>
          <w:szCs w:val="26"/>
        </w:rPr>
        <w:t xml:space="preserve"> </w:t>
      </w:r>
      <w:proofErr w:type="spellStart"/>
      <w:proofErr w:type="gramStart"/>
      <w:r w:rsidRPr="00A22AFD">
        <w:rPr>
          <w:rFonts w:eastAsia="Times New Roman"/>
          <w:color w:val="000000"/>
          <w:sz w:val="26"/>
          <w:szCs w:val="26"/>
        </w:rPr>
        <w:t>Buttgenbach</w:t>
      </w:r>
      <w:proofErr w:type="spellEnd"/>
      <w:r w:rsidRPr="00A22AFD">
        <w:rPr>
          <w:rFonts w:eastAsia="Times New Roman"/>
          <w:color w:val="000000"/>
          <w:sz w:val="26"/>
          <w:szCs w:val="26"/>
        </w:rPr>
        <w:t>, op. cit. P. 395 No 458 (b).</w:t>
      </w:r>
      <w:proofErr w:type="gramEnd"/>
    </w:p>
    <w:p w:rsidR="00A22AFD" w:rsidRPr="00A22AFD" w:rsidRDefault="00A22AFD" w:rsidP="00A22AFD">
      <w:pPr>
        <w:spacing w:line="260" w:lineRule="atLeast"/>
        <w:ind w:firstLine="220"/>
        <w:rPr>
          <w:rFonts w:eastAsia="Times New Roman"/>
          <w:color w:val="000000"/>
          <w:sz w:val="26"/>
          <w:szCs w:val="26"/>
        </w:rPr>
      </w:pPr>
      <w:bookmarkStart w:id="257" w:name="Anchor2454"/>
      <w:bookmarkEnd w:id="257"/>
      <w:r w:rsidRPr="00A22AFD">
        <w:rPr>
          <w:rFonts w:eastAsia="Times New Roman"/>
          <w:color w:val="000000"/>
          <w:sz w:val="26"/>
          <w:szCs w:val="26"/>
          <w:rtl/>
        </w:rPr>
        <w:t>ويترتب ايضا على انشاء المرفق العام وتكوينه تنفيذ اعمال مادية غالبا ما يكلف بها صاحب الامتياز.</w:t>
      </w:r>
    </w:p>
    <w:p w:rsidR="00A22AFD" w:rsidRPr="00A22AFD" w:rsidRDefault="00A22AFD" w:rsidP="00A22AFD">
      <w:pPr>
        <w:spacing w:line="260" w:lineRule="atLeast"/>
        <w:ind w:firstLine="220"/>
        <w:rPr>
          <w:rFonts w:eastAsia="Times New Roman"/>
          <w:color w:val="000000"/>
          <w:sz w:val="26"/>
          <w:szCs w:val="26"/>
          <w:rtl/>
        </w:rPr>
      </w:pPr>
      <w:bookmarkStart w:id="258" w:name="Anchor2464"/>
      <w:bookmarkEnd w:id="258"/>
      <w:r w:rsidRPr="00A22AFD">
        <w:rPr>
          <w:rFonts w:eastAsia="Times New Roman"/>
          <w:color w:val="000000"/>
          <w:sz w:val="26"/>
          <w:szCs w:val="26"/>
          <w:rtl/>
        </w:rPr>
        <w:t>ومما يلفت النظر بهذا الصدد ان جميع دفاتر شروط الامتيازات الممنوحة في لبنان تشير الى ما يكلف به صاحب الامتياز في تنفيذ اعمال مادية انشائية تتطلبها ادارته واستثماره للمرفق العام، فتكون هذه الاعمال، من الوجهة القانونية، من قبيل تنفيذ اشغال عامة.</w:t>
      </w:r>
    </w:p>
    <w:p w:rsidR="00A22AFD" w:rsidRPr="00A22AFD" w:rsidRDefault="00A22AFD" w:rsidP="00A22AFD">
      <w:pPr>
        <w:spacing w:line="260" w:lineRule="atLeast"/>
        <w:ind w:firstLine="220"/>
        <w:rPr>
          <w:rFonts w:eastAsia="Times New Roman"/>
          <w:color w:val="000000"/>
          <w:sz w:val="26"/>
          <w:szCs w:val="26"/>
          <w:rtl/>
        </w:rPr>
      </w:pPr>
      <w:bookmarkStart w:id="259" w:name="Anchor2488"/>
      <w:bookmarkEnd w:id="259"/>
      <w:r w:rsidRPr="00A22AFD">
        <w:rPr>
          <w:rFonts w:eastAsia="Times New Roman"/>
          <w:color w:val="000000"/>
          <w:sz w:val="26"/>
          <w:szCs w:val="26"/>
          <w:rtl/>
        </w:rPr>
        <w:t>ويالتالي يمكن اعتبار العقد مركبا، بحيث يتصل موضوعه بامتيز مرفق عام وامتياز اشغال عامة على حد سواء.</w:t>
      </w:r>
    </w:p>
    <w:p w:rsidR="00A22AFD" w:rsidRPr="00A22AFD" w:rsidRDefault="00A22AFD" w:rsidP="00A22AFD">
      <w:pPr>
        <w:spacing w:line="260" w:lineRule="atLeast"/>
        <w:ind w:firstLine="220"/>
        <w:rPr>
          <w:rFonts w:eastAsia="Times New Roman"/>
          <w:color w:val="000000"/>
          <w:sz w:val="26"/>
          <w:szCs w:val="26"/>
          <w:rtl/>
        </w:rPr>
      </w:pPr>
      <w:bookmarkStart w:id="260" w:name="Anchor2497"/>
      <w:bookmarkEnd w:id="260"/>
      <w:r w:rsidRPr="00A22AFD">
        <w:rPr>
          <w:rFonts w:eastAsia="Times New Roman"/>
          <w:color w:val="000000"/>
          <w:sz w:val="26"/>
          <w:szCs w:val="26"/>
          <w:rtl/>
        </w:rPr>
        <w:t>---</w:t>
      </w:r>
    </w:p>
    <w:p w:rsidR="00A22AFD" w:rsidRPr="00A22AFD" w:rsidRDefault="00A22AFD" w:rsidP="00A22AFD">
      <w:pPr>
        <w:spacing w:line="260" w:lineRule="atLeast"/>
        <w:ind w:firstLine="220"/>
        <w:rPr>
          <w:rFonts w:eastAsia="Times New Roman"/>
          <w:color w:val="000000"/>
          <w:sz w:val="26"/>
          <w:szCs w:val="26"/>
          <w:rtl/>
        </w:rPr>
      </w:pPr>
      <w:bookmarkStart w:id="261" w:name="Anchor2498"/>
      <w:bookmarkEnd w:id="261"/>
      <w:r w:rsidRPr="00A22AFD">
        <w:rPr>
          <w:rFonts w:eastAsia="Times New Roman"/>
          <w:color w:val="000000"/>
          <w:sz w:val="26"/>
          <w:szCs w:val="26"/>
          <w:rtl/>
        </w:rPr>
        <w:t>- باز نفس المرجع، مجلد 1 ص 137 (البند الثالث).</w:t>
      </w:r>
    </w:p>
    <w:p w:rsidR="00A22AFD" w:rsidRPr="00A22AFD" w:rsidRDefault="00A22AFD" w:rsidP="00A22AFD">
      <w:pPr>
        <w:spacing w:line="260" w:lineRule="atLeast"/>
        <w:ind w:firstLine="220"/>
        <w:rPr>
          <w:rFonts w:eastAsia="Times New Roman"/>
          <w:color w:val="000000"/>
          <w:sz w:val="26"/>
          <w:szCs w:val="26"/>
          <w:rtl/>
        </w:rPr>
      </w:pPr>
      <w:bookmarkStart w:id="262" w:name="Anchor2503"/>
      <w:bookmarkEnd w:id="262"/>
      <w:r w:rsidRPr="00A22AFD">
        <w:rPr>
          <w:rFonts w:eastAsia="Times New Roman"/>
          <w:color w:val="000000"/>
          <w:sz w:val="26"/>
          <w:szCs w:val="26"/>
          <w:rtl/>
        </w:rPr>
        <w:t>ونشير هنا الى ما جاء في بعض دفاتر الشروط بهذا الصدد:</w:t>
      </w:r>
    </w:p>
    <w:p w:rsidR="00A22AFD" w:rsidRPr="00A22AFD" w:rsidRDefault="00A22AFD" w:rsidP="00A22AFD">
      <w:pPr>
        <w:spacing w:line="260" w:lineRule="atLeast"/>
        <w:ind w:firstLine="220"/>
        <w:rPr>
          <w:rFonts w:eastAsia="Times New Roman"/>
          <w:color w:val="000000"/>
          <w:sz w:val="26"/>
          <w:szCs w:val="26"/>
          <w:rtl/>
        </w:rPr>
      </w:pPr>
      <w:bookmarkStart w:id="263" w:name="Anchor2508"/>
      <w:bookmarkEnd w:id="263"/>
      <w:r w:rsidRPr="00A22AFD">
        <w:rPr>
          <w:rFonts w:eastAsia="Times New Roman"/>
          <w:b/>
          <w:bCs/>
          <w:color w:val="000000"/>
          <w:sz w:val="28"/>
          <w:szCs w:val="28"/>
          <w:rtl/>
        </w:rPr>
        <w:lastRenderedPageBreak/>
        <w:t>بند اول: في امتيازات شركة كهرباء قاديشا:</w:t>
      </w:r>
    </w:p>
    <w:p w:rsidR="00A22AFD" w:rsidRPr="00A22AFD" w:rsidRDefault="00A22AFD" w:rsidP="00A22AFD">
      <w:pPr>
        <w:spacing w:line="260" w:lineRule="atLeast"/>
        <w:ind w:firstLine="220"/>
        <w:rPr>
          <w:rFonts w:eastAsia="Times New Roman"/>
          <w:color w:val="000000"/>
          <w:sz w:val="26"/>
          <w:szCs w:val="26"/>
          <w:rtl/>
        </w:rPr>
      </w:pPr>
      <w:bookmarkStart w:id="264" w:name="Anchor2513"/>
      <w:bookmarkEnd w:id="264"/>
      <w:r w:rsidRPr="00A22AFD">
        <w:rPr>
          <w:rFonts w:eastAsia="Times New Roman"/>
          <w:color w:val="000000"/>
          <w:sz w:val="26"/>
          <w:szCs w:val="26"/>
          <w:rtl/>
        </w:rPr>
        <w:t>منحت الدولة، في ازمنة مختلفة، شركة كهرباء قاديشا خمسة امتيازات كلا منها يتمتع بالاستقلال التام الاداري والمالي والفني عملا باحكام دفاتر الشروط الخاصة بها.</w:t>
      </w:r>
    </w:p>
    <w:p w:rsidR="00A22AFD" w:rsidRPr="00A22AFD" w:rsidRDefault="00A22AFD" w:rsidP="00A22AFD">
      <w:pPr>
        <w:spacing w:line="260" w:lineRule="atLeast"/>
        <w:ind w:firstLine="220"/>
        <w:rPr>
          <w:rFonts w:eastAsia="Times New Roman"/>
          <w:color w:val="000000"/>
          <w:sz w:val="26"/>
          <w:szCs w:val="26"/>
          <w:rtl/>
        </w:rPr>
      </w:pPr>
      <w:bookmarkStart w:id="265" w:name="Anchor2529"/>
      <w:bookmarkEnd w:id="265"/>
      <w:r w:rsidRPr="00A22AFD">
        <w:rPr>
          <w:rFonts w:eastAsia="Times New Roman"/>
          <w:color w:val="000000"/>
          <w:sz w:val="26"/>
          <w:szCs w:val="26"/>
          <w:rtl/>
        </w:rPr>
        <w:t>1- امتياز انارة مدينة طرابلس الميناء:</w:t>
      </w:r>
    </w:p>
    <w:p w:rsidR="00A22AFD" w:rsidRPr="00A22AFD" w:rsidRDefault="00A22AFD" w:rsidP="00A22AFD">
      <w:pPr>
        <w:spacing w:line="260" w:lineRule="atLeast"/>
        <w:ind w:firstLine="220"/>
        <w:rPr>
          <w:rFonts w:eastAsia="Times New Roman"/>
          <w:color w:val="000000"/>
          <w:sz w:val="26"/>
          <w:szCs w:val="26"/>
          <w:rtl/>
        </w:rPr>
      </w:pPr>
      <w:bookmarkStart w:id="266" w:name="Anchor2533"/>
      <w:bookmarkEnd w:id="266"/>
      <w:r w:rsidRPr="00A22AFD">
        <w:rPr>
          <w:rFonts w:eastAsia="Times New Roman"/>
          <w:color w:val="000000"/>
          <w:sz w:val="26"/>
          <w:szCs w:val="26"/>
          <w:rtl/>
        </w:rPr>
        <w:t>غاية هذا الامتياز انشاء واستثمار توزيع القوة الكهربائية في اراضي بلديات طرابلس البلدة وطرابلس الميناء.</w:t>
      </w:r>
    </w:p>
    <w:p w:rsidR="00A22AFD" w:rsidRPr="00A22AFD" w:rsidRDefault="00A22AFD" w:rsidP="00A22AFD">
      <w:pPr>
        <w:spacing w:line="260" w:lineRule="atLeast"/>
        <w:ind w:firstLine="220"/>
        <w:rPr>
          <w:rFonts w:eastAsia="Times New Roman"/>
          <w:color w:val="000000"/>
          <w:sz w:val="26"/>
          <w:szCs w:val="26"/>
          <w:rtl/>
        </w:rPr>
      </w:pPr>
      <w:bookmarkStart w:id="267" w:name="Anchor2545"/>
      <w:bookmarkEnd w:id="267"/>
      <w:r w:rsidRPr="00A22AFD">
        <w:rPr>
          <w:rFonts w:eastAsia="Times New Roman"/>
          <w:color w:val="000000"/>
          <w:sz w:val="26"/>
          <w:szCs w:val="26"/>
          <w:rtl/>
        </w:rPr>
        <w:t>2- امتياز انارة مدينة بشري:</w:t>
      </w:r>
    </w:p>
    <w:p w:rsidR="00A22AFD" w:rsidRPr="00A22AFD" w:rsidRDefault="00A22AFD" w:rsidP="00A22AFD">
      <w:pPr>
        <w:spacing w:line="260" w:lineRule="atLeast"/>
        <w:ind w:firstLine="220"/>
        <w:rPr>
          <w:rFonts w:eastAsia="Times New Roman"/>
          <w:color w:val="000000"/>
          <w:sz w:val="26"/>
          <w:szCs w:val="26"/>
          <w:rtl/>
        </w:rPr>
      </w:pPr>
      <w:bookmarkStart w:id="268" w:name="Anchor2548"/>
      <w:bookmarkEnd w:id="268"/>
      <w:r w:rsidRPr="00A22AFD">
        <w:rPr>
          <w:rFonts w:eastAsia="Times New Roman"/>
          <w:color w:val="000000"/>
          <w:sz w:val="26"/>
          <w:szCs w:val="26"/>
          <w:rtl/>
        </w:rPr>
        <w:t>مقصده:- اقامة واستثمار الانشاءات الكهربائية المائية المعدة لاستعمال القوة الموجودة في قسم قاديشا الذي يمر في الاملاك المسجلة حاليا في خراج بلدة بشري.</w:t>
      </w:r>
    </w:p>
    <w:p w:rsidR="00A22AFD" w:rsidRPr="00A22AFD" w:rsidRDefault="00A22AFD" w:rsidP="00A22AFD">
      <w:pPr>
        <w:spacing w:line="260" w:lineRule="atLeast"/>
        <w:ind w:firstLine="220"/>
        <w:rPr>
          <w:rFonts w:eastAsia="Times New Roman"/>
          <w:color w:val="000000"/>
          <w:sz w:val="26"/>
          <w:szCs w:val="26"/>
          <w:rtl/>
        </w:rPr>
      </w:pPr>
      <w:bookmarkStart w:id="269" w:name="Anchor2564"/>
      <w:bookmarkEnd w:id="269"/>
      <w:r w:rsidRPr="00A22AFD">
        <w:rPr>
          <w:rFonts w:eastAsia="Times New Roman"/>
          <w:color w:val="000000"/>
          <w:sz w:val="26"/>
          <w:szCs w:val="26"/>
          <w:rtl/>
        </w:rPr>
        <w:t>- توزيع القوة المولدة في بلدة بشري عموما وخصوصا لاجل كافة الاستعمالات.</w:t>
      </w:r>
    </w:p>
    <w:p w:rsidR="00A22AFD" w:rsidRPr="00A22AFD" w:rsidRDefault="00A22AFD" w:rsidP="00A22AFD">
      <w:pPr>
        <w:spacing w:line="260" w:lineRule="atLeast"/>
        <w:ind w:firstLine="220"/>
        <w:rPr>
          <w:rFonts w:eastAsia="Times New Roman"/>
          <w:color w:val="000000"/>
          <w:sz w:val="26"/>
          <w:szCs w:val="26"/>
          <w:rtl/>
        </w:rPr>
      </w:pPr>
      <w:bookmarkStart w:id="270" w:name="Anchor2571"/>
      <w:bookmarkEnd w:id="270"/>
      <w:r w:rsidRPr="00A22AFD">
        <w:rPr>
          <w:rFonts w:eastAsia="Times New Roman"/>
          <w:color w:val="000000"/>
          <w:sz w:val="26"/>
          <w:szCs w:val="26"/>
          <w:rtl/>
        </w:rPr>
        <w:t>3- امتياز الخط الكهربائي بشري- طرابلس:</w:t>
      </w:r>
    </w:p>
    <w:p w:rsidR="00A22AFD" w:rsidRPr="00A22AFD" w:rsidRDefault="00A22AFD" w:rsidP="00A22AFD">
      <w:pPr>
        <w:spacing w:line="260" w:lineRule="atLeast"/>
        <w:ind w:firstLine="220"/>
        <w:rPr>
          <w:rFonts w:eastAsia="Times New Roman"/>
          <w:color w:val="000000"/>
          <w:sz w:val="26"/>
          <w:szCs w:val="26"/>
          <w:rtl/>
        </w:rPr>
      </w:pPr>
      <w:bookmarkStart w:id="271" w:name="Anchor2576"/>
      <w:bookmarkEnd w:id="271"/>
      <w:r w:rsidRPr="00A22AFD">
        <w:rPr>
          <w:rFonts w:eastAsia="Times New Roman"/>
          <w:color w:val="000000"/>
          <w:sz w:val="26"/>
          <w:szCs w:val="26"/>
          <w:rtl/>
        </w:rPr>
        <w:t>منح الامتياز لانشاء واستثمار خط نقل وتوزيع قوة كهربائية من المجرى المرتفع ضمن المنطقة المحددة من بشري الى طرابلس.</w:t>
      </w:r>
    </w:p>
    <w:p w:rsidR="00A22AFD" w:rsidRPr="00A22AFD" w:rsidRDefault="00A22AFD" w:rsidP="00A22AFD">
      <w:pPr>
        <w:spacing w:line="260" w:lineRule="atLeast"/>
        <w:ind w:firstLine="220"/>
        <w:rPr>
          <w:rFonts w:eastAsia="Times New Roman"/>
          <w:color w:val="000000"/>
          <w:sz w:val="26"/>
          <w:szCs w:val="26"/>
          <w:rtl/>
        </w:rPr>
      </w:pPr>
      <w:bookmarkStart w:id="272" w:name="Anchor2588"/>
      <w:bookmarkEnd w:id="272"/>
      <w:r w:rsidRPr="00A22AFD">
        <w:rPr>
          <w:rFonts w:eastAsia="Times New Roman"/>
          <w:color w:val="000000"/>
          <w:sz w:val="26"/>
          <w:szCs w:val="26"/>
          <w:rtl/>
        </w:rPr>
        <w:t>4- امتياز توليد الطاقة الكهربائية من معامل ابو علي:</w:t>
      </w:r>
    </w:p>
    <w:p w:rsidR="00A22AFD" w:rsidRPr="00A22AFD" w:rsidRDefault="00A22AFD" w:rsidP="00A22AFD">
      <w:pPr>
        <w:spacing w:line="260" w:lineRule="atLeast"/>
        <w:ind w:firstLine="220"/>
        <w:rPr>
          <w:rFonts w:eastAsia="Times New Roman"/>
          <w:color w:val="000000"/>
          <w:sz w:val="26"/>
          <w:szCs w:val="26"/>
          <w:rtl/>
        </w:rPr>
      </w:pPr>
      <w:bookmarkStart w:id="273" w:name="Anchor2594"/>
      <w:bookmarkEnd w:id="273"/>
      <w:r w:rsidRPr="00A22AFD">
        <w:rPr>
          <w:rFonts w:eastAsia="Times New Roman"/>
          <w:color w:val="000000"/>
          <w:sz w:val="26"/>
          <w:szCs w:val="26"/>
          <w:rtl/>
        </w:rPr>
        <w:t>مقصده هو انشاء واستثمار الانشاءات الكهربائية المعدة لاستعمال مساقط المياه من علو 270 مترا الموجودة على نهر ابو علي.</w:t>
      </w:r>
    </w:p>
    <w:p w:rsidR="00A22AFD" w:rsidRPr="00A22AFD" w:rsidRDefault="00A22AFD" w:rsidP="00A22AFD">
      <w:pPr>
        <w:spacing w:line="260" w:lineRule="atLeast"/>
        <w:ind w:firstLine="220"/>
        <w:rPr>
          <w:rFonts w:eastAsia="Times New Roman"/>
          <w:color w:val="000000"/>
          <w:sz w:val="26"/>
          <w:szCs w:val="26"/>
          <w:rtl/>
        </w:rPr>
      </w:pPr>
      <w:bookmarkStart w:id="274" w:name="Anchor2605"/>
      <w:bookmarkEnd w:id="274"/>
      <w:r w:rsidRPr="00A22AFD">
        <w:rPr>
          <w:rFonts w:eastAsia="Times New Roman"/>
          <w:color w:val="000000"/>
          <w:sz w:val="26"/>
          <w:szCs w:val="26"/>
          <w:rtl/>
        </w:rPr>
        <w:t>وكذلك امتياز نقل الطاقة المولدة من معامل ابو علي الاعلى.</w:t>
      </w:r>
    </w:p>
    <w:p w:rsidR="00A22AFD" w:rsidRPr="00A22AFD" w:rsidRDefault="00A22AFD" w:rsidP="00A22AFD">
      <w:pPr>
        <w:spacing w:line="260" w:lineRule="atLeast"/>
        <w:ind w:firstLine="220"/>
        <w:rPr>
          <w:rFonts w:eastAsia="Times New Roman"/>
          <w:color w:val="000000"/>
          <w:sz w:val="26"/>
          <w:szCs w:val="26"/>
          <w:rtl/>
        </w:rPr>
      </w:pPr>
      <w:bookmarkStart w:id="275" w:name="Anchor2611"/>
      <w:bookmarkEnd w:id="275"/>
      <w:r w:rsidRPr="00A22AFD">
        <w:rPr>
          <w:rFonts w:eastAsia="Times New Roman"/>
          <w:color w:val="000000"/>
          <w:sz w:val="26"/>
          <w:szCs w:val="26"/>
          <w:rtl/>
        </w:rPr>
        <w:t>5- امتياز توليد الطاقة الكهربائية من معامل مسقطي بلوزا:</w:t>
      </w:r>
    </w:p>
    <w:p w:rsidR="00A22AFD" w:rsidRPr="00A22AFD" w:rsidRDefault="00A22AFD" w:rsidP="00A22AFD">
      <w:pPr>
        <w:spacing w:line="260" w:lineRule="atLeast"/>
        <w:ind w:firstLine="220"/>
        <w:rPr>
          <w:rFonts w:eastAsia="Times New Roman"/>
          <w:color w:val="000000"/>
          <w:sz w:val="26"/>
          <w:szCs w:val="26"/>
          <w:rtl/>
        </w:rPr>
      </w:pPr>
      <w:bookmarkStart w:id="276" w:name="Anchor2618"/>
      <w:bookmarkEnd w:id="276"/>
      <w:r w:rsidRPr="00A22AFD">
        <w:rPr>
          <w:rFonts w:eastAsia="Times New Roman"/>
          <w:color w:val="000000"/>
          <w:sz w:val="26"/>
          <w:szCs w:val="26"/>
          <w:rtl/>
        </w:rPr>
        <w:t>غاية هذا الامتياز هي تحقيق الانشاءات اللازمة لحصر المياه وتحويلها في اقنية الاستجرار وايصالها الى معامل التوليد.</w:t>
      </w:r>
    </w:p>
    <w:p w:rsidR="00A22AFD" w:rsidRPr="00A22AFD" w:rsidRDefault="00A22AFD" w:rsidP="00A22AFD">
      <w:pPr>
        <w:spacing w:line="260" w:lineRule="atLeast"/>
        <w:ind w:firstLine="220"/>
        <w:rPr>
          <w:rFonts w:eastAsia="Times New Roman"/>
          <w:color w:val="000000"/>
          <w:sz w:val="26"/>
          <w:szCs w:val="26"/>
          <w:rtl/>
        </w:rPr>
      </w:pPr>
      <w:bookmarkStart w:id="277" w:name="Anchor2630"/>
      <w:bookmarkEnd w:id="277"/>
      <w:r w:rsidRPr="00A22AFD">
        <w:rPr>
          <w:rFonts w:eastAsia="Times New Roman"/>
          <w:b/>
          <w:bCs/>
          <w:color w:val="000000"/>
          <w:sz w:val="28"/>
          <w:szCs w:val="28"/>
          <w:rtl/>
        </w:rPr>
        <w:t>بند ثان: في امتياز نهر ابراهيم:</w:t>
      </w:r>
    </w:p>
    <w:p w:rsidR="00A22AFD" w:rsidRPr="00A22AFD" w:rsidRDefault="00A22AFD" w:rsidP="00A22AFD">
      <w:pPr>
        <w:spacing w:line="260" w:lineRule="atLeast"/>
        <w:ind w:firstLine="220"/>
        <w:rPr>
          <w:rFonts w:eastAsia="Times New Roman"/>
          <w:color w:val="000000"/>
          <w:sz w:val="26"/>
          <w:szCs w:val="26"/>
          <w:rtl/>
        </w:rPr>
      </w:pPr>
      <w:bookmarkStart w:id="278" w:name="Anchor2634"/>
      <w:bookmarkEnd w:id="278"/>
      <w:r w:rsidRPr="00A22AFD">
        <w:rPr>
          <w:rFonts w:eastAsia="Times New Roman"/>
          <w:color w:val="000000"/>
          <w:sz w:val="26"/>
          <w:szCs w:val="26"/>
          <w:rtl/>
        </w:rPr>
        <w:t>غاية هذا الامتياز هي انشاء واستثمار الانشاءات المائية والمعامل الحرارية المعدة لاستعمال مساقط نهر ابراهيم.</w:t>
      </w:r>
    </w:p>
    <w:p w:rsidR="00A22AFD" w:rsidRPr="00A22AFD" w:rsidRDefault="00A22AFD" w:rsidP="00A22AFD">
      <w:pPr>
        <w:spacing w:line="260" w:lineRule="atLeast"/>
        <w:ind w:firstLine="220"/>
        <w:rPr>
          <w:rFonts w:eastAsia="Times New Roman"/>
          <w:color w:val="000000"/>
          <w:sz w:val="26"/>
          <w:szCs w:val="26"/>
          <w:rtl/>
        </w:rPr>
      </w:pPr>
      <w:bookmarkStart w:id="279" w:name="Anchor2646"/>
      <w:bookmarkEnd w:id="279"/>
      <w:r w:rsidRPr="00A22AFD">
        <w:rPr>
          <w:rFonts w:eastAsia="Times New Roman"/>
          <w:b/>
          <w:bCs/>
          <w:color w:val="000000"/>
          <w:sz w:val="28"/>
          <w:szCs w:val="28"/>
          <w:rtl/>
        </w:rPr>
        <w:t>بند ثالث: في امتياز نهر البارد:</w:t>
      </w:r>
    </w:p>
    <w:p w:rsidR="00A22AFD" w:rsidRPr="00A22AFD" w:rsidRDefault="00A22AFD" w:rsidP="00A22AFD">
      <w:pPr>
        <w:spacing w:line="260" w:lineRule="atLeast"/>
        <w:ind w:firstLine="220"/>
        <w:rPr>
          <w:rFonts w:eastAsia="Times New Roman"/>
          <w:color w:val="000000"/>
          <w:sz w:val="26"/>
          <w:szCs w:val="26"/>
          <w:rtl/>
        </w:rPr>
      </w:pPr>
      <w:bookmarkStart w:id="280" w:name="Anchor2650"/>
      <w:bookmarkEnd w:id="280"/>
      <w:r w:rsidRPr="00A22AFD">
        <w:rPr>
          <w:rFonts w:eastAsia="Times New Roman"/>
          <w:color w:val="000000"/>
          <w:sz w:val="26"/>
          <w:szCs w:val="26"/>
          <w:rtl/>
        </w:rPr>
        <w:t>غايته توليد وتوزيع القوة الكهربائية. وقد تنازلت الشركة عن امتياز نقل الطاقة في 17/11/1954 الى شركة نقل القوة الكهربائية.</w:t>
      </w:r>
    </w:p>
    <w:p w:rsidR="00A22AFD" w:rsidRPr="00A22AFD" w:rsidRDefault="00A22AFD" w:rsidP="00A22AFD">
      <w:pPr>
        <w:spacing w:line="260" w:lineRule="atLeast"/>
        <w:ind w:firstLine="220"/>
        <w:rPr>
          <w:rFonts w:eastAsia="Times New Roman"/>
          <w:color w:val="000000"/>
          <w:sz w:val="26"/>
          <w:szCs w:val="26"/>
          <w:rtl/>
        </w:rPr>
      </w:pPr>
      <w:bookmarkStart w:id="281" w:name="Anchor2661"/>
      <w:bookmarkEnd w:id="281"/>
      <w:r w:rsidRPr="00A22AFD">
        <w:rPr>
          <w:rFonts w:eastAsia="Times New Roman"/>
          <w:color w:val="000000"/>
          <w:sz w:val="26"/>
          <w:szCs w:val="26"/>
          <w:rtl/>
        </w:rPr>
        <w:t>بند رابع: في امتياز عاليه وسوق الغرب:</w:t>
      </w:r>
    </w:p>
    <w:p w:rsidR="00A22AFD" w:rsidRPr="00A22AFD" w:rsidRDefault="00A22AFD" w:rsidP="00A22AFD">
      <w:pPr>
        <w:spacing w:line="260" w:lineRule="atLeast"/>
        <w:ind w:firstLine="220"/>
        <w:rPr>
          <w:rFonts w:eastAsia="Times New Roman"/>
          <w:color w:val="000000"/>
          <w:sz w:val="26"/>
          <w:szCs w:val="26"/>
          <w:rtl/>
        </w:rPr>
      </w:pPr>
      <w:bookmarkStart w:id="282" w:name="Anchor2665"/>
      <w:bookmarkEnd w:id="282"/>
      <w:r w:rsidRPr="00A22AFD">
        <w:rPr>
          <w:rFonts w:eastAsia="Times New Roman"/>
          <w:color w:val="000000"/>
          <w:sz w:val="26"/>
          <w:szCs w:val="26"/>
          <w:rtl/>
        </w:rPr>
        <w:t>مقصده انشاء واستثمار توزيع القوة الكهربائية في مناطق بلدتي عاله وسوق الغرب.</w:t>
      </w:r>
    </w:p>
    <w:p w:rsidR="00A22AFD" w:rsidRPr="00A22AFD" w:rsidRDefault="00A22AFD" w:rsidP="00A22AFD">
      <w:pPr>
        <w:spacing w:line="260" w:lineRule="atLeast"/>
        <w:ind w:firstLine="220"/>
        <w:rPr>
          <w:rFonts w:eastAsia="Times New Roman"/>
          <w:color w:val="000000"/>
          <w:sz w:val="26"/>
          <w:szCs w:val="26"/>
          <w:rtl/>
        </w:rPr>
      </w:pPr>
      <w:bookmarkStart w:id="283" w:name="Anchor2673"/>
      <w:bookmarkEnd w:id="283"/>
      <w:r w:rsidRPr="00A22AFD">
        <w:rPr>
          <w:rFonts w:eastAsia="Times New Roman"/>
          <w:b/>
          <w:bCs/>
          <w:color w:val="000000"/>
          <w:sz w:val="28"/>
          <w:szCs w:val="28"/>
          <w:rtl/>
        </w:rPr>
        <w:t>بند خامس: في امتياز زحلة:</w:t>
      </w:r>
    </w:p>
    <w:p w:rsidR="00A22AFD" w:rsidRPr="00A22AFD" w:rsidRDefault="00A22AFD" w:rsidP="00A22AFD">
      <w:pPr>
        <w:spacing w:line="260" w:lineRule="atLeast"/>
        <w:ind w:firstLine="220"/>
        <w:rPr>
          <w:rFonts w:eastAsia="Times New Roman"/>
          <w:color w:val="000000"/>
          <w:sz w:val="26"/>
          <w:szCs w:val="26"/>
          <w:rtl/>
        </w:rPr>
      </w:pPr>
      <w:bookmarkStart w:id="284" w:name="Anchor2677"/>
      <w:bookmarkEnd w:id="284"/>
      <w:r w:rsidRPr="00A22AFD">
        <w:rPr>
          <w:rFonts w:eastAsia="Times New Roman"/>
          <w:color w:val="000000"/>
          <w:sz w:val="26"/>
          <w:szCs w:val="26"/>
          <w:rtl/>
        </w:rPr>
        <w:t>مرمى هذا الامتياز:- انشاء واستثمار الانشاءات المائية والمعمل الحراري المعد لاستعمال مساقط المياه الموجودة في علو 75 مترا من نهر البردوني، قرب زحلة.</w:t>
      </w:r>
    </w:p>
    <w:p w:rsidR="00A22AFD" w:rsidRPr="00A22AFD" w:rsidRDefault="00A22AFD" w:rsidP="00A22AFD">
      <w:pPr>
        <w:spacing w:line="260" w:lineRule="atLeast"/>
        <w:ind w:firstLine="220"/>
        <w:rPr>
          <w:rFonts w:eastAsia="Times New Roman"/>
          <w:color w:val="000000"/>
          <w:sz w:val="26"/>
          <w:szCs w:val="26"/>
          <w:rtl/>
        </w:rPr>
      </w:pPr>
      <w:bookmarkStart w:id="285" w:name="Anchor2693"/>
      <w:bookmarkEnd w:id="285"/>
      <w:r w:rsidRPr="00A22AFD">
        <w:rPr>
          <w:rFonts w:eastAsia="Times New Roman"/>
          <w:color w:val="000000"/>
          <w:sz w:val="26"/>
          <w:szCs w:val="26"/>
          <w:rtl/>
        </w:rPr>
        <w:t>- التوزيع العمومي للطاقة الكهربائية لكل الاستعمالات في مدن زحلة، المعلقة، الحوش، وادي العرايش والقرى المجاورة.</w:t>
      </w:r>
    </w:p>
    <w:p w:rsidR="00A22AFD" w:rsidRPr="00A22AFD" w:rsidRDefault="00A22AFD" w:rsidP="00A22AFD">
      <w:pPr>
        <w:spacing w:line="260" w:lineRule="atLeast"/>
        <w:ind w:firstLine="220"/>
        <w:rPr>
          <w:rFonts w:eastAsia="Times New Roman"/>
          <w:color w:val="000000"/>
          <w:sz w:val="26"/>
          <w:szCs w:val="26"/>
          <w:rtl/>
        </w:rPr>
      </w:pPr>
      <w:bookmarkStart w:id="286" w:name="Anchor2706"/>
      <w:bookmarkEnd w:id="286"/>
      <w:r w:rsidRPr="00A22AFD">
        <w:rPr>
          <w:rFonts w:eastAsia="Times New Roman"/>
          <w:color w:val="000000"/>
          <w:sz w:val="26"/>
          <w:szCs w:val="26"/>
          <w:rtl/>
        </w:rPr>
        <w:t>وجرى، فيما بعد، تعديل على نص الامتياز الاساسي بحيث اصبح يتناول فقط التوزيع العمومي للطاقة دونما انتاجها.</w:t>
      </w:r>
    </w:p>
    <w:p w:rsidR="00A22AFD" w:rsidRPr="00A22AFD" w:rsidRDefault="00A22AFD" w:rsidP="00A22AFD">
      <w:pPr>
        <w:spacing w:line="260" w:lineRule="atLeast"/>
        <w:ind w:firstLine="220"/>
        <w:rPr>
          <w:rFonts w:eastAsia="Times New Roman"/>
          <w:color w:val="000000"/>
          <w:sz w:val="26"/>
          <w:szCs w:val="26"/>
          <w:rtl/>
        </w:rPr>
      </w:pPr>
      <w:bookmarkStart w:id="287" w:name="Anchor2716"/>
      <w:bookmarkEnd w:id="287"/>
      <w:r w:rsidRPr="00A22AFD">
        <w:rPr>
          <w:rFonts w:eastAsia="Times New Roman"/>
          <w:color w:val="000000"/>
          <w:sz w:val="26"/>
          <w:szCs w:val="26"/>
          <w:rtl/>
        </w:rPr>
        <w:t>ولتحديد مفهوم "القرى المجاورة"، وقعت الدولة مع شركة كهرباء زحلة، صاحبة الامتياز، بتاريخ 3/9/1929، اتفاقا يحدد هذه القرى بابلح، الفرزل، حوش حالا، رياق، علي النهري.</w:t>
      </w:r>
    </w:p>
    <w:p w:rsidR="00A22AFD" w:rsidRPr="00A22AFD" w:rsidRDefault="00A22AFD" w:rsidP="00A22AFD">
      <w:pPr>
        <w:spacing w:line="260" w:lineRule="atLeast"/>
        <w:ind w:firstLine="220"/>
        <w:rPr>
          <w:rFonts w:eastAsia="Times New Roman"/>
          <w:color w:val="000000"/>
          <w:sz w:val="26"/>
          <w:szCs w:val="26"/>
          <w:rtl/>
        </w:rPr>
      </w:pPr>
      <w:bookmarkStart w:id="288" w:name="Anchor2731"/>
      <w:bookmarkEnd w:id="288"/>
      <w:r w:rsidRPr="00A22AFD">
        <w:rPr>
          <w:rFonts w:eastAsia="Times New Roman"/>
          <w:color w:val="000000"/>
          <w:sz w:val="26"/>
          <w:szCs w:val="26"/>
          <w:rtl/>
        </w:rPr>
        <w:t>وبتاريخ 6/8/1968 افتت هيئة التشريع والاستشارات في وزارة العدل بمطالعتها رقم 979/ر بان مفهوم القرى المجاورة يشمل: كساره، تعلبايا، سعد نايل، بر الياس، المرج الاسطبل.</w:t>
      </w:r>
    </w:p>
    <w:p w:rsidR="00A22AFD" w:rsidRPr="00A22AFD" w:rsidRDefault="00A22AFD" w:rsidP="00A22AFD">
      <w:pPr>
        <w:spacing w:line="260" w:lineRule="atLeast"/>
        <w:ind w:firstLine="220"/>
        <w:rPr>
          <w:rFonts w:eastAsia="Times New Roman"/>
          <w:color w:val="000000"/>
          <w:sz w:val="26"/>
          <w:szCs w:val="26"/>
          <w:rtl/>
        </w:rPr>
      </w:pPr>
      <w:bookmarkStart w:id="289" w:name="Anchor2746"/>
      <w:bookmarkEnd w:id="289"/>
      <w:r w:rsidRPr="00A22AFD">
        <w:rPr>
          <w:rFonts w:eastAsia="Times New Roman"/>
          <w:color w:val="000000"/>
          <w:sz w:val="26"/>
          <w:szCs w:val="26"/>
          <w:rtl/>
        </w:rPr>
        <w:t>وكذلك، اصدرت الهيئة المذكورة المطالعة رقم 73/ر/73 تاريخ آذار 1973 اكدت فيها ان يمكن توضيح وتفسير مفهوم القرى المجاورة باتفاق يعقد بين الادارة المعنية وصاحب الامتياز ولا حاجة لاستصدار قانون او مرسوم لذلك.</w:t>
      </w:r>
    </w:p>
    <w:p w:rsidR="00A22AFD" w:rsidRPr="00A22AFD" w:rsidRDefault="00A22AFD" w:rsidP="00A22AFD">
      <w:pPr>
        <w:spacing w:line="260" w:lineRule="atLeast"/>
        <w:ind w:firstLine="220"/>
        <w:rPr>
          <w:rFonts w:eastAsia="Times New Roman"/>
          <w:color w:val="000000"/>
          <w:sz w:val="26"/>
          <w:szCs w:val="26"/>
          <w:rtl/>
        </w:rPr>
      </w:pPr>
      <w:bookmarkStart w:id="290" w:name="Anchor2765"/>
      <w:bookmarkEnd w:id="290"/>
      <w:r w:rsidRPr="00A22AFD">
        <w:rPr>
          <w:rFonts w:eastAsia="Times New Roman"/>
          <w:b/>
          <w:bCs/>
          <w:color w:val="000000"/>
          <w:sz w:val="28"/>
          <w:szCs w:val="28"/>
          <w:rtl/>
        </w:rPr>
        <w:lastRenderedPageBreak/>
        <w:t>بند سادس: في امتياز جبيل:</w:t>
      </w:r>
    </w:p>
    <w:p w:rsidR="00A22AFD" w:rsidRPr="00A22AFD" w:rsidRDefault="00A22AFD" w:rsidP="00A22AFD">
      <w:pPr>
        <w:spacing w:line="260" w:lineRule="atLeast"/>
        <w:ind w:firstLine="220"/>
        <w:rPr>
          <w:rFonts w:eastAsia="Times New Roman"/>
          <w:color w:val="000000"/>
          <w:sz w:val="26"/>
          <w:szCs w:val="26"/>
          <w:rtl/>
        </w:rPr>
      </w:pPr>
      <w:bookmarkStart w:id="291" w:name="Anchor2769"/>
      <w:bookmarkEnd w:id="291"/>
      <w:r w:rsidRPr="00A22AFD">
        <w:rPr>
          <w:rFonts w:eastAsia="Times New Roman"/>
          <w:color w:val="000000"/>
          <w:sz w:val="26"/>
          <w:szCs w:val="26"/>
          <w:rtl/>
        </w:rPr>
        <w:t>كان يرمي هذا الامتياز، اساسا، الى التوزيع العمومي للقوة الكهربائية في كل من قرى نهر ابراهيم، حالات، الفيدار، جبيل، عمشيت، غرفين، جدايل، المنصف، غرزوز، معاد والبربارة وقد صدر في 15/2/1957 قانون باستثناء بعض القرى من نطاق الامتياز وهي غرفين، جايل، المنصف، غرزوز، معاد والبربارة.</w:t>
      </w:r>
    </w:p>
    <w:p w:rsidR="00A22AFD" w:rsidRPr="00A22AFD" w:rsidRDefault="00A22AFD" w:rsidP="00A22AFD">
      <w:pPr>
        <w:spacing w:line="260" w:lineRule="atLeast"/>
        <w:ind w:firstLine="220"/>
        <w:rPr>
          <w:rFonts w:eastAsia="Times New Roman"/>
          <w:color w:val="000000"/>
          <w:sz w:val="26"/>
          <w:szCs w:val="26"/>
          <w:rtl/>
        </w:rPr>
      </w:pPr>
      <w:bookmarkStart w:id="292" w:name="Anchor2796"/>
      <w:bookmarkEnd w:id="292"/>
      <w:r w:rsidRPr="00A22AFD">
        <w:rPr>
          <w:rFonts w:eastAsia="Times New Roman"/>
          <w:color w:val="000000"/>
          <w:sz w:val="26"/>
          <w:szCs w:val="26"/>
          <w:rtl/>
        </w:rPr>
        <w:t>وكلف فيما بعد صاحب الامتياز بانارة بعض هذه القرى المستثناة قانونا بالاضافة الى قرى اخرى قامت الادارة بتنفيذ منشآتها.</w:t>
      </w:r>
    </w:p>
    <w:p w:rsidR="00A22AFD" w:rsidRPr="00A22AFD" w:rsidRDefault="00A22AFD" w:rsidP="00A22AFD">
      <w:pPr>
        <w:spacing w:line="260" w:lineRule="atLeast"/>
        <w:ind w:firstLine="220"/>
        <w:rPr>
          <w:rFonts w:eastAsia="Times New Roman"/>
          <w:color w:val="000000"/>
          <w:sz w:val="26"/>
          <w:szCs w:val="26"/>
          <w:rtl/>
        </w:rPr>
      </w:pPr>
      <w:bookmarkStart w:id="293" w:name="Anchor2808"/>
      <w:bookmarkEnd w:id="293"/>
      <w:r w:rsidRPr="00A22AFD">
        <w:rPr>
          <w:rFonts w:eastAsia="Times New Roman"/>
          <w:b/>
          <w:bCs/>
          <w:color w:val="000000"/>
          <w:sz w:val="28"/>
          <w:szCs w:val="28"/>
          <w:rtl/>
        </w:rPr>
        <w:t>ثانيا: في الامتياز المرفئي:</w:t>
      </w:r>
    </w:p>
    <w:p w:rsidR="00A22AFD" w:rsidRPr="00A22AFD" w:rsidRDefault="00A22AFD" w:rsidP="00A22AFD">
      <w:pPr>
        <w:spacing w:line="260" w:lineRule="atLeast"/>
        <w:ind w:firstLine="220"/>
        <w:rPr>
          <w:rFonts w:eastAsia="Times New Roman"/>
          <w:color w:val="000000"/>
          <w:sz w:val="26"/>
          <w:szCs w:val="26"/>
          <w:rtl/>
        </w:rPr>
      </w:pPr>
      <w:bookmarkStart w:id="294" w:name="Anchor2811"/>
      <w:bookmarkEnd w:id="294"/>
      <w:r w:rsidRPr="00A22AFD">
        <w:rPr>
          <w:rFonts w:eastAsia="Times New Roman"/>
          <w:color w:val="000000"/>
          <w:sz w:val="26"/>
          <w:szCs w:val="26"/>
          <w:rtl/>
        </w:rPr>
        <w:t>لا بد من ان نتناول في بحثنا بعض الوقائع القانونية لنتوصل الى تحديد موضوع الامتياز المرفئي.</w:t>
      </w:r>
    </w:p>
    <w:p w:rsidR="00A22AFD" w:rsidRPr="00A22AFD" w:rsidRDefault="00A22AFD" w:rsidP="00A22AFD">
      <w:pPr>
        <w:spacing w:line="260" w:lineRule="atLeast"/>
        <w:ind w:firstLine="220"/>
        <w:rPr>
          <w:rFonts w:eastAsia="Times New Roman"/>
          <w:color w:val="000000"/>
          <w:sz w:val="26"/>
          <w:szCs w:val="26"/>
          <w:rtl/>
        </w:rPr>
      </w:pPr>
      <w:bookmarkStart w:id="295" w:name="Anchor2821"/>
      <w:bookmarkEnd w:id="295"/>
      <w:r w:rsidRPr="00A22AFD">
        <w:rPr>
          <w:rFonts w:eastAsia="Times New Roman"/>
          <w:color w:val="000000"/>
          <w:sz w:val="26"/>
          <w:szCs w:val="26"/>
          <w:rtl/>
        </w:rPr>
        <w:t>1- بتاريخ 5 آب 1887، منحت الدولة العثمانية شركة مرفأ وارصفة بيروت امتياز انشاء واستثمار مرفأ بيروت، بمدى يمتد جغرافيا من جونية الى النبي يونس (المادة الاولى من اتفاقية 15 آب 1887 والمادة 11 من العقد الملحق المؤرخ في 9 نيسان 1914.)</w:t>
      </w:r>
    </w:p>
    <w:p w:rsidR="00A22AFD" w:rsidRPr="00A22AFD" w:rsidRDefault="00A22AFD" w:rsidP="00A22AFD">
      <w:pPr>
        <w:spacing w:line="260" w:lineRule="atLeast"/>
        <w:ind w:firstLine="220"/>
        <w:rPr>
          <w:rFonts w:eastAsia="Times New Roman"/>
          <w:color w:val="000000"/>
          <w:sz w:val="26"/>
          <w:szCs w:val="26"/>
          <w:rtl/>
        </w:rPr>
      </w:pPr>
      <w:bookmarkStart w:id="296" w:name="Anchor2841"/>
      <w:bookmarkEnd w:id="296"/>
      <w:r w:rsidRPr="00A22AFD">
        <w:rPr>
          <w:rFonts w:eastAsia="Times New Roman"/>
          <w:color w:val="000000"/>
          <w:sz w:val="26"/>
          <w:szCs w:val="26"/>
          <w:rtl/>
        </w:rPr>
        <w:t>2- تأسيسا على هذا الامتياز، اجرت الشركة اتفاقات عديدة مع المديرية العامة للجمارك والسلطات الاخرى المختصة بغية تحديد حقوقها في استثمار المستودعات الجمركية والمخازن العمومية والمنطقة الحرة، وكذلك في ممارسة في ممارسة حقوقها بالعتالة (اتفاقات 31 ايار 1890 و 20 حزيران 1895 و 23 آذار 1912 وقرار رقم 2356 تاريخ 28 كانون الاول 1923 وقرار 206/لر تاريخ 26 كانون الاول 1933 وما اليها....).</w:t>
      </w:r>
    </w:p>
    <w:p w:rsidR="00A22AFD" w:rsidRPr="00A22AFD" w:rsidRDefault="00A22AFD" w:rsidP="00A22AFD">
      <w:pPr>
        <w:spacing w:line="260" w:lineRule="atLeast"/>
        <w:ind w:firstLine="220"/>
        <w:rPr>
          <w:rFonts w:eastAsia="Times New Roman"/>
          <w:color w:val="000000"/>
          <w:sz w:val="26"/>
          <w:szCs w:val="26"/>
          <w:rtl/>
        </w:rPr>
      </w:pPr>
      <w:bookmarkStart w:id="297" w:name="Anchor2876"/>
      <w:bookmarkEnd w:id="297"/>
      <w:r w:rsidRPr="00A22AFD">
        <w:rPr>
          <w:rFonts w:eastAsia="Times New Roman"/>
          <w:color w:val="000000"/>
          <w:sz w:val="26"/>
          <w:szCs w:val="26"/>
          <w:rtl/>
        </w:rPr>
        <w:t>3- بتاريخ 13 نيسان 1960 جرى اتفاق بين الدولة اللبنانية والشركة جاء في مقدمته ان الدولة تسترد امتياز 1887 وتفصل عنه جميع الاتفاقات المشار اليها اعلاه تحت بند 2 (مراجعة مقدمة عقد اتفاق 1960 المصدق بقانون 31 ايار 1960 والمادة السابعة منه).</w:t>
      </w:r>
    </w:p>
    <w:p w:rsidR="00A22AFD" w:rsidRPr="00A22AFD" w:rsidRDefault="00A22AFD" w:rsidP="00A22AFD">
      <w:pPr>
        <w:spacing w:line="260" w:lineRule="atLeast"/>
        <w:ind w:firstLine="220"/>
        <w:rPr>
          <w:rFonts w:eastAsia="Times New Roman"/>
          <w:color w:val="000000"/>
          <w:sz w:val="26"/>
          <w:szCs w:val="26"/>
          <w:rtl/>
        </w:rPr>
      </w:pPr>
      <w:bookmarkStart w:id="298" w:name="Anchor2899"/>
      <w:bookmarkEnd w:id="298"/>
      <w:r w:rsidRPr="00A22AFD">
        <w:rPr>
          <w:rFonts w:eastAsia="Times New Roman"/>
          <w:color w:val="000000"/>
          <w:sz w:val="26"/>
          <w:szCs w:val="26"/>
          <w:rtl/>
        </w:rPr>
        <w:t>4- وقد كلفت الشركة ادارة المرفأ الاستمرار في استثمار المستودعات الجمركية والمخازن العمومية والمنطقة الحرة وممارسة حقوقها بالعتالة وفقا للنصوص المرعية ولا سيما تلك المحددة في البند الثاني المذكور (المادة العاشرة فقرة 1 و 2 و3 من اتفاق 1960).</w:t>
      </w:r>
    </w:p>
    <w:p w:rsidR="00A22AFD" w:rsidRPr="00A22AFD" w:rsidRDefault="00A22AFD" w:rsidP="00A22AFD">
      <w:pPr>
        <w:spacing w:line="260" w:lineRule="atLeast"/>
        <w:ind w:firstLine="220"/>
        <w:rPr>
          <w:rFonts w:eastAsia="Times New Roman"/>
          <w:color w:val="000000"/>
          <w:sz w:val="26"/>
          <w:szCs w:val="26"/>
          <w:rtl/>
        </w:rPr>
      </w:pPr>
      <w:bookmarkStart w:id="299" w:name="Anchor2924"/>
      <w:bookmarkEnd w:id="299"/>
      <w:r w:rsidRPr="00A22AFD">
        <w:rPr>
          <w:rFonts w:eastAsia="Times New Roman"/>
          <w:color w:val="000000"/>
          <w:sz w:val="26"/>
          <w:szCs w:val="26"/>
          <w:rtl/>
        </w:rPr>
        <w:t>5- وقد قبلت الشركة بتعويض اجمالي مقطوع عن استرداد امتيازها قدره عشرة ملايين ليرة لبنانية بالاضافة الى المنافع الممنوحة لها في الادارة والاستثمار، تلك المنافع التي اوردناها في البند 2 المذكور اعلاه (المادة السابعة معطوفة على المادة العاشرة من اتفاق 1960).</w:t>
      </w:r>
    </w:p>
    <w:p w:rsidR="00A22AFD" w:rsidRPr="00A22AFD" w:rsidRDefault="00A22AFD" w:rsidP="00A22AFD">
      <w:pPr>
        <w:spacing w:line="260" w:lineRule="atLeast"/>
        <w:ind w:firstLine="220"/>
        <w:rPr>
          <w:rFonts w:eastAsia="Times New Roman"/>
          <w:color w:val="000000"/>
          <w:sz w:val="26"/>
          <w:szCs w:val="26"/>
          <w:rtl/>
        </w:rPr>
      </w:pPr>
      <w:bookmarkStart w:id="300" w:name="Anchor2950"/>
      <w:bookmarkEnd w:id="300"/>
      <w:r w:rsidRPr="00A22AFD">
        <w:rPr>
          <w:rFonts w:eastAsia="Times New Roman"/>
          <w:color w:val="000000"/>
          <w:sz w:val="26"/>
          <w:szCs w:val="26"/>
          <w:rtl/>
        </w:rPr>
        <w:t>على ضوء ما تقدم يتبين ان موضوع الامتياز المرفئي الممنوح الى شركة ادارة واستثمار مرفأ بيروت (سابقا، شركة مرفأ وحواصل وارصفة بيروت) مزدوج اذ انه يستمد ركائزه من عنصرين مستقلين:</w:t>
      </w:r>
    </w:p>
    <w:p w:rsidR="00A22AFD" w:rsidRPr="00A22AFD" w:rsidRDefault="00A22AFD" w:rsidP="00A22AFD">
      <w:pPr>
        <w:spacing w:line="260" w:lineRule="atLeast"/>
        <w:ind w:firstLine="220"/>
        <w:rPr>
          <w:rFonts w:eastAsia="Times New Roman"/>
          <w:color w:val="000000"/>
          <w:sz w:val="26"/>
          <w:szCs w:val="26"/>
          <w:rtl/>
        </w:rPr>
      </w:pPr>
      <w:bookmarkStart w:id="301" w:name="Anchor2967"/>
      <w:bookmarkEnd w:id="301"/>
      <w:r w:rsidRPr="00A22AFD">
        <w:rPr>
          <w:rFonts w:eastAsia="Times New Roman"/>
          <w:color w:val="000000"/>
          <w:sz w:val="26"/>
          <w:szCs w:val="26"/>
          <w:rtl/>
        </w:rPr>
        <w:t>1- تقوم الشركة بتكليف من الدولة، ولحسابها، منذ اول كانون الثاني 1961 لغاية 31 كانون الاول 1990، بادارة ارصفة واحواض ومختلف منشآت مرفأ بيروت وكذلك شؤون اراضي وابنية الملك العام المرفئي (المادتان العاشرة والثالثة عشرة من اتفاق 13 نيسان 1960 المصدق بقانون 31 ايار 1960).</w:t>
      </w:r>
    </w:p>
    <w:p w:rsidR="00A22AFD" w:rsidRPr="00A22AFD" w:rsidRDefault="00A22AFD" w:rsidP="00A22AFD">
      <w:pPr>
        <w:spacing w:line="260" w:lineRule="atLeast"/>
        <w:ind w:firstLine="220"/>
        <w:rPr>
          <w:rFonts w:eastAsia="Times New Roman"/>
          <w:color w:val="000000"/>
          <w:sz w:val="26"/>
          <w:szCs w:val="26"/>
          <w:rtl/>
        </w:rPr>
      </w:pPr>
      <w:bookmarkStart w:id="302" w:name="Anchor2992"/>
      <w:bookmarkEnd w:id="302"/>
      <w:r w:rsidRPr="00A22AFD">
        <w:rPr>
          <w:rFonts w:eastAsia="Times New Roman"/>
          <w:color w:val="000000"/>
          <w:sz w:val="26"/>
          <w:szCs w:val="26"/>
          <w:rtl/>
        </w:rPr>
        <w:t>2- تستمر الشركة في استثمار المستودعات الجمركية والمخازن العمومية والمنطقة الحرة وفي ممارسة حقوقها بالعتالة، جميع هذه الحقوق الممنوحة لها وفقا لامتيازها الاساسي الممنوح في 15 آب 1887 والاتفاقات والصكوك اللاحقة به.</w:t>
      </w:r>
    </w:p>
    <w:p w:rsidR="00A22AFD" w:rsidRPr="00A22AFD" w:rsidRDefault="00A22AFD" w:rsidP="00A22AFD">
      <w:pPr>
        <w:spacing w:line="260" w:lineRule="atLeast"/>
        <w:ind w:firstLine="220"/>
        <w:rPr>
          <w:rFonts w:eastAsia="Times New Roman"/>
          <w:color w:val="000000"/>
          <w:sz w:val="26"/>
          <w:szCs w:val="26"/>
          <w:rtl/>
        </w:rPr>
      </w:pPr>
      <w:bookmarkStart w:id="303" w:name="Anchor3016"/>
      <w:bookmarkEnd w:id="303"/>
      <w:r w:rsidRPr="00A22AFD">
        <w:rPr>
          <w:rFonts w:eastAsia="Times New Roman"/>
          <w:b/>
          <w:bCs/>
          <w:color w:val="000000"/>
          <w:sz w:val="28"/>
          <w:szCs w:val="28"/>
          <w:rtl/>
        </w:rPr>
        <w:t>ثالثا: في امتياز انشاء واستثمار خطوط النقل الهوائي (التلفريك):</w:t>
      </w:r>
    </w:p>
    <w:p w:rsidR="00A22AFD" w:rsidRPr="00A22AFD" w:rsidRDefault="00A22AFD" w:rsidP="00A22AFD">
      <w:pPr>
        <w:spacing w:line="260" w:lineRule="atLeast"/>
        <w:ind w:firstLine="220"/>
        <w:rPr>
          <w:rFonts w:eastAsia="Times New Roman"/>
          <w:color w:val="000000"/>
          <w:sz w:val="26"/>
          <w:szCs w:val="26"/>
          <w:rtl/>
        </w:rPr>
      </w:pPr>
      <w:bookmarkStart w:id="304" w:name="Anchor3023"/>
      <w:bookmarkEnd w:id="304"/>
      <w:r w:rsidRPr="00A22AFD">
        <w:rPr>
          <w:rFonts w:eastAsia="Times New Roman"/>
          <w:color w:val="000000"/>
          <w:sz w:val="26"/>
          <w:szCs w:val="26"/>
          <w:rtl/>
        </w:rPr>
        <w:t>لحظ القانون، الصادر بتاريخ 1 آب 1962 القاضي بانشاء واستثمار خطوط النقل الهوائي بواسطة الاسلاك المعدنية (التلفريك)، كيفية منح الامتيازات للموضوع اعلاه اذ ورد في المادتين الثانية والثالثة منه ما يلي:</w:t>
      </w:r>
    </w:p>
    <w:p w:rsidR="00A22AFD" w:rsidRPr="00A22AFD" w:rsidRDefault="00A22AFD" w:rsidP="00A22AFD">
      <w:pPr>
        <w:spacing w:line="260" w:lineRule="atLeast"/>
        <w:ind w:firstLine="220"/>
        <w:rPr>
          <w:rFonts w:eastAsia="Times New Roman"/>
          <w:color w:val="000000"/>
          <w:sz w:val="26"/>
          <w:szCs w:val="26"/>
          <w:rtl/>
        </w:rPr>
      </w:pPr>
      <w:bookmarkStart w:id="305" w:name="Anchor3044"/>
      <w:bookmarkEnd w:id="305"/>
      <w:r w:rsidRPr="00A22AFD">
        <w:rPr>
          <w:rFonts w:eastAsia="Times New Roman"/>
          <w:color w:val="000000"/>
          <w:sz w:val="26"/>
          <w:szCs w:val="26"/>
          <w:rtl/>
        </w:rPr>
        <w:t>- يجب اعلان عن المنفعة العامة في انشاء خط للنقل الهوائي بواسطة الاسلاك المعدنية (تلفريك) بمرسوم يصدر عن مجلس الوزراء على اقتراح وزير الاشغال العامة والنقل (المادة الثانية).</w:t>
      </w:r>
    </w:p>
    <w:p w:rsidR="00A22AFD" w:rsidRPr="00A22AFD" w:rsidRDefault="00A22AFD" w:rsidP="00A22AFD">
      <w:pPr>
        <w:spacing w:line="260" w:lineRule="atLeast"/>
        <w:ind w:firstLine="220"/>
        <w:rPr>
          <w:rFonts w:eastAsia="Times New Roman"/>
          <w:color w:val="000000"/>
          <w:sz w:val="26"/>
          <w:szCs w:val="26"/>
          <w:rtl/>
        </w:rPr>
      </w:pPr>
      <w:bookmarkStart w:id="306" w:name="Anchor3064"/>
      <w:bookmarkEnd w:id="306"/>
      <w:r w:rsidRPr="00A22AFD">
        <w:rPr>
          <w:rFonts w:eastAsia="Times New Roman"/>
          <w:color w:val="000000"/>
          <w:sz w:val="26"/>
          <w:szCs w:val="26"/>
          <w:rtl/>
        </w:rPr>
        <w:t>- يمنح بمرسوم يتخذ في مجلس الوزراء، بناء على اقتراح وزير الاشغال العامة امتياز لانشاء واستثمار الخط الذي تناوله اعلان المنفعة العامة والمصادقة على صك الامتياز الذي يجب ان يرفق بدفتر شروط.</w:t>
      </w:r>
    </w:p>
    <w:p w:rsidR="00A22AFD" w:rsidRPr="00A22AFD" w:rsidRDefault="00A22AFD" w:rsidP="00A22AFD">
      <w:pPr>
        <w:spacing w:line="260" w:lineRule="atLeast"/>
        <w:ind w:firstLine="220"/>
        <w:rPr>
          <w:rFonts w:eastAsia="Times New Roman"/>
          <w:color w:val="000000"/>
          <w:sz w:val="26"/>
          <w:szCs w:val="26"/>
          <w:rtl/>
        </w:rPr>
      </w:pPr>
      <w:bookmarkStart w:id="307" w:name="Anchor3085"/>
      <w:bookmarkEnd w:id="307"/>
      <w:r w:rsidRPr="00A22AFD">
        <w:rPr>
          <w:rFonts w:eastAsia="Times New Roman"/>
          <w:color w:val="000000"/>
          <w:sz w:val="26"/>
          <w:szCs w:val="26"/>
          <w:rtl/>
        </w:rPr>
        <w:t>انفاذا لهذا القانون،</w:t>
      </w:r>
    </w:p>
    <w:p w:rsidR="00A22AFD" w:rsidRPr="00A22AFD" w:rsidRDefault="00A22AFD" w:rsidP="00A22AFD">
      <w:pPr>
        <w:spacing w:line="260" w:lineRule="atLeast"/>
        <w:ind w:firstLine="220"/>
        <w:rPr>
          <w:rFonts w:eastAsia="Times New Roman"/>
          <w:color w:val="000000"/>
          <w:sz w:val="26"/>
          <w:szCs w:val="26"/>
          <w:rtl/>
        </w:rPr>
      </w:pPr>
      <w:bookmarkStart w:id="308" w:name="Anchor3088"/>
      <w:bookmarkEnd w:id="308"/>
      <w:r w:rsidRPr="00A22AFD">
        <w:rPr>
          <w:rFonts w:eastAsia="Times New Roman"/>
          <w:color w:val="000000"/>
          <w:sz w:val="26"/>
          <w:szCs w:val="26"/>
          <w:rtl/>
        </w:rPr>
        <w:lastRenderedPageBreak/>
        <w:t>1) صدر المرسوم رقم 12509 تاريخ 10 نيسان 10 نيسان 1963 يقضي باعتبار من المنافع العامة مشروع انشاء ادارة واستثمار خط التلفريك على منحدر حريصا- جونية.</w:t>
      </w:r>
    </w:p>
    <w:p w:rsidR="00A22AFD" w:rsidRPr="00A22AFD" w:rsidRDefault="00A22AFD" w:rsidP="00A22AFD">
      <w:pPr>
        <w:spacing w:line="260" w:lineRule="atLeast"/>
        <w:ind w:firstLine="220"/>
        <w:rPr>
          <w:rFonts w:eastAsia="Times New Roman"/>
          <w:color w:val="000000"/>
          <w:sz w:val="26"/>
          <w:szCs w:val="26"/>
          <w:rtl/>
        </w:rPr>
      </w:pPr>
      <w:bookmarkStart w:id="309" w:name="Anchor3100"/>
      <w:bookmarkEnd w:id="309"/>
      <w:r w:rsidRPr="00A22AFD">
        <w:rPr>
          <w:rFonts w:eastAsia="Times New Roman"/>
          <w:color w:val="000000"/>
          <w:sz w:val="26"/>
          <w:szCs w:val="26"/>
          <w:rtl/>
        </w:rPr>
        <w:t>ومن ثم صدر بتاريخ 13/1/1964 المرسوم القاضي باعطاء الشركة اللبنانية لانماء السياحة والتلفريك، ش.م.ل.، الامتياز لمدة 50 سنة وقد بدأ استثمار هذا الامتياز في تشرين الاول 1965.</w:t>
      </w:r>
    </w:p>
    <w:p w:rsidR="00A22AFD" w:rsidRPr="00A22AFD" w:rsidRDefault="00A22AFD" w:rsidP="00A22AFD">
      <w:pPr>
        <w:spacing w:line="260" w:lineRule="atLeast"/>
        <w:ind w:firstLine="220"/>
        <w:rPr>
          <w:rFonts w:eastAsia="Times New Roman"/>
          <w:color w:val="000000"/>
          <w:sz w:val="26"/>
          <w:szCs w:val="26"/>
          <w:rtl/>
        </w:rPr>
      </w:pPr>
      <w:bookmarkStart w:id="310" w:name="Anchor3117"/>
      <w:bookmarkEnd w:id="310"/>
      <w:r w:rsidRPr="00A22AFD">
        <w:rPr>
          <w:rFonts w:eastAsia="Times New Roman"/>
          <w:color w:val="000000"/>
          <w:sz w:val="26"/>
          <w:szCs w:val="26"/>
          <w:rtl/>
        </w:rPr>
        <w:t>2) وصدر ايضا المرسوم رقم 15656 تاريخ 21 ايلول 1970 يقضي باعتبار من المنافع العامة المشروع انشاء، ادارة واستثمار خط التلفريك سير- جبل الاربعين.</w:t>
      </w:r>
    </w:p>
    <w:p w:rsidR="00A22AFD" w:rsidRPr="00A22AFD" w:rsidRDefault="00A22AFD" w:rsidP="00A22AFD">
      <w:pPr>
        <w:spacing w:line="260" w:lineRule="atLeast"/>
        <w:ind w:firstLine="220"/>
        <w:rPr>
          <w:rFonts w:eastAsia="Times New Roman"/>
          <w:color w:val="000000"/>
          <w:sz w:val="26"/>
          <w:szCs w:val="26"/>
          <w:rtl/>
        </w:rPr>
      </w:pPr>
      <w:bookmarkStart w:id="311" w:name="Anchor3130"/>
      <w:bookmarkEnd w:id="311"/>
      <w:r w:rsidRPr="00A22AFD">
        <w:rPr>
          <w:rFonts w:eastAsia="Times New Roman"/>
          <w:color w:val="000000"/>
          <w:sz w:val="26"/>
          <w:szCs w:val="26"/>
          <w:rtl/>
        </w:rPr>
        <w:t>وقد صدر المرسوم رقم 7741 تاريخ 30 نيسان 1974 يقضي بمنح شركة عصافيري اخوان الامتياز لمدة خمسين سنة.</w:t>
      </w:r>
    </w:p>
    <w:p w:rsidR="00A22AFD" w:rsidRPr="00A22AFD" w:rsidRDefault="00A22AFD" w:rsidP="00A22AFD">
      <w:pPr>
        <w:spacing w:line="300" w:lineRule="atLeast"/>
        <w:jc w:val="center"/>
        <w:rPr>
          <w:rFonts w:eastAsia="Times New Roman"/>
          <w:b/>
          <w:bCs/>
          <w:color w:val="000000"/>
          <w:sz w:val="28"/>
          <w:szCs w:val="28"/>
          <w:rtl/>
        </w:rPr>
      </w:pPr>
      <w:bookmarkStart w:id="312" w:name="Anchor3140"/>
      <w:bookmarkEnd w:id="312"/>
      <w:r w:rsidRPr="00A22AFD">
        <w:rPr>
          <w:rFonts w:eastAsia="Times New Roman"/>
          <w:b/>
          <w:bCs/>
          <w:color w:val="000000"/>
          <w:sz w:val="28"/>
          <w:szCs w:val="28"/>
          <w:rtl/>
        </w:rPr>
        <w:t>الفصل الثاني: الامتياز الواقعي:</w:t>
      </w:r>
    </w:p>
    <w:p w:rsidR="00A22AFD" w:rsidRPr="00A22AFD" w:rsidRDefault="00A22AFD" w:rsidP="00A22AFD">
      <w:pPr>
        <w:spacing w:line="260" w:lineRule="atLeast"/>
        <w:ind w:firstLine="220"/>
        <w:rPr>
          <w:rFonts w:eastAsia="Times New Roman"/>
          <w:color w:val="000000"/>
          <w:sz w:val="26"/>
          <w:szCs w:val="26"/>
          <w:rtl/>
        </w:rPr>
      </w:pPr>
      <w:bookmarkStart w:id="313" w:name="Anchor3144"/>
      <w:bookmarkEnd w:id="313"/>
      <w:r w:rsidRPr="00A22AFD">
        <w:rPr>
          <w:rFonts w:eastAsia="Times New Roman"/>
          <w:color w:val="000000"/>
          <w:sz w:val="26"/>
          <w:szCs w:val="26"/>
          <w:rtl/>
        </w:rPr>
        <w:t>اختلفت الآراء وتباينت بين المطلعين على اوضاع الامتيازات في بلدنا، حول مدلول الامتياز الواقعي.</w:t>
      </w:r>
    </w:p>
    <w:p w:rsidR="00A22AFD" w:rsidRPr="00A22AFD" w:rsidRDefault="00A22AFD" w:rsidP="00A22AFD">
      <w:pPr>
        <w:spacing w:line="260" w:lineRule="atLeast"/>
        <w:ind w:firstLine="220"/>
        <w:rPr>
          <w:rFonts w:eastAsia="Times New Roman"/>
          <w:color w:val="000000"/>
          <w:sz w:val="26"/>
          <w:szCs w:val="26"/>
          <w:rtl/>
        </w:rPr>
      </w:pPr>
      <w:bookmarkStart w:id="314" w:name="Anchor3154"/>
      <w:bookmarkEnd w:id="314"/>
      <w:r w:rsidRPr="00A22AFD">
        <w:rPr>
          <w:rFonts w:eastAsia="Times New Roman"/>
          <w:color w:val="000000"/>
          <w:sz w:val="26"/>
          <w:szCs w:val="26"/>
          <w:rtl/>
        </w:rPr>
        <w:t>ويمكن تلخيصها بالقول ان البعض من اصحاب الاختصاص ياخذ بالمفهوم الضيق للامتياز المبحوث فيه ويعتبر بالتالي واقعيا المشروع الذي يرمي الى تحقيق منفعة عامة او مصلحة عامة دون ان يستمد انشاءه، واستثماره وادارته الى اي عمل صادر عن السلطة،تشريعية كانت او تنفيذية.</w:t>
      </w:r>
    </w:p>
    <w:p w:rsidR="00A22AFD" w:rsidRPr="00A22AFD" w:rsidRDefault="00A22AFD" w:rsidP="00A22AFD">
      <w:pPr>
        <w:spacing w:line="260" w:lineRule="atLeast"/>
        <w:ind w:firstLine="220"/>
        <w:rPr>
          <w:rFonts w:eastAsia="Times New Roman"/>
          <w:color w:val="000000"/>
          <w:sz w:val="26"/>
          <w:szCs w:val="26"/>
          <w:rtl/>
        </w:rPr>
      </w:pPr>
      <w:bookmarkStart w:id="315" w:name="Anchor3181"/>
      <w:bookmarkEnd w:id="315"/>
      <w:r w:rsidRPr="00A22AFD">
        <w:rPr>
          <w:rFonts w:eastAsia="Times New Roman"/>
          <w:color w:val="000000"/>
          <w:sz w:val="26"/>
          <w:szCs w:val="26"/>
          <w:rtl/>
        </w:rPr>
        <w:t>ويجيب البعض الاخر على ما تقدم مشيرا الى ان الدستور، في المادة 89، حصر السلطة التشريعية صلاحية منح الامتيازات. وبذلك يكون، بمثابة عمل واقعي،الامتياز الممنوح من قبل الشارع ناهيك بالنشاط المنفذ دون ان يستند قيامه الى ترخيص او تكليف.</w:t>
      </w:r>
    </w:p>
    <w:p w:rsidR="00A22AFD" w:rsidRPr="00A22AFD" w:rsidRDefault="00A22AFD" w:rsidP="00A22AFD">
      <w:pPr>
        <w:spacing w:line="260" w:lineRule="atLeast"/>
        <w:ind w:firstLine="220"/>
        <w:rPr>
          <w:rFonts w:eastAsia="Times New Roman"/>
          <w:color w:val="000000"/>
          <w:sz w:val="26"/>
          <w:szCs w:val="26"/>
          <w:rtl/>
        </w:rPr>
      </w:pPr>
      <w:bookmarkStart w:id="316" w:name="Anchor3202"/>
      <w:bookmarkEnd w:id="316"/>
      <w:r w:rsidRPr="00A22AFD">
        <w:rPr>
          <w:rFonts w:eastAsia="Times New Roman"/>
          <w:color w:val="000000"/>
          <w:sz w:val="26"/>
          <w:szCs w:val="26"/>
          <w:rtl/>
        </w:rPr>
        <w:t>فانطلاقا من نص المادة 89 من الدستور، نتبنى الراي القائل بالمفهوم الواسع للامتياز الواقعي، ونعتبر ان هذا الامتياز يستمد قيامه من العنصر التالية:</w:t>
      </w:r>
    </w:p>
    <w:p w:rsidR="00A22AFD" w:rsidRPr="00A22AFD" w:rsidRDefault="00A22AFD" w:rsidP="00A22AFD">
      <w:pPr>
        <w:spacing w:line="260" w:lineRule="atLeast"/>
        <w:ind w:firstLine="220"/>
        <w:rPr>
          <w:rFonts w:eastAsia="Times New Roman"/>
          <w:color w:val="000000"/>
          <w:sz w:val="26"/>
          <w:szCs w:val="26"/>
          <w:rtl/>
        </w:rPr>
      </w:pPr>
      <w:bookmarkStart w:id="317" w:name="Anchor3216"/>
      <w:bookmarkEnd w:id="317"/>
      <w:r w:rsidRPr="00A22AFD">
        <w:rPr>
          <w:rFonts w:eastAsia="Times New Roman"/>
          <w:color w:val="000000"/>
          <w:sz w:val="26"/>
          <w:szCs w:val="26"/>
          <w:rtl/>
        </w:rPr>
        <w:t>1- قيام شخص معين، من تلقاء نفسه، بتنفيذ مشروع لغاية المصلحة العامة دون موافقة الادارة ودون علمها حتى.</w:t>
      </w:r>
    </w:p>
    <w:p w:rsidR="00A22AFD" w:rsidRPr="00A22AFD" w:rsidRDefault="00A22AFD" w:rsidP="00A22AFD">
      <w:pPr>
        <w:spacing w:line="260" w:lineRule="atLeast"/>
        <w:ind w:firstLine="220"/>
        <w:rPr>
          <w:rFonts w:eastAsia="Times New Roman"/>
          <w:color w:val="000000"/>
          <w:sz w:val="26"/>
          <w:szCs w:val="26"/>
          <w:rtl/>
        </w:rPr>
      </w:pPr>
      <w:bookmarkStart w:id="318" w:name="Anchor3227"/>
      <w:bookmarkEnd w:id="318"/>
      <w:r w:rsidRPr="00A22AFD">
        <w:rPr>
          <w:rFonts w:eastAsia="Times New Roman"/>
          <w:color w:val="000000"/>
          <w:sz w:val="26"/>
          <w:szCs w:val="26"/>
          <w:rtl/>
        </w:rPr>
        <w:t>2- الترخيص الصادر عن الادارة القاضي بانشاء واستثمار مشروع ذات منفعة عامة او مصلحة عامة وتكليف شخص بادارته.</w:t>
      </w:r>
    </w:p>
    <w:p w:rsidR="00A22AFD" w:rsidRPr="00A22AFD" w:rsidRDefault="00A22AFD" w:rsidP="00A22AFD">
      <w:pPr>
        <w:spacing w:line="260" w:lineRule="atLeast"/>
        <w:ind w:firstLine="220"/>
        <w:rPr>
          <w:rFonts w:eastAsia="Times New Roman"/>
          <w:color w:val="000000"/>
          <w:sz w:val="26"/>
          <w:szCs w:val="26"/>
          <w:rtl/>
        </w:rPr>
      </w:pPr>
      <w:bookmarkStart w:id="319" w:name="Anchor3239"/>
      <w:bookmarkEnd w:id="319"/>
      <w:r w:rsidRPr="00A22AFD">
        <w:rPr>
          <w:rFonts w:eastAsia="Times New Roman"/>
          <w:color w:val="000000"/>
          <w:sz w:val="26"/>
          <w:szCs w:val="26"/>
          <w:rtl/>
        </w:rPr>
        <w:t>3- الترخيص الصادر عن الادارة القاضي بانشاء واستثمار خارج نطاق الامتياز القانوني مشروع ذات منفعة عامة او مصلحة عامة وتكليف صاحب هذا الامتياز بادارته.</w:t>
      </w:r>
    </w:p>
    <w:p w:rsidR="00A22AFD" w:rsidRPr="00A22AFD" w:rsidRDefault="00A22AFD" w:rsidP="00A22AFD">
      <w:pPr>
        <w:spacing w:line="260" w:lineRule="atLeast"/>
        <w:ind w:firstLine="220"/>
        <w:rPr>
          <w:rFonts w:eastAsia="Times New Roman"/>
          <w:color w:val="000000"/>
          <w:sz w:val="26"/>
          <w:szCs w:val="26"/>
          <w:rtl/>
        </w:rPr>
      </w:pPr>
      <w:bookmarkStart w:id="320" w:name="Anchor3255"/>
      <w:bookmarkEnd w:id="320"/>
      <w:r w:rsidRPr="00A22AFD">
        <w:rPr>
          <w:rFonts w:eastAsia="Times New Roman"/>
          <w:color w:val="000000"/>
          <w:sz w:val="26"/>
          <w:szCs w:val="26"/>
          <w:rtl/>
        </w:rPr>
        <w:t>4- متابعة صاحب الامتياز القانوني ادارة واستثمار مشروع ذات منفعة عامة او مصلحة عامة بعد انتهاء مدة الامتياز القانوني بعلم الادارة ودونما ترخيص منها.</w:t>
      </w:r>
    </w:p>
    <w:p w:rsidR="00A22AFD" w:rsidRPr="00A22AFD" w:rsidRDefault="00A22AFD" w:rsidP="00A22AFD">
      <w:pPr>
        <w:spacing w:line="260" w:lineRule="atLeast"/>
        <w:ind w:firstLine="220"/>
        <w:rPr>
          <w:rFonts w:eastAsia="Times New Roman"/>
          <w:color w:val="000000"/>
          <w:sz w:val="26"/>
          <w:szCs w:val="26"/>
          <w:rtl/>
        </w:rPr>
      </w:pPr>
      <w:bookmarkStart w:id="321" w:name="Anchor3270"/>
      <w:bookmarkEnd w:id="321"/>
      <w:r w:rsidRPr="00A22AFD">
        <w:rPr>
          <w:rFonts w:eastAsia="Times New Roman"/>
          <w:color w:val="000000"/>
          <w:sz w:val="26"/>
          <w:szCs w:val="26"/>
          <w:rtl/>
        </w:rPr>
        <w:t>5- متابعة صاحب الامتياز القانوني ادارة واستثمار مشروع ذات منفعة عامة او مصلحة عامة بعد انتهاء مدة الامتياز القانوني بترخيص من الادارة.</w:t>
      </w:r>
    </w:p>
    <w:p w:rsidR="00A22AFD" w:rsidRPr="00A22AFD" w:rsidRDefault="00A22AFD" w:rsidP="00A22AFD">
      <w:pPr>
        <w:spacing w:line="260" w:lineRule="atLeast"/>
        <w:ind w:firstLine="220"/>
        <w:rPr>
          <w:rFonts w:eastAsia="Times New Roman"/>
          <w:color w:val="000000"/>
          <w:sz w:val="26"/>
          <w:szCs w:val="26"/>
          <w:rtl/>
        </w:rPr>
      </w:pPr>
      <w:bookmarkStart w:id="322" w:name="Anchor3284"/>
      <w:bookmarkEnd w:id="322"/>
      <w:r w:rsidRPr="00A22AFD">
        <w:rPr>
          <w:rFonts w:eastAsia="Times New Roman"/>
          <w:color w:val="000000"/>
          <w:sz w:val="26"/>
          <w:szCs w:val="26"/>
          <w:rtl/>
        </w:rPr>
        <w:t>ويعرف في لبنان بالامتيازات الواقعية بالنظر الى المرافىء والكهرباء بعض الاستثمارات الخارجة عن نطاق الامتياز القانوني الممنوح لشركتي كهرباء قاديشا وجبيل وكذلك الامتياز الممنوح بترخيص اداري وموضوعه انشاء واستثمار مرفأ جونية السياحي.</w:t>
      </w:r>
    </w:p>
    <w:p w:rsidR="00A22AFD" w:rsidRPr="00A22AFD" w:rsidRDefault="00A22AFD" w:rsidP="00A22AFD">
      <w:pPr>
        <w:spacing w:line="260" w:lineRule="atLeast"/>
        <w:ind w:firstLine="220"/>
        <w:rPr>
          <w:rFonts w:eastAsia="Times New Roman"/>
          <w:color w:val="000000"/>
          <w:sz w:val="26"/>
          <w:szCs w:val="26"/>
          <w:rtl/>
        </w:rPr>
      </w:pPr>
      <w:bookmarkStart w:id="323" w:name="Anchor3310"/>
      <w:bookmarkEnd w:id="323"/>
      <w:r w:rsidRPr="00A22AFD">
        <w:rPr>
          <w:rFonts w:eastAsia="Times New Roman"/>
          <w:color w:val="000000"/>
          <w:sz w:val="26"/>
          <w:szCs w:val="26"/>
          <w:rtl/>
        </w:rPr>
        <w:t>وتنتج عن هذه الامتيازات الواقعية مفاعيل خاصة مختلفة عن التي تتصل بالامتياز القانوني، اذ يعتبر بصورة عامة، انه يحق للادارة، في اي وقت، ان تضع للامتياز الواقعي حدا نهائيا اذا قضت المصلحة العامة اتخاذ مثل هذا التدبير دون ان يحق للمرخص له الاعتراض.</w:t>
      </w:r>
    </w:p>
    <w:p w:rsidR="00A22AFD" w:rsidRPr="00A22AFD" w:rsidRDefault="00A22AFD" w:rsidP="00A22AFD">
      <w:pPr>
        <w:spacing w:line="260" w:lineRule="atLeast"/>
        <w:ind w:firstLine="220"/>
        <w:rPr>
          <w:rFonts w:eastAsia="Times New Roman"/>
          <w:color w:val="000000"/>
          <w:sz w:val="26"/>
          <w:szCs w:val="26"/>
          <w:rtl/>
        </w:rPr>
      </w:pPr>
      <w:bookmarkStart w:id="324" w:name="Anchor3333"/>
      <w:bookmarkEnd w:id="324"/>
      <w:r w:rsidRPr="00A22AFD">
        <w:rPr>
          <w:rFonts w:eastAsia="Times New Roman"/>
          <w:color w:val="000000"/>
          <w:sz w:val="26"/>
          <w:szCs w:val="26"/>
          <w:rtl/>
        </w:rPr>
        <w:t>وعلى الادارة، والحالة هذه، ان تعوض على صاحب الامتياز الواقعي ضمن حدود الضرر الفعلي اللاحق به دون الاعتداد بالربح الفائت وان مقدار هذا التعويض يقاس عادة بنسبة قيمة الانشاءات عند الاسترداد.</w:t>
      </w:r>
    </w:p>
    <w:p w:rsidR="00A22AFD" w:rsidRPr="00A22AFD" w:rsidRDefault="00A22AFD" w:rsidP="00A22AFD">
      <w:pPr>
        <w:spacing w:line="260" w:lineRule="atLeast"/>
        <w:ind w:firstLine="220"/>
        <w:rPr>
          <w:rFonts w:eastAsia="Times New Roman"/>
          <w:color w:val="000000"/>
          <w:sz w:val="26"/>
          <w:szCs w:val="26"/>
          <w:rtl/>
        </w:rPr>
      </w:pPr>
      <w:bookmarkStart w:id="325" w:name="Anchor3353"/>
      <w:bookmarkEnd w:id="325"/>
      <w:r w:rsidRPr="00A22AFD">
        <w:rPr>
          <w:rFonts w:eastAsia="Times New Roman"/>
          <w:b/>
          <w:bCs/>
          <w:color w:val="000000"/>
          <w:sz w:val="28"/>
          <w:szCs w:val="28"/>
          <w:rtl/>
        </w:rPr>
        <w:t>اولا: امتياز شركة كهرباء قاديشا:</w:t>
      </w:r>
    </w:p>
    <w:p w:rsidR="00A22AFD" w:rsidRPr="00A22AFD" w:rsidRDefault="00A22AFD" w:rsidP="00A22AFD">
      <w:pPr>
        <w:spacing w:line="260" w:lineRule="atLeast"/>
        <w:ind w:firstLine="220"/>
        <w:rPr>
          <w:rFonts w:eastAsia="Times New Roman"/>
          <w:color w:val="000000"/>
          <w:sz w:val="26"/>
          <w:szCs w:val="26"/>
          <w:rtl/>
        </w:rPr>
      </w:pPr>
      <w:bookmarkStart w:id="326" w:name="Anchor3357"/>
      <w:bookmarkEnd w:id="326"/>
      <w:r w:rsidRPr="00A22AFD">
        <w:rPr>
          <w:rFonts w:eastAsia="Times New Roman"/>
          <w:color w:val="000000"/>
          <w:sz w:val="26"/>
          <w:szCs w:val="26"/>
          <w:rtl/>
        </w:rPr>
        <w:t>تقوم شركة كهرباء قاديشا بتوزيع الطاقة الكهربائية خارج نطاق امتيازها القانون، كما انها تعمد الى توزيع الطاقة في قرى انكرت الدولة عليها استثمارها. سنتناول في البحث في هذه الفترة المفاعيل القانونية التي تترتب على توزيع الطاقة خارج نطاق الامتياز القانوني.</w:t>
      </w:r>
    </w:p>
    <w:p w:rsidR="00A22AFD" w:rsidRPr="00A22AFD" w:rsidRDefault="00A22AFD" w:rsidP="00A22AFD">
      <w:pPr>
        <w:spacing w:line="260" w:lineRule="atLeast"/>
        <w:ind w:firstLine="220"/>
        <w:rPr>
          <w:rFonts w:eastAsia="Times New Roman"/>
          <w:color w:val="000000"/>
          <w:sz w:val="26"/>
          <w:szCs w:val="26"/>
          <w:rtl/>
        </w:rPr>
      </w:pPr>
      <w:bookmarkStart w:id="327" w:name="Anchor3382"/>
      <w:bookmarkEnd w:id="327"/>
      <w:r w:rsidRPr="00A22AFD">
        <w:rPr>
          <w:rFonts w:eastAsia="Times New Roman"/>
          <w:color w:val="000000"/>
          <w:sz w:val="26"/>
          <w:szCs w:val="26"/>
          <w:rtl/>
        </w:rPr>
        <w:t xml:space="preserve">- في 5/12/1938 واستنادا الى احكام القرار رقم 144 س تاريخ 10 حزيران 1935 رخصت السلطات المختصة لشركة قاديشا بموجب المرسوم رقم 3537 الاشغال الموقت لتوزيع الطاقة الكهربائية في منطقتي </w:t>
      </w:r>
      <w:r w:rsidRPr="00A22AFD">
        <w:rPr>
          <w:rFonts w:eastAsia="Times New Roman"/>
          <w:color w:val="000000"/>
          <w:sz w:val="26"/>
          <w:szCs w:val="26"/>
          <w:rtl/>
        </w:rPr>
        <w:lastRenderedPageBreak/>
        <w:t>بطرام وبشمزين لمدة سنة قابلة التجديد دون ان يكون للشركة المطالبة باي تعويض في حال انهاء هذا الترخيص.</w:t>
      </w:r>
    </w:p>
    <w:p w:rsidR="00A22AFD" w:rsidRPr="00A22AFD" w:rsidRDefault="00A22AFD" w:rsidP="00A22AFD">
      <w:pPr>
        <w:spacing w:line="260" w:lineRule="atLeast"/>
        <w:ind w:firstLine="220"/>
        <w:rPr>
          <w:rFonts w:eastAsia="Times New Roman"/>
          <w:color w:val="000000"/>
          <w:sz w:val="26"/>
          <w:szCs w:val="26"/>
          <w:rtl/>
        </w:rPr>
      </w:pPr>
      <w:bookmarkStart w:id="328" w:name="Anchor3409"/>
      <w:bookmarkEnd w:id="328"/>
      <w:r w:rsidRPr="00A22AFD">
        <w:rPr>
          <w:rFonts w:eastAsia="Times New Roman"/>
          <w:color w:val="000000"/>
          <w:sz w:val="26"/>
          <w:szCs w:val="26"/>
          <w:rtl/>
        </w:rPr>
        <w:t>- وفي الوقت نفسه، نفذت الشركة في بعض قرى لبنان الشمالي انشاءات ومدتها بالطاقة الكهربائية دون ان يستمد عملها هذا الى مسوغ شرعي وشملت اعمال الشركة 37 قرية.</w:t>
      </w:r>
    </w:p>
    <w:p w:rsidR="00A22AFD" w:rsidRPr="00A22AFD" w:rsidRDefault="00A22AFD" w:rsidP="00A22AFD">
      <w:pPr>
        <w:spacing w:line="260" w:lineRule="atLeast"/>
        <w:ind w:firstLine="220"/>
        <w:rPr>
          <w:rFonts w:eastAsia="Times New Roman"/>
          <w:color w:val="000000"/>
          <w:sz w:val="26"/>
          <w:szCs w:val="26"/>
          <w:rtl/>
        </w:rPr>
      </w:pPr>
      <w:bookmarkStart w:id="329" w:name="Anchor3425"/>
      <w:bookmarkEnd w:id="329"/>
      <w:r w:rsidRPr="00A22AFD">
        <w:rPr>
          <w:rFonts w:eastAsia="Times New Roman"/>
          <w:color w:val="000000"/>
          <w:sz w:val="26"/>
          <w:szCs w:val="26"/>
          <w:rtl/>
        </w:rPr>
        <w:t>- وقد وقع في السنوات الماضية، جدل قانوني بين الدولة وشركة كهرباء قاديشا حول الطبيعة القانونية لهذه الامتيازات. ويدور هذا الجدل حول معرفة ما اذا كان لشركة قاديشا من حقوق تجاوزها حدود امتيازها من حيث نطاقه الجغرافي ومن حيث طبيعة الطاقة التي يحق لها توزيعها (تم التوزيع تحت التوتر الواطي وعلى الافراد علما ان دفتر شروط امتياز نقل الطاقة من بشري الى طرابلس يتناول التوزيع تحت التوتر العالي وعلى المصالح العامة فقط). وكذلك من حيث الغير الذين يحق لها التوزيع عليهم، مع الاشارة ان الشركة فعلت ذلك، ان لم تكن بدعوة من الادارة، فبعلمها ودون ممانعتها.</w:t>
      </w:r>
    </w:p>
    <w:p w:rsidR="00A22AFD" w:rsidRPr="00A22AFD" w:rsidRDefault="00A22AFD" w:rsidP="00A22AFD">
      <w:pPr>
        <w:spacing w:line="260" w:lineRule="atLeast"/>
        <w:ind w:firstLine="220"/>
        <w:rPr>
          <w:rFonts w:eastAsia="Times New Roman"/>
          <w:color w:val="000000"/>
          <w:sz w:val="26"/>
          <w:szCs w:val="26"/>
          <w:rtl/>
        </w:rPr>
      </w:pPr>
      <w:bookmarkStart w:id="330" w:name="Anchor3478"/>
      <w:bookmarkEnd w:id="330"/>
      <w:r w:rsidRPr="00A22AFD">
        <w:rPr>
          <w:rFonts w:eastAsia="Times New Roman"/>
          <w:color w:val="000000"/>
          <w:sz w:val="26"/>
          <w:szCs w:val="26"/>
          <w:rtl/>
        </w:rPr>
        <w:t>وقد صدر عن هيئة التشريع والاستشارات في وزارة العدل، بتاريخ الاول من آذار 1967 المطالعة رقم 877/ر حول هذا الموضوع تبين:</w:t>
      </w:r>
    </w:p>
    <w:p w:rsidR="00A22AFD" w:rsidRPr="00A22AFD" w:rsidRDefault="00A22AFD" w:rsidP="00A22AFD">
      <w:pPr>
        <w:spacing w:line="260" w:lineRule="atLeast"/>
        <w:ind w:firstLine="220"/>
        <w:rPr>
          <w:rFonts w:eastAsia="Times New Roman"/>
          <w:color w:val="000000"/>
          <w:sz w:val="26"/>
          <w:szCs w:val="26"/>
          <w:rtl/>
        </w:rPr>
      </w:pPr>
      <w:bookmarkStart w:id="331" w:name="Anchor3490"/>
      <w:bookmarkEnd w:id="331"/>
      <w:r w:rsidRPr="00A22AFD">
        <w:rPr>
          <w:rFonts w:eastAsia="Times New Roman"/>
          <w:color w:val="000000"/>
          <w:sz w:val="26"/>
          <w:szCs w:val="26"/>
          <w:rtl/>
        </w:rPr>
        <w:t>اولا: ان شركة قاديشا في كل ما تجاوزت به نطاق امتيازها واحكام دفاتر شروطه هي صاحبة امتياز واقعي لا قانوني.</w:t>
      </w:r>
    </w:p>
    <w:p w:rsidR="00A22AFD" w:rsidRPr="00A22AFD" w:rsidRDefault="00A22AFD" w:rsidP="00A22AFD">
      <w:pPr>
        <w:spacing w:line="260" w:lineRule="atLeast"/>
        <w:ind w:firstLine="220"/>
        <w:rPr>
          <w:rFonts w:eastAsia="Times New Roman"/>
          <w:color w:val="000000"/>
          <w:sz w:val="26"/>
          <w:szCs w:val="26"/>
          <w:rtl/>
        </w:rPr>
      </w:pPr>
      <w:bookmarkStart w:id="332" w:name="Anchor3501"/>
      <w:bookmarkEnd w:id="332"/>
      <w:r w:rsidRPr="00A22AFD">
        <w:rPr>
          <w:rFonts w:eastAsia="Times New Roman"/>
          <w:color w:val="000000"/>
          <w:sz w:val="26"/>
          <w:szCs w:val="26"/>
          <w:rtl/>
        </w:rPr>
        <w:t>ثانيا: ان هذا الامتياز لا يوليها سوى حق المطالبة بالتعويضعن الضرر الذي يمكن ان يصيبها من جراء استرداد الامتياز الواقعي، ودون التعويض عليه اي ربح قد يفوتها.</w:t>
      </w:r>
    </w:p>
    <w:p w:rsidR="00A22AFD" w:rsidRPr="00A22AFD" w:rsidRDefault="00A22AFD" w:rsidP="00A22AFD">
      <w:pPr>
        <w:spacing w:line="260" w:lineRule="atLeast"/>
        <w:ind w:firstLine="220"/>
        <w:rPr>
          <w:rFonts w:eastAsia="Times New Roman"/>
          <w:color w:val="000000"/>
          <w:sz w:val="26"/>
          <w:szCs w:val="26"/>
          <w:rtl/>
        </w:rPr>
      </w:pPr>
      <w:bookmarkStart w:id="333" w:name="Anchor3516"/>
      <w:bookmarkEnd w:id="333"/>
      <w:r w:rsidRPr="00A22AFD">
        <w:rPr>
          <w:rFonts w:eastAsia="Times New Roman"/>
          <w:b/>
          <w:bCs/>
          <w:color w:val="000000"/>
          <w:sz w:val="28"/>
          <w:szCs w:val="28"/>
          <w:rtl/>
        </w:rPr>
        <w:t>ثانيا: امتياز مرفأ جونية السياحي:</w:t>
      </w:r>
    </w:p>
    <w:p w:rsidR="00A22AFD" w:rsidRPr="00A22AFD" w:rsidRDefault="00A22AFD" w:rsidP="00A22AFD">
      <w:pPr>
        <w:spacing w:line="260" w:lineRule="atLeast"/>
        <w:ind w:firstLine="220"/>
        <w:rPr>
          <w:rFonts w:eastAsia="Times New Roman"/>
          <w:color w:val="000000"/>
          <w:sz w:val="26"/>
          <w:szCs w:val="26"/>
          <w:rtl/>
        </w:rPr>
      </w:pPr>
      <w:bookmarkStart w:id="334" w:name="Anchor3520"/>
      <w:bookmarkEnd w:id="334"/>
      <w:r w:rsidRPr="00A22AFD">
        <w:rPr>
          <w:rFonts w:eastAsia="Times New Roman"/>
          <w:color w:val="000000"/>
          <w:sz w:val="26"/>
          <w:szCs w:val="26"/>
          <w:rtl/>
        </w:rPr>
        <w:t>بتاريخ 27 حزيران 1964، صدر المرسوم رقم 16784 وقضى بترخيص للنادي اللبناني للسيارات والسياحة، جمعية معترف بها ذات منفعة عامة، باشغال السم من الاملاك العامة البحرية في منطقة صربا- جونية العقارية البلغة مساحته التقريبية نحو 99860 مترا مربعا وذلك من اجل اقامة انشاءات وتجهيزات لمجموعة سياحية ورياضية برية وبحرية.</w:t>
      </w:r>
    </w:p>
    <w:p w:rsidR="00A22AFD" w:rsidRPr="00A22AFD" w:rsidRDefault="00A22AFD" w:rsidP="00A22AFD">
      <w:pPr>
        <w:spacing w:line="260" w:lineRule="atLeast"/>
        <w:ind w:firstLine="220"/>
        <w:rPr>
          <w:rFonts w:eastAsia="Times New Roman"/>
          <w:color w:val="000000"/>
          <w:sz w:val="26"/>
          <w:szCs w:val="26"/>
          <w:rtl/>
        </w:rPr>
      </w:pPr>
      <w:bookmarkStart w:id="335" w:name="Anchor3550"/>
      <w:bookmarkEnd w:id="335"/>
      <w:r w:rsidRPr="00A22AFD">
        <w:rPr>
          <w:rFonts w:eastAsia="Times New Roman"/>
          <w:color w:val="000000"/>
          <w:sz w:val="26"/>
          <w:szCs w:val="26"/>
          <w:rtl/>
        </w:rPr>
        <w:t>وقد جاء الترخيص لمدة سنة تجدد ضمنا ويمكن للادارة الغاؤه بموجب مرسوم، في اي وقت كان، اذا قضت المصلحة العامة باتخاذ مثل هذا التدبير دون ان يحق للمرخص له الاعتراض او المطالبة باي تعويض عن عطل وضرر (المادة 11).</w:t>
      </w:r>
    </w:p>
    <w:p w:rsidR="00A22AFD" w:rsidRPr="00A22AFD" w:rsidRDefault="00A22AFD" w:rsidP="00A22AFD">
      <w:pPr>
        <w:spacing w:line="260" w:lineRule="atLeast"/>
        <w:ind w:firstLine="220"/>
        <w:rPr>
          <w:rFonts w:eastAsia="Times New Roman"/>
          <w:color w:val="000000"/>
          <w:sz w:val="26"/>
          <w:szCs w:val="26"/>
          <w:rtl/>
        </w:rPr>
      </w:pPr>
      <w:bookmarkStart w:id="336" w:name="Anchor3569"/>
      <w:bookmarkEnd w:id="336"/>
      <w:r w:rsidRPr="00A22AFD">
        <w:rPr>
          <w:rFonts w:eastAsia="Times New Roman"/>
          <w:color w:val="000000"/>
          <w:sz w:val="26"/>
          <w:szCs w:val="26"/>
          <w:rtl/>
        </w:rPr>
        <w:t>والجدير بالذكر ان المرسوم الآنف الذكر لم يستند لا الى قانون خاص به ولا الى قانون عام يرخص منح امتياز للنادي المذكور اعلاه كما كان الامر بالنسبة لامتياز خطوط التلفريك.</w:t>
      </w:r>
    </w:p>
    <w:p w:rsidR="00A22AFD" w:rsidRPr="00A22AFD" w:rsidRDefault="00A22AFD" w:rsidP="00A22AFD">
      <w:pPr>
        <w:spacing w:line="260" w:lineRule="atLeast"/>
        <w:ind w:firstLine="220"/>
        <w:rPr>
          <w:rFonts w:eastAsia="Times New Roman"/>
          <w:color w:val="000000"/>
          <w:sz w:val="26"/>
          <w:szCs w:val="26"/>
          <w:rtl/>
        </w:rPr>
      </w:pPr>
      <w:bookmarkStart w:id="337" w:name="Anchor3586"/>
      <w:bookmarkEnd w:id="337"/>
      <w:r w:rsidRPr="00A22AFD">
        <w:rPr>
          <w:rFonts w:eastAsia="Times New Roman"/>
          <w:color w:val="000000"/>
          <w:sz w:val="26"/>
          <w:szCs w:val="26"/>
          <w:rtl/>
        </w:rPr>
        <w:t>فقد استند المرسوم المذكور الى القرار رقم 144/س تاريخ 10/6/1925 المتعلق بالاملاك العامة واحكامها وقد جاءت المادة 14 منه كالآتي:</w:t>
      </w:r>
    </w:p>
    <w:p w:rsidR="00A22AFD" w:rsidRPr="00A22AFD" w:rsidRDefault="00A22AFD" w:rsidP="00A22AFD">
      <w:pPr>
        <w:spacing w:line="260" w:lineRule="atLeast"/>
        <w:ind w:firstLine="220"/>
        <w:rPr>
          <w:rFonts w:eastAsia="Times New Roman"/>
          <w:color w:val="000000"/>
          <w:sz w:val="26"/>
          <w:szCs w:val="26"/>
          <w:rtl/>
        </w:rPr>
      </w:pPr>
      <w:bookmarkStart w:id="338" w:name="Anchor3598"/>
      <w:bookmarkEnd w:id="338"/>
      <w:r w:rsidRPr="00A22AFD">
        <w:rPr>
          <w:rFonts w:eastAsia="Times New Roman"/>
          <w:color w:val="000000"/>
          <w:sz w:val="26"/>
          <w:szCs w:val="26"/>
          <w:rtl/>
        </w:rPr>
        <w:t>"يمكن للدولة او البلديات ان ترخص على املاكها العمومية بصفة مؤقتة قابلة الالغاء ومقابل رسم ما باشغال قطعة من الاملاك العامة اشغالا شخصيا مانعا لا سيما اذا كانت المسألة تتعلق بمشروع ما.</w:t>
      </w:r>
    </w:p>
    <w:p w:rsidR="00A22AFD" w:rsidRPr="00A22AFD" w:rsidRDefault="00A22AFD" w:rsidP="00A22AFD">
      <w:pPr>
        <w:spacing w:line="260" w:lineRule="atLeast"/>
        <w:ind w:firstLine="220"/>
        <w:rPr>
          <w:rFonts w:eastAsia="Times New Roman"/>
          <w:color w:val="000000"/>
          <w:sz w:val="26"/>
          <w:szCs w:val="26"/>
          <w:rtl/>
        </w:rPr>
      </w:pPr>
      <w:bookmarkStart w:id="339" w:name="Anchor3617"/>
      <w:bookmarkEnd w:id="339"/>
      <w:r w:rsidRPr="00A22AFD">
        <w:rPr>
          <w:rFonts w:eastAsia="Times New Roman"/>
          <w:color w:val="000000"/>
          <w:sz w:val="26"/>
          <w:szCs w:val="26"/>
          <w:rtl/>
        </w:rPr>
        <w:t>يعتبر المشروع امتيازا اذا كان منشأ كمصلحة عمومية واما الاجازة بالاشغال الموقت فلا تكون لمصلحة عمومية".</w:t>
      </w:r>
    </w:p>
    <w:p w:rsidR="00A22AFD" w:rsidRPr="00A22AFD" w:rsidRDefault="00A22AFD" w:rsidP="00A22AFD">
      <w:pPr>
        <w:spacing w:line="260" w:lineRule="atLeast"/>
        <w:ind w:firstLine="220"/>
        <w:rPr>
          <w:rFonts w:eastAsia="Times New Roman"/>
          <w:color w:val="000000"/>
          <w:sz w:val="26"/>
          <w:szCs w:val="26"/>
          <w:rtl/>
        </w:rPr>
      </w:pPr>
      <w:bookmarkStart w:id="340" w:name="Anchor3628"/>
      <w:bookmarkEnd w:id="340"/>
      <w:r w:rsidRPr="00A22AFD">
        <w:rPr>
          <w:rFonts w:eastAsia="Times New Roman"/>
          <w:color w:val="000000"/>
          <w:sz w:val="26"/>
          <w:szCs w:val="26"/>
          <w:rtl/>
        </w:rPr>
        <w:t>بالاستناد الى هذا المرسوم رقم 16784 المذكور اعلاه اقام النادي الانشاءات اللازمة على حسابه ونفقته وجعل منها مرفأ سياحيا.</w:t>
      </w:r>
    </w:p>
    <w:p w:rsidR="00A22AFD" w:rsidRPr="00A22AFD" w:rsidRDefault="00A22AFD" w:rsidP="00A22AFD">
      <w:pPr>
        <w:spacing w:line="260" w:lineRule="atLeast"/>
        <w:ind w:firstLine="220"/>
        <w:rPr>
          <w:rFonts w:eastAsia="Times New Roman"/>
          <w:color w:val="000000"/>
          <w:sz w:val="26"/>
          <w:szCs w:val="26"/>
          <w:rtl/>
        </w:rPr>
      </w:pPr>
      <w:bookmarkStart w:id="341" w:name="Anchor3640"/>
      <w:bookmarkEnd w:id="341"/>
      <w:r w:rsidRPr="00A22AFD">
        <w:rPr>
          <w:rFonts w:eastAsia="Times New Roman"/>
          <w:color w:val="000000"/>
          <w:sz w:val="26"/>
          <w:szCs w:val="26"/>
          <w:rtl/>
        </w:rPr>
        <w:t>وقد رفعت وزارة الموارد المائية والكهربائية كتابا (رقم 2123/5 تاريخ 29/9/1969) الى وزارة العدل- هيئة التشريع والاستشارات تطلب فيه تحديد الطبيعة القانونية لهذا الامتياز لمعرفة ما اذا كان امتيازا قانونيا او واقعيا.</w:t>
      </w:r>
    </w:p>
    <w:p w:rsidR="00A22AFD" w:rsidRPr="00A22AFD" w:rsidRDefault="00A22AFD" w:rsidP="00A22AFD">
      <w:pPr>
        <w:spacing w:line="260" w:lineRule="atLeast"/>
        <w:ind w:firstLine="220"/>
        <w:rPr>
          <w:rFonts w:eastAsia="Times New Roman"/>
          <w:color w:val="000000"/>
          <w:sz w:val="26"/>
          <w:szCs w:val="26"/>
          <w:rtl/>
        </w:rPr>
      </w:pPr>
      <w:bookmarkStart w:id="342" w:name="Anchor3660"/>
      <w:bookmarkEnd w:id="342"/>
      <w:r w:rsidRPr="00A22AFD">
        <w:rPr>
          <w:rFonts w:eastAsia="Times New Roman"/>
          <w:color w:val="000000"/>
          <w:sz w:val="26"/>
          <w:szCs w:val="26"/>
          <w:rtl/>
        </w:rPr>
        <w:t>اعتبرت الهيئة المذكورة بمطالعتها رقم 588/ر تاريخ 23/12/1969 ان المرفأ السياحي الذي قام بانشائه النادي المشار اليه "يشكل دون اي اشكال مصلحة عامة كما يشكل موردا من موارد ثروة البلاد الطبيعية فيكون هذا النادي في وضع صاحب امتياز فعلي لا صاحب امتياز قانوني بدليل انه لا يجوز منح امتياز لاستغلاله الا بقانون سندا للمادة 89 من الدستور."</w:t>
      </w:r>
    </w:p>
    <w:p w:rsidR="00A22AFD" w:rsidRPr="00A22AFD" w:rsidRDefault="00A22AFD" w:rsidP="00A22AFD">
      <w:pPr>
        <w:spacing w:line="260" w:lineRule="atLeast"/>
        <w:ind w:firstLine="220"/>
        <w:rPr>
          <w:rFonts w:eastAsia="Times New Roman"/>
          <w:color w:val="000000"/>
          <w:sz w:val="26"/>
          <w:szCs w:val="26"/>
          <w:rtl/>
        </w:rPr>
      </w:pPr>
      <w:bookmarkStart w:id="343" w:name="Anchor3689"/>
      <w:bookmarkEnd w:id="343"/>
      <w:r w:rsidRPr="00A22AFD">
        <w:rPr>
          <w:rFonts w:eastAsia="Times New Roman"/>
          <w:b/>
          <w:bCs/>
          <w:color w:val="000000"/>
          <w:sz w:val="28"/>
          <w:szCs w:val="28"/>
          <w:rtl/>
        </w:rPr>
        <w:t>ثالثا: امتياز جبيل:</w:t>
      </w:r>
    </w:p>
    <w:p w:rsidR="00A22AFD" w:rsidRPr="00A22AFD" w:rsidRDefault="00A22AFD" w:rsidP="00A22AFD">
      <w:pPr>
        <w:spacing w:line="260" w:lineRule="atLeast"/>
        <w:ind w:firstLine="220"/>
        <w:rPr>
          <w:rFonts w:eastAsia="Times New Roman"/>
          <w:color w:val="000000"/>
          <w:sz w:val="26"/>
          <w:szCs w:val="26"/>
          <w:rtl/>
        </w:rPr>
      </w:pPr>
      <w:bookmarkStart w:id="344" w:name="Anchor3692"/>
      <w:bookmarkEnd w:id="344"/>
      <w:r w:rsidRPr="00A22AFD">
        <w:rPr>
          <w:rFonts w:eastAsia="Times New Roman"/>
          <w:color w:val="000000"/>
          <w:sz w:val="26"/>
          <w:szCs w:val="26"/>
          <w:rtl/>
        </w:rPr>
        <w:lastRenderedPageBreak/>
        <w:t>قامت الادارة بانشاء شبكات كهربائية في قرى عديدة من منطقة جبيل وكلفت في تواريخ متفاوتة، شركة كهرباء جبيل ش.م.ل. بانارة هذه القرى بصورة مؤقتة.</w:t>
      </w:r>
    </w:p>
    <w:p w:rsidR="00A22AFD" w:rsidRPr="00A22AFD" w:rsidRDefault="00A22AFD" w:rsidP="00A22AFD">
      <w:pPr>
        <w:spacing w:line="260" w:lineRule="atLeast"/>
        <w:ind w:firstLine="220"/>
        <w:rPr>
          <w:rFonts w:eastAsia="Times New Roman"/>
          <w:color w:val="000000"/>
          <w:sz w:val="26"/>
          <w:szCs w:val="26"/>
          <w:rtl/>
        </w:rPr>
      </w:pPr>
      <w:bookmarkStart w:id="345" w:name="Anchor3706"/>
      <w:bookmarkEnd w:id="345"/>
      <w:r w:rsidRPr="00A22AFD">
        <w:rPr>
          <w:rFonts w:eastAsia="Times New Roman"/>
          <w:color w:val="000000"/>
          <w:sz w:val="26"/>
          <w:szCs w:val="26"/>
          <w:rtl/>
        </w:rPr>
        <w:t>وهذه القرى هي: المنصف، بيت البومة، شيخان، حصرايل،÷ جدايل، الشقيف، غرفين، الحلوة، بلاط، دير البنات واده.</w:t>
      </w:r>
    </w:p>
    <w:p w:rsidR="00A22AFD" w:rsidRPr="00A22AFD" w:rsidRDefault="00A22AFD" w:rsidP="00A22AFD">
      <w:pPr>
        <w:spacing w:line="260" w:lineRule="atLeast"/>
        <w:ind w:firstLine="220"/>
        <w:rPr>
          <w:rFonts w:eastAsia="Times New Roman"/>
          <w:color w:val="000000"/>
          <w:sz w:val="26"/>
          <w:szCs w:val="26"/>
          <w:rtl/>
        </w:rPr>
      </w:pPr>
      <w:bookmarkStart w:id="346" w:name="Anchor3719"/>
      <w:bookmarkEnd w:id="346"/>
      <w:r w:rsidRPr="00A22AFD">
        <w:rPr>
          <w:rFonts w:eastAsia="Times New Roman"/>
          <w:color w:val="000000"/>
          <w:sz w:val="26"/>
          <w:szCs w:val="26"/>
          <w:rtl/>
        </w:rPr>
        <w:t>والجدير بالملاحظة ان الادارة بتكليفها صاحب الامتياز استثمار مشروع الانارة العمومي لهذه القرى، عمدت الى تحديد، بوضوح ودقة، علاقتها معه من الناحية الادارية والقانونية تحسبا لكل ما قد يثار من تساؤلات وجدل في المستقبل حول المفاعيل القانونية لهذا التكليف:</w:t>
      </w:r>
    </w:p>
    <w:p w:rsidR="00A22AFD" w:rsidRPr="00A22AFD" w:rsidRDefault="00A22AFD" w:rsidP="00A22AFD">
      <w:pPr>
        <w:spacing w:line="260" w:lineRule="atLeast"/>
        <w:ind w:firstLine="220"/>
        <w:rPr>
          <w:rFonts w:eastAsia="Times New Roman"/>
          <w:color w:val="000000"/>
          <w:sz w:val="26"/>
          <w:szCs w:val="26"/>
          <w:rtl/>
        </w:rPr>
      </w:pPr>
      <w:bookmarkStart w:id="347" w:name="Anchor3744"/>
      <w:bookmarkEnd w:id="347"/>
      <w:r w:rsidRPr="00A22AFD">
        <w:rPr>
          <w:rFonts w:eastAsia="Times New Roman"/>
          <w:color w:val="000000"/>
          <w:sz w:val="26"/>
          <w:szCs w:val="26"/>
          <w:rtl/>
        </w:rPr>
        <w:t>1- ان التكليف هو تدبير اداري موقت قابل الالغاء في اي وقت شاءت الادارة.</w:t>
      </w:r>
    </w:p>
    <w:p w:rsidR="00A22AFD" w:rsidRPr="00A22AFD" w:rsidRDefault="00A22AFD" w:rsidP="00A22AFD">
      <w:pPr>
        <w:spacing w:line="260" w:lineRule="atLeast"/>
        <w:ind w:firstLine="220"/>
        <w:rPr>
          <w:rFonts w:eastAsia="Times New Roman"/>
          <w:color w:val="000000"/>
          <w:sz w:val="26"/>
          <w:szCs w:val="26"/>
          <w:rtl/>
        </w:rPr>
      </w:pPr>
      <w:bookmarkStart w:id="348" w:name="Anchor3751"/>
      <w:bookmarkEnd w:id="348"/>
      <w:r w:rsidRPr="00A22AFD">
        <w:rPr>
          <w:rFonts w:eastAsia="Times New Roman"/>
          <w:color w:val="000000"/>
          <w:sz w:val="26"/>
          <w:szCs w:val="26"/>
          <w:rtl/>
        </w:rPr>
        <w:t>2- لا يكون لصاحب الامتياز في حال الالغاء، الحق بالمطالبة باي تعويض الا بدل ما يكون قد انفقه باذن من الادارة وبموجب مذكرة خطية صادرة عنها.</w:t>
      </w:r>
    </w:p>
    <w:p w:rsidR="00A22AFD" w:rsidRPr="00A22AFD" w:rsidRDefault="00A22AFD" w:rsidP="00A22AFD">
      <w:pPr>
        <w:spacing w:line="260" w:lineRule="atLeast"/>
        <w:ind w:firstLine="220"/>
        <w:rPr>
          <w:rFonts w:eastAsia="Times New Roman"/>
          <w:color w:val="000000"/>
          <w:sz w:val="26"/>
          <w:szCs w:val="26"/>
          <w:rtl/>
        </w:rPr>
      </w:pPr>
      <w:bookmarkStart w:id="349" w:name="Anchor3764"/>
      <w:bookmarkEnd w:id="349"/>
      <w:r w:rsidRPr="00A22AFD">
        <w:rPr>
          <w:rFonts w:eastAsia="Times New Roman"/>
          <w:color w:val="000000"/>
          <w:sz w:val="26"/>
          <w:szCs w:val="26"/>
          <w:rtl/>
        </w:rPr>
        <w:t>3- ان القرى موضوع الامتياز الواقعي تخضع في ادارتها وتعريفاتها وطريقة استثمارها لاحكام دفتر شروط الامتياز القانوني دون ان يعني هذا ضمها الى ذلك الامتياز.</w:t>
      </w:r>
    </w:p>
    <w:p w:rsidR="00A22AFD" w:rsidRPr="00A22AFD" w:rsidRDefault="00A22AFD" w:rsidP="00A22AFD">
      <w:pPr>
        <w:spacing w:line="260" w:lineRule="atLeast"/>
        <w:ind w:firstLine="220"/>
        <w:rPr>
          <w:rFonts w:eastAsia="Times New Roman"/>
          <w:color w:val="000000"/>
          <w:sz w:val="26"/>
          <w:szCs w:val="26"/>
          <w:rtl/>
        </w:rPr>
      </w:pPr>
      <w:bookmarkStart w:id="350" w:name="Anchor3780"/>
      <w:bookmarkEnd w:id="350"/>
      <w:r w:rsidRPr="00A22AFD">
        <w:rPr>
          <w:rFonts w:eastAsia="Times New Roman"/>
          <w:color w:val="000000"/>
          <w:sz w:val="26"/>
          <w:szCs w:val="26"/>
          <w:rtl/>
        </w:rPr>
        <w:t>6- جميع الموجبات المترتبة على صاحب الامتياز القانوني بفعل امتيازه القانوني لتأمين المنفعة العامة تترتب عليه في نطاق الامتياز الواقعي ان تجاه الادارة ام تجاه الاهلين.</w:t>
      </w:r>
    </w:p>
    <w:p w:rsidR="00A22AFD" w:rsidRPr="00A22AFD" w:rsidRDefault="00A22AFD" w:rsidP="00A22AFD">
      <w:pPr>
        <w:spacing w:line="260" w:lineRule="atLeast"/>
        <w:ind w:firstLine="220"/>
        <w:rPr>
          <w:rFonts w:eastAsia="Times New Roman"/>
          <w:color w:val="000000"/>
          <w:sz w:val="26"/>
          <w:szCs w:val="26"/>
          <w:rtl/>
        </w:rPr>
      </w:pPr>
      <w:bookmarkStart w:id="351" w:name="Anchor3798"/>
      <w:bookmarkEnd w:id="351"/>
      <w:r w:rsidRPr="00A22AFD">
        <w:rPr>
          <w:rFonts w:eastAsia="Times New Roman"/>
          <w:color w:val="000000"/>
          <w:sz w:val="26"/>
          <w:szCs w:val="26"/>
          <w:rtl/>
        </w:rPr>
        <w:t>يراجع:</w:t>
      </w:r>
    </w:p>
    <w:p w:rsidR="00A22AFD" w:rsidRPr="00A22AFD" w:rsidRDefault="00A22AFD" w:rsidP="00A22AFD">
      <w:pPr>
        <w:spacing w:line="260" w:lineRule="atLeast"/>
        <w:ind w:firstLine="220"/>
        <w:rPr>
          <w:rFonts w:eastAsia="Times New Roman"/>
          <w:color w:val="000000"/>
          <w:sz w:val="26"/>
          <w:szCs w:val="26"/>
          <w:rtl/>
        </w:rPr>
      </w:pPr>
      <w:bookmarkStart w:id="352" w:name="Anchor3799"/>
      <w:bookmarkEnd w:id="352"/>
      <w:r w:rsidRPr="00A22AFD">
        <w:rPr>
          <w:rFonts w:eastAsia="Times New Roman"/>
          <w:color w:val="000000"/>
          <w:sz w:val="26"/>
          <w:szCs w:val="26"/>
          <w:rtl/>
        </w:rPr>
        <w:t>- الكتاب رقم 1560 تاريخ 23/10/1958 الموجه الى شركة كهرباء جبيل من قبل المديرية العامة لمراقبة الامتيازات (التي اصبحت فيما بعد، المديرية العامة للاستثمار).</w:t>
      </w:r>
    </w:p>
    <w:p w:rsidR="00A22AFD" w:rsidRPr="00A22AFD" w:rsidRDefault="00A22AFD" w:rsidP="00A22AFD">
      <w:pPr>
        <w:spacing w:line="260" w:lineRule="atLeast"/>
        <w:ind w:firstLine="220"/>
        <w:rPr>
          <w:rFonts w:eastAsia="Times New Roman"/>
          <w:color w:val="000000"/>
          <w:sz w:val="26"/>
          <w:szCs w:val="26"/>
          <w:rtl/>
        </w:rPr>
      </w:pPr>
      <w:bookmarkStart w:id="353" w:name="Anchor3814"/>
      <w:bookmarkEnd w:id="353"/>
      <w:r w:rsidRPr="00A22AFD">
        <w:rPr>
          <w:rFonts w:eastAsia="Times New Roman"/>
          <w:color w:val="000000"/>
          <w:sz w:val="26"/>
          <w:szCs w:val="26"/>
          <w:rtl/>
        </w:rPr>
        <w:t>- الكتب الصادرة عن السلطة نفسها:</w:t>
      </w:r>
    </w:p>
    <w:p w:rsidR="00A22AFD" w:rsidRPr="00A22AFD" w:rsidRDefault="00A22AFD" w:rsidP="00A22AFD">
      <w:pPr>
        <w:spacing w:line="260" w:lineRule="atLeast"/>
        <w:ind w:firstLine="220"/>
        <w:rPr>
          <w:rFonts w:eastAsia="Times New Roman"/>
          <w:color w:val="000000"/>
          <w:sz w:val="26"/>
          <w:szCs w:val="26"/>
          <w:rtl/>
        </w:rPr>
      </w:pPr>
      <w:bookmarkStart w:id="354" w:name="Anchor3819"/>
      <w:bookmarkEnd w:id="354"/>
      <w:r w:rsidRPr="00A22AFD">
        <w:rPr>
          <w:rFonts w:eastAsia="Times New Roman"/>
          <w:color w:val="000000"/>
          <w:sz w:val="26"/>
          <w:szCs w:val="26"/>
          <w:rtl/>
        </w:rPr>
        <w:t>رقم 2970 تاريخ 4/8/1960</w:t>
      </w:r>
    </w:p>
    <w:p w:rsidR="00A22AFD" w:rsidRPr="00A22AFD" w:rsidRDefault="00A22AFD" w:rsidP="00A22AFD">
      <w:pPr>
        <w:spacing w:line="260" w:lineRule="atLeast"/>
        <w:ind w:firstLine="220"/>
        <w:rPr>
          <w:rFonts w:eastAsia="Times New Roman"/>
          <w:color w:val="000000"/>
          <w:sz w:val="26"/>
          <w:szCs w:val="26"/>
          <w:rtl/>
        </w:rPr>
      </w:pPr>
      <w:bookmarkStart w:id="355" w:name="Anchor3821"/>
      <w:bookmarkEnd w:id="355"/>
      <w:r w:rsidRPr="00A22AFD">
        <w:rPr>
          <w:rFonts w:eastAsia="Times New Roman"/>
          <w:color w:val="000000"/>
          <w:sz w:val="26"/>
          <w:szCs w:val="26"/>
          <w:rtl/>
        </w:rPr>
        <w:t>رقم 3872 تاريخ 30/8/1961</w:t>
      </w:r>
    </w:p>
    <w:p w:rsidR="00A22AFD" w:rsidRPr="00A22AFD" w:rsidRDefault="00A22AFD" w:rsidP="00A22AFD">
      <w:pPr>
        <w:spacing w:line="260" w:lineRule="atLeast"/>
        <w:ind w:firstLine="220"/>
        <w:rPr>
          <w:rFonts w:eastAsia="Times New Roman"/>
          <w:color w:val="000000"/>
          <w:sz w:val="26"/>
          <w:szCs w:val="26"/>
          <w:rtl/>
        </w:rPr>
      </w:pPr>
      <w:bookmarkStart w:id="356" w:name="Anchor3823"/>
      <w:bookmarkEnd w:id="356"/>
      <w:r w:rsidRPr="00A22AFD">
        <w:rPr>
          <w:rFonts w:eastAsia="Times New Roman"/>
          <w:color w:val="000000"/>
          <w:sz w:val="26"/>
          <w:szCs w:val="26"/>
          <w:rtl/>
        </w:rPr>
        <w:t>رقم 436/4 تاريخ 7/2/1964</w:t>
      </w:r>
    </w:p>
    <w:p w:rsidR="00A22AFD" w:rsidRPr="00A22AFD" w:rsidRDefault="00A22AFD" w:rsidP="00A22AFD">
      <w:pPr>
        <w:spacing w:line="260" w:lineRule="atLeast"/>
        <w:ind w:firstLine="220"/>
        <w:rPr>
          <w:rFonts w:eastAsia="Times New Roman"/>
          <w:color w:val="000000"/>
          <w:sz w:val="26"/>
          <w:szCs w:val="26"/>
          <w:rtl/>
        </w:rPr>
      </w:pPr>
      <w:bookmarkStart w:id="357" w:name="Anchor3825"/>
      <w:bookmarkEnd w:id="357"/>
      <w:r w:rsidRPr="00A22AFD">
        <w:rPr>
          <w:rFonts w:eastAsia="Times New Roman"/>
          <w:color w:val="000000"/>
          <w:sz w:val="26"/>
          <w:szCs w:val="26"/>
          <w:rtl/>
        </w:rPr>
        <w:t>رقم 440/4 تاريخ 7/2/1964</w:t>
      </w:r>
    </w:p>
    <w:p w:rsidR="00A22AFD" w:rsidRPr="00A22AFD" w:rsidRDefault="00A22AFD" w:rsidP="00A22AFD">
      <w:pPr>
        <w:spacing w:line="260" w:lineRule="atLeast"/>
        <w:ind w:firstLine="220"/>
        <w:rPr>
          <w:rFonts w:eastAsia="Times New Roman"/>
          <w:color w:val="000000"/>
          <w:sz w:val="26"/>
          <w:szCs w:val="26"/>
          <w:rtl/>
        </w:rPr>
      </w:pPr>
      <w:bookmarkStart w:id="358" w:name="Anchor3827"/>
      <w:bookmarkEnd w:id="358"/>
      <w:r w:rsidRPr="00A22AFD">
        <w:rPr>
          <w:rFonts w:eastAsia="Times New Roman"/>
          <w:color w:val="000000"/>
          <w:sz w:val="26"/>
          <w:szCs w:val="26"/>
          <w:rtl/>
        </w:rPr>
        <w:t>رقم 1818/4 تاريخ 24/4/1964</w:t>
      </w:r>
    </w:p>
    <w:p w:rsidR="00A22AFD" w:rsidRPr="00A22AFD" w:rsidRDefault="00A22AFD" w:rsidP="00A22AFD">
      <w:pPr>
        <w:spacing w:line="260" w:lineRule="atLeast"/>
        <w:ind w:firstLine="220"/>
        <w:rPr>
          <w:rFonts w:eastAsia="Times New Roman"/>
          <w:color w:val="000000"/>
          <w:sz w:val="26"/>
          <w:szCs w:val="26"/>
          <w:rtl/>
        </w:rPr>
      </w:pPr>
      <w:bookmarkStart w:id="359" w:name="Anchor3829"/>
      <w:bookmarkEnd w:id="359"/>
      <w:r w:rsidRPr="00A22AFD">
        <w:rPr>
          <w:rFonts w:eastAsia="Times New Roman"/>
          <w:color w:val="000000"/>
          <w:sz w:val="26"/>
          <w:szCs w:val="26"/>
          <w:rtl/>
        </w:rPr>
        <w:t>وما يليها....</w:t>
      </w:r>
    </w:p>
    <w:p w:rsidR="00A22AFD" w:rsidRPr="00A22AFD" w:rsidRDefault="00A22AFD" w:rsidP="00A22AFD">
      <w:pPr>
        <w:spacing w:line="280" w:lineRule="atLeast"/>
        <w:jc w:val="center"/>
        <w:rPr>
          <w:rFonts w:eastAsia="Times New Roman"/>
          <w:b/>
          <w:bCs/>
          <w:color w:val="000000"/>
          <w:sz w:val="28"/>
          <w:szCs w:val="28"/>
          <w:rtl/>
        </w:rPr>
      </w:pPr>
      <w:bookmarkStart w:id="360" w:name="Anchor3831"/>
      <w:bookmarkEnd w:id="360"/>
      <w:r w:rsidRPr="00A22AFD">
        <w:rPr>
          <w:rFonts w:eastAsia="Times New Roman"/>
          <w:b/>
          <w:bCs/>
          <w:color w:val="000000"/>
          <w:sz w:val="28"/>
          <w:szCs w:val="28"/>
          <w:rtl/>
        </w:rPr>
        <w:t>الباب الثاني: الامتياز في عناصره المالية والاقتصادية والاجتماعية:</w:t>
      </w:r>
    </w:p>
    <w:p w:rsidR="00A22AFD" w:rsidRPr="00A22AFD" w:rsidRDefault="00A22AFD" w:rsidP="00A22AFD">
      <w:pPr>
        <w:spacing w:line="300" w:lineRule="atLeast"/>
        <w:jc w:val="center"/>
        <w:rPr>
          <w:rFonts w:eastAsia="Times New Roman"/>
          <w:b/>
          <w:bCs/>
          <w:color w:val="000000"/>
          <w:sz w:val="28"/>
          <w:szCs w:val="28"/>
          <w:rtl/>
        </w:rPr>
      </w:pPr>
      <w:bookmarkStart w:id="361" w:name="Anchor3838"/>
      <w:bookmarkEnd w:id="361"/>
      <w:r w:rsidRPr="00A22AFD">
        <w:rPr>
          <w:rFonts w:eastAsia="Times New Roman"/>
          <w:b/>
          <w:bCs/>
          <w:color w:val="000000"/>
          <w:sz w:val="28"/>
          <w:szCs w:val="28"/>
          <w:rtl/>
        </w:rPr>
        <w:t>الفصل الاول: الامتياز في عناصره المالية والاقتصادية:</w:t>
      </w:r>
    </w:p>
    <w:p w:rsidR="00A22AFD" w:rsidRPr="00A22AFD" w:rsidRDefault="00A22AFD" w:rsidP="00A22AFD">
      <w:pPr>
        <w:spacing w:line="260" w:lineRule="atLeast"/>
        <w:ind w:firstLine="220"/>
        <w:rPr>
          <w:rFonts w:eastAsia="Times New Roman"/>
          <w:color w:val="000000"/>
          <w:sz w:val="26"/>
          <w:szCs w:val="26"/>
          <w:rtl/>
        </w:rPr>
      </w:pPr>
      <w:bookmarkStart w:id="362" w:name="Anchor3844"/>
      <w:bookmarkEnd w:id="362"/>
      <w:r w:rsidRPr="00A22AFD">
        <w:rPr>
          <w:rFonts w:eastAsia="Times New Roman"/>
          <w:color w:val="000000"/>
          <w:sz w:val="26"/>
          <w:szCs w:val="26"/>
          <w:rtl/>
        </w:rPr>
        <w:t>يقوم صاحب الامتياز، لقاء ادارته المرفق العام، باستيفاء الرسوم من المنتفعين منه، فحقه في تقاضي هذه الرسوم هو الركيزة الاساسية لعقد الامتياز والسبب الذي قد يدفعه الى توظيف امواله في المشروع لمدة طويلة.</w:t>
      </w:r>
    </w:p>
    <w:p w:rsidR="00A22AFD" w:rsidRPr="00A22AFD" w:rsidRDefault="00A22AFD" w:rsidP="00A22AFD">
      <w:pPr>
        <w:spacing w:line="260" w:lineRule="atLeast"/>
        <w:ind w:firstLine="220"/>
        <w:rPr>
          <w:rFonts w:eastAsia="Times New Roman"/>
          <w:color w:val="000000"/>
          <w:sz w:val="26"/>
          <w:szCs w:val="26"/>
          <w:rtl/>
        </w:rPr>
      </w:pPr>
      <w:bookmarkStart w:id="363" w:name="Anchor3865"/>
      <w:bookmarkEnd w:id="363"/>
      <w:r w:rsidRPr="00A22AFD">
        <w:rPr>
          <w:rFonts w:eastAsia="Times New Roman"/>
          <w:color w:val="000000"/>
          <w:sz w:val="26"/>
          <w:szCs w:val="26"/>
          <w:rtl/>
        </w:rPr>
        <w:t>ان المبادىء العامة في القانون الاداري تؤكد له هذا الحق وتحفظه له احكام دفتر الشروط.</w:t>
      </w:r>
    </w:p>
    <w:p w:rsidR="00A22AFD" w:rsidRPr="00A22AFD" w:rsidRDefault="00A22AFD" w:rsidP="00A22AFD">
      <w:pPr>
        <w:spacing w:line="260" w:lineRule="atLeast"/>
        <w:ind w:firstLine="220"/>
        <w:rPr>
          <w:rFonts w:eastAsia="Times New Roman"/>
          <w:color w:val="000000"/>
          <w:sz w:val="26"/>
          <w:szCs w:val="26"/>
          <w:rtl/>
        </w:rPr>
      </w:pPr>
      <w:bookmarkStart w:id="364" w:name="Anchor3874"/>
      <w:bookmarkEnd w:id="364"/>
      <w:r w:rsidRPr="00A22AFD">
        <w:rPr>
          <w:rFonts w:eastAsia="Times New Roman"/>
          <w:b/>
          <w:bCs/>
          <w:color w:val="000000"/>
          <w:sz w:val="28"/>
          <w:szCs w:val="28"/>
          <w:rtl/>
        </w:rPr>
        <w:t>اولا: التوازن المالي:</w:t>
      </w:r>
    </w:p>
    <w:p w:rsidR="00A22AFD" w:rsidRPr="00A22AFD" w:rsidRDefault="00A22AFD" w:rsidP="00A22AFD">
      <w:pPr>
        <w:spacing w:line="260" w:lineRule="atLeast"/>
        <w:ind w:firstLine="220"/>
        <w:rPr>
          <w:rFonts w:eastAsia="Times New Roman"/>
          <w:color w:val="000000"/>
          <w:sz w:val="26"/>
          <w:szCs w:val="26"/>
          <w:rtl/>
        </w:rPr>
      </w:pPr>
      <w:bookmarkStart w:id="365" w:name="Anchor3877"/>
      <w:bookmarkEnd w:id="365"/>
      <w:r w:rsidRPr="00A22AFD">
        <w:rPr>
          <w:rFonts w:eastAsia="Times New Roman"/>
          <w:color w:val="000000"/>
          <w:sz w:val="26"/>
          <w:szCs w:val="26"/>
          <w:rtl/>
        </w:rPr>
        <w:t>يتضح حق صاحب الامتياز في استدرار الارباح محصورا نوعا ما، بفعل ادارته المرفق العام الذي يستفيد منه الجمهور.</w:t>
      </w:r>
    </w:p>
    <w:p w:rsidR="00A22AFD" w:rsidRPr="00A22AFD" w:rsidRDefault="00A22AFD" w:rsidP="00A22AFD">
      <w:pPr>
        <w:spacing w:line="260" w:lineRule="atLeast"/>
        <w:ind w:firstLine="220"/>
        <w:rPr>
          <w:rFonts w:eastAsia="Times New Roman"/>
          <w:color w:val="000000"/>
          <w:sz w:val="26"/>
          <w:szCs w:val="26"/>
          <w:rtl/>
        </w:rPr>
      </w:pPr>
      <w:bookmarkStart w:id="366" w:name="Anchor3889"/>
      <w:bookmarkEnd w:id="366"/>
      <w:r w:rsidRPr="00A22AFD">
        <w:rPr>
          <w:rFonts w:eastAsia="Times New Roman"/>
          <w:color w:val="000000"/>
          <w:sz w:val="26"/>
          <w:szCs w:val="26"/>
          <w:rtl/>
        </w:rPr>
        <w:t>لقاء استثماره المشروع على مسؤوليته، وبغية مساعدته في مواجهة الاعباء المتزايدة، تضمن له الادارة التوازن المالي الذي يتمثل بوجوب التعادل بين الاعباء والواردات. ولا يقتصر هذا المبدأ بالامتياز فقط، انما نجد آثاره في العقود الادارية كافة.</w:t>
      </w:r>
    </w:p>
    <w:p w:rsidR="00A22AFD" w:rsidRPr="00A22AFD" w:rsidRDefault="00A22AFD" w:rsidP="00A22AFD">
      <w:pPr>
        <w:spacing w:line="260" w:lineRule="atLeast"/>
        <w:ind w:firstLine="220"/>
        <w:rPr>
          <w:rFonts w:eastAsia="Times New Roman"/>
          <w:color w:val="000000"/>
          <w:sz w:val="26"/>
          <w:szCs w:val="26"/>
          <w:rtl/>
        </w:rPr>
      </w:pPr>
      <w:bookmarkStart w:id="367" w:name="Anchor3914"/>
      <w:bookmarkEnd w:id="367"/>
      <w:r w:rsidRPr="00A22AFD">
        <w:rPr>
          <w:rFonts w:eastAsia="Times New Roman"/>
          <w:color w:val="000000"/>
          <w:sz w:val="26"/>
          <w:szCs w:val="26"/>
          <w:rtl/>
        </w:rPr>
        <w:t>ويكمن سبب التوازن المالي في الامتيازات، برأينا، في ضرورة التوفيق بين مبدأ المحافظة على المصلحة العامة الذي يرتب على صاحب الامتياز ادارة المشروع بانتظام لارتباط هذا المشروع بالمرفق العام، من جهة، وتوفير المصلحة الخاصة لصاحب المشروع، من جهة ثانية.</w:t>
      </w:r>
    </w:p>
    <w:p w:rsidR="00A22AFD" w:rsidRPr="00A22AFD" w:rsidRDefault="00A22AFD" w:rsidP="00A22AFD">
      <w:pPr>
        <w:spacing w:line="260" w:lineRule="atLeast"/>
        <w:ind w:firstLine="220"/>
        <w:rPr>
          <w:rFonts w:eastAsia="Times New Roman"/>
          <w:color w:val="000000"/>
          <w:sz w:val="26"/>
          <w:szCs w:val="26"/>
          <w:rtl/>
        </w:rPr>
      </w:pPr>
      <w:bookmarkStart w:id="368" w:name="Anchor3939"/>
      <w:bookmarkEnd w:id="368"/>
      <w:r w:rsidRPr="00A22AFD">
        <w:rPr>
          <w:rFonts w:eastAsia="Times New Roman"/>
          <w:color w:val="000000"/>
          <w:sz w:val="26"/>
          <w:szCs w:val="26"/>
          <w:rtl/>
        </w:rPr>
        <w:t>ففكرة المصلحة العامة تدعو الى حصر النفعة المالية التي يسعى اليها صاحب الامتياز وتضمن له بالمقابل عدم المخاطرة في المشروع.</w:t>
      </w:r>
    </w:p>
    <w:p w:rsidR="00A22AFD" w:rsidRPr="00A22AFD" w:rsidRDefault="00A22AFD" w:rsidP="00A22AFD">
      <w:pPr>
        <w:spacing w:line="260" w:lineRule="atLeast"/>
        <w:ind w:firstLine="220"/>
        <w:rPr>
          <w:rFonts w:eastAsia="Times New Roman"/>
          <w:color w:val="000000"/>
          <w:sz w:val="26"/>
          <w:szCs w:val="26"/>
          <w:rtl/>
        </w:rPr>
      </w:pPr>
      <w:bookmarkStart w:id="369" w:name="Anchor3952"/>
      <w:bookmarkEnd w:id="369"/>
      <w:r w:rsidRPr="00A22AFD">
        <w:rPr>
          <w:rFonts w:eastAsia="Times New Roman"/>
          <w:color w:val="000000"/>
          <w:sz w:val="26"/>
          <w:szCs w:val="26"/>
          <w:rtl/>
        </w:rPr>
        <w:t>حول هذه الفكرة:</w:t>
      </w:r>
    </w:p>
    <w:p w:rsidR="00A22AFD" w:rsidRPr="00A22AFD" w:rsidRDefault="00A22AFD" w:rsidP="00A22AFD">
      <w:pPr>
        <w:spacing w:line="260" w:lineRule="atLeast"/>
        <w:ind w:firstLine="220"/>
        <w:rPr>
          <w:rFonts w:eastAsia="Times New Roman"/>
          <w:color w:val="000000"/>
          <w:sz w:val="26"/>
          <w:szCs w:val="26"/>
          <w:rtl/>
        </w:rPr>
      </w:pPr>
      <w:bookmarkStart w:id="370" w:name="Anchor3954"/>
      <w:bookmarkEnd w:id="370"/>
      <w:r w:rsidRPr="00A22AFD">
        <w:rPr>
          <w:rFonts w:eastAsia="Times New Roman"/>
          <w:color w:val="000000"/>
          <w:sz w:val="26"/>
          <w:szCs w:val="26"/>
          <w:rtl/>
        </w:rPr>
        <w:t>ادوار عيد، رقابة القضاء العدلي على اعمال الادارة، 1973، ص 44 رقم 12.</w:t>
      </w:r>
    </w:p>
    <w:p w:rsidR="00A22AFD" w:rsidRPr="00A22AFD" w:rsidRDefault="00A22AFD" w:rsidP="00A22AFD">
      <w:pPr>
        <w:spacing w:line="260" w:lineRule="atLeast"/>
        <w:ind w:firstLine="220"/>
        <w:rPr>
          <w:rFonts w:eastAsia="Times New Roman"/>
          <w:color w:val="000000"/>
          <w:sz w:val="26"/>
          <w:szCs w:val="26"/>
          <w:rtl/>
        </w:rPr>
      </w:pPr>
      <w:bookmarkStart w:id="371" w:name="Anchor3962"/>
      <w:bookmarkEnd w:id="371"/>
      <w:r w:rsidRPr="00A22AFD">
        <w:rPr>
          <w:rFonts w:eastAsia="Times New Roman"/>
          <w:b/>
          <w:bCs/>
          <w:color w:val="000000"/>
          <w:sz w:val="28"/>
          <w:szCs w:val="28"/>
          <w:rtl/>
        </w:rPr>
        <w:lastRenderedPageBreak/>
        <w:t>ثانيا: تحديد الاعباء والمنافع:</w:t>
      </w:r>
    </w:p>
    <w:p w:rsidR="00A22AFD" w:rsidRPr="00A22AFD" w:rsidRDefault="00A22AFD" w:rsidP="00A22AFD">
      <w:pPr>
        <w:spacing w:line="260" w:lineRule="atLeast"/>
        <w:ind w:firstLine="220"/>
        <w:rPr>
          <w:rFonts w:eastAsia="Times New Roman"/>
          <w:color w:val="000000"/>
          <w:sz w:val="26"/>
          <w:szCs w:val="26"/>
          <w:rtl/>
        </w:rPr>
      </w:pPr>
      <w:bookmarkStart w:id="372" w:name="Anchor3966"/>
      <w:bookmarkEnd w:id="372"/>
      <w:r w:rsidRPr="00A22AFD">
        <w:rPr>
          <w:rFonts w:eastAsia="Times New Roman"/>
          <w:color w:val="000000"/>
          <w:sz w:val="26"/>
          <w:szCs w:val="26"/>
          <w:rtl/>
        </w:rPr>
        <w:t>يمكن تحديد الاعباء والنفقات وكذلك الالتزامات بما يلي:</w:t>
      </w:r>
    </w:p>
    <w:p w:rsidR="00A22AFD" w:rsidRPr="00A22AFD" w:rsidRDefault="00A22AFD" w:rsidP="00A22AFD">
      <w:pPr>
        <w:spacing w:line="260" w:lineRule="atLeast"/>
        <w:ind w:firstLine="220"/>
        <w:rPr>
          <w:rFonts w:eastAsia="Times New Roman"/>
          <w:color w:val="000000"/>
          <w:sz w:val="26"/>
          <w:szCs w:val="26"/>
          <w:rtl/>
        </w:rPr>
      </w:pPr>
      <w:bookmarkStart w:id="373" w:name="Anchor3973"/>
      <w:bookmarkEnd w:id="373"/>
      <w:r w:rsidRPr="00A22AFD">
        <w:rPr>
          <w:rFonts w:eastAsia="Times New Roman"/>
          <w:color w:val="000000"/>
          <w:sz w:val="26"/>
          <w:szCs w:val="26"/>
          <w:rtl/>
        </w:rPr>
        <w:t>موجودات المستودع عمد مباشرة تنفيذ المشروع، الرواتب والاجور، مصاريف النقل والانتقال، مصاريف ادارة عامة، استهلاك المعدات، استهلاك راس المال، احتياطي لتجديد الآلات وما اليها.</w:t>
      </w:r>
    </w:p>
    <w:p w:rsidR="00A22AFD" w:rsidRPr="00A22AFD" w:rsidRDefault="00A22AFD" w:rsidP="00A22AFD">
      <w:pPr>
        <w:spacing w:line="260" w:lineRule="atLeast"/>
        <w:ind w:firstLine="220"/>
        <w:rPr>
          <w:rFonts w:eastAsia="Times New Roman"/>
          <w:color w:val="000000"/>
          <w:sz w:val="26"/>
          <w:szCs w:val="26"/>
          <w:rtl/>
        </w:rPr>
      </w:pPr>
      <w:bookmarkStart w:id="374" w:name="Anchor3991"/>
      <w:bookmarkEnd w:id="374"/>
      <w:r w:rsidRPr="00A22AFD">
        <w:rPr>
          <w:rFonts w:eastAsia="Times New Roman"/>
          <w:color w:val="000000"/>
          <w:sz w:val="26"/>
          <w:szCs w:val="26"/>
          <w:rtl/>
        </w:rPr>
        <w:t>اما الواردات، فيمكن حصرها بالتالي:</w:t>
      </w:r>
    </w:p>
    <w:p w:rsidR="00A22AFD" w:rsidRPr="00A22AFD" w:rsidRDefault="00A22AFD" w:rsidP="00A22AFD">
      <w:pPr>
        <w:spacing w:line="260" w:lineRule="atLeast"/>
        <w:ind w:firstLine="220"/>
        <w:rPr>
          <w:rFonts w:eastAsia="Times New Roman"/>
          <w:color w:val="000000"/>
          <w:sz w:val="26"/>
          <w:szCs w:val="26"/>
          <w:rtl/>
        </w:rPr>
      </w:pPr>
      <w:bookmarkStart w:id="375" w:name="Anchor3995"/>
      <w:bookmarkEnd w:id="375"/>
      <w:r w:rsidRPr="00A22AFD">
        <w:rPr>
          <w:rFonts w:eastAsia="Times New Roman"/>
          <w:color w:val="000000"/>
          <w:sz w:val="26"/>
          <w:szCs w:val="26"/>
          <w:rtl/>
        </w:rPr>
        <w:t>مبيع الطاقة، صيانة العدادات وفحصها، رسم تركيب المعدات اللازمة عند المشتركين، غرامات، واردات اشغال لحساب الغير.</w:t>
      </w:r>
    </w:p>
    <w:p w:rsidR="00A22AFD" w:rsidRPr="00A22AFD" w:rsidRDefault="00A22AFD" w:rsidP="00A22AFD">
      <w:pPr>
        <w:spacing w:line="260" w:lineRule="atLeast"/>
        <w:ind w:firstLine="220"/>
        <w:rPr>
          <w:rFonts w:eastAsia="Times New Roman"/>
          <w:color w:val="000000"/>
          <w:sz w:val="26"/>
          <w:szCs w:val="26"/>
          <w:rtl/>
        </w:rPr>
      </w:pPr>
      <w:bookmarkStart w:id="376" w:name="Anchor4008"/>
      <w:bookmarkEnd w:id="376"/>
      <w:r w:rsidRPr="00A22AFD">
        <w:rPr>
          <w:rFonts w:eastAsia="Times New Roman"/>
          <w:b/>
          <w:bCs/>
          <w:color w:val="000000"/>
          <w:sz w:val="28"/>
          <w:szCs w:val="28"/>
          <w:rtl/>
        </w:rPr>
        <w:t>ثالثا: التعرفة:</w:t>
      </w:r>
    </w:p>
    <w:p w:rsidR="00A22AFD" w:rsidRPr="00A22AFD" w:rsidRDefault="00A22AFD" w:rsidP="00A22AFD">
      <w:pPr>
        <w:spacing w:line="260" w:lineRule="atLeast"/>
        <w:ind w:firstLine="220"/>
        <w:rPr>
          <w:rFonts w:eastAsia="Times New Roman"/>
          <w:color w:val="000000"/>
          <w:sz w:val="26"/>
          <w:szCs w:val="26"/>
          <w:rtl/>
        </w:rPr>
      </w:pPr>
      <w:bookmarkStart w:id="377" w:name="Anchor4010"/>
      <w:bookmarkEnd w:id="377"/>
      <w:r w:rsidRPr="00A22AFD">
        <w:rPr>
          <w:rFonts w:eastAsia="Times New Roman"/>
          <w:color w:val="000000"/>
          <w:sz w:val="26"/>
          <w:szCs w:val="26"/>
          <w:rtl/>
        </w:rPr>
        <w:t>يتم تحديد التعرفة بالنظر الى الاعباء والواردات التي اشرنا اليها آنفا تحت البند الثاني بالاضافة الى ما يكون لعنصر الزمن من اهمية.</w:t>
      </w:r>
    </w:p>
    <w:p w:rsidR="00A22AFD" w:rsidRPr="00A22AFD" w:rsidRDefault="00A22AFD" w:rsidP="00A22AFD">
      <w:pPr>
        <w:bidi w:val="0"/>
        <w:spacing w:line="260" w:lineRule="atLeast"/>
        <w:ind w:firstLine="220"/>
        <w:rPr>
          <w:rFonts w:eastAsia="Times New Roman"/>
          <w:color w:val="000000"/>
          <w:sz w:val="26"/>
          <w:szCs w:val="26"/>
          <w:rtl/>
        </w:rPr>
      </w:pPr>
      <w:bookmarkStart w:id="378" w:name="Anchor4024"/>
      <w:bookmarkEnd w:id="378"/>
      <w:r w:rsidRPr="00A22AFD">
        <w:rPr>
          <w:rFonts w:eastAsia="Times New Roman"/>
          <w:color w:val="000000"/>
          <w:sz w:val="26"/>
          <w:szCs w:val="26"/>
        </w:rPr>
        <w:t xml:space="preserve">"Il </w:t>
      </w:r>
      <w:proofErr w:type="spellStart"/>
      <w:r w:rsidRPr="00A22AFD">
        <w:rPr>
          <w:rFonts w:eastAsia="Times New Roman"/>
          <w:color w:val="000000"/>
          <w:sz w:val="26"/>
          <w:szCs w:val="26"/>
        </w:rPr>
        <w:t>ya</w:t>
      </w:r>
      <w:proofErr w:type="spellEnd"/>
      <w:r w:rsidRPr="00A22AFD">
        <w:rPr>
          <w:rFonts w:eastAsia="Times New Roman"/>
          <w:color w:val="000000"/>
          <w:sz w:val="26"/>
          <w:szCs w:val="26"/>
        </w:rPr>
        <w:t xml:space="preserve"> a </w:t>
      </w:r>
      <w:proofErr w:type="spellStart"/>
      <w:r w:rsidRPr="00A22AFD">
        <w:rPr>
          <w:rFonts w:eastAsia="Times New Roman"/>
          <w:color w:val="000000"/>
          <w:sz w:val="26"/>
          <w:szCs w:val="26"/>
        </w:rPr>
        <w:t>donc</w:t>
      </w:r>
      <w:proofErr w:type="spellEnd"/>
      <w:r w:rsidRPr="00A22AFD">
        <w:rPr>
          <w:rFonts w:eastAsia="Times New Roman"/>
          <w:color w:val="000000"/>
          <w:sz w:val="26"/>
          <w:szCs w:val="26"/>
        </w:rPr>
        <w:t xml:space="preserve"> à </w:t>
      </w:r>
      <w:proofErr w:type="spellStart"/>
      <w:r w:rsidRPr="00A22AFD">
        <w:rPr>
          <w:rFonts w:eastAsia="Times New Roman"/>
          <w:color w:val="000000"/>
          <w:sz w:val="26"/>
          <w:szCs w:val="26"/>
        </w:rPr>
        <w:t>calculer</w:t>
      </w:r>
      <w:proofErr w:type="spellEnd"/>
      <w:r w:rsidRPr="00A22AFD">
        <w:rPr>
          <w:rFonts w:eastAsia="Times New Roman"/>
          <w:color w:val="000000"/>
          <w:sz w:val="26"/>
          <w:szCs w:val="26"/>
        </w:rPr>
        <w:t xml:space="preserve">: 1. Le </w:t>
      </w:r>
      <w:proofErr w:type="spellStart"/>
      <w:r w:rsidRPr="00A22AFD">
        <w:rPr>
          <w:rFonts w:eastAsia="Times New Roman"/>
          <w:color w:val="000000"/>
          <w:sz w:val="26"/>
          <w:szCs w:val="26"/>
        </w:rPr>
        <w:t>montant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probables</w:t>
      </w:r>
      <w:proofErr w:type="spellEnd"/>
      <w:r w:rsidRPr="00A22AFD">
        <w:rPr>
          <w:rFonts w:eastAsia="Times New Roman"/>
          <w:color w:val="000000"/>
          <w:sz w:val="26"/>
          <w:szCs w:val="26"/>
        </w:rPr>
        <w:t xml:space="preserve"> des </w:t>
      </w:r>
      <w:proofErr w:type="spellStart"/>
      <w:r w:rsidRPr="00A22AFD">
        <w:rPr>
          <w:rFonts w:eastAsia="Times New Roman"/>
          <w:color w:val="000000"/>
          <w:sz w:val="26"/>
          <w:szCs w:val="26"/>
        </w:rPr>
        <w:t>capitaux</w:t>
      </w:r>
      <w:proofErr w:type="spellEnd"/>
      <w:r w:rsidRPr="00A22AFD">
        <w:rPr>
          <w:rFonts w:eastAsia="Times New Roman"/>
          <w:color w:val="000000"/>
          <w:sz w:val="26"/>
          <w:szCs w:val="26"/>
        </w:rPr>
        <w:t xml:space="preserve"> à </w:t>
      </w:r>
      <w:proofErr w:type="spellStart"/>
      <w:r w:rsidRPr="00A22AFD">
        <w:rPr>
          <w:rFonts w:eastAsia="Times New Roman"/>
          <w:color w:val="000000"/>
          <w:sz w:val="26"/>
          <w:szCs w:val="26"/>
        </w:rPr>
        <w:t>rénumérer</w:t>
      </w:r>
      <w:proofErr w:type="spellEnd"/>
      <w:r w:rsidRPr="00A22AFD">
        <w:rPr>
          <w:rFonts w:eastAsia="Times New Roman"/>
          <w:color w:val="000000"/>
          <w:sz w:val="26"/>
          <w:szCs w:val="26"/>
        </w:rPr>
        <w:t xml:space="preserve"> et à </w:t>
      </w:r>
      <w:proofErr w:type="spellStart"/>
      <w:r w:rsidRPr="00A22AFD">
        <w:rPr>
          <w:rFonts w:eastAsia="Times New Roman"/>
          <w:color w:val="000000"/>
          <w:sz w:val="26"/>
          <w:szCs w:val="26"/>
        </w:rPr>
        <w:t>amortir</w:t>
      </w:r>
      <w:proofErr w:type="spellEnd"/>
      <w:r w:rsidRPr="00A22AFD">
        <w:rPr>
          <w:rFonts w:eastAsia="Times New Roman"/>
          <w:color w:val="000000"/>
          <w:sz w:val="26"/>
          <w:szCs w:val="26"/>
        </w:rPr>
        <w:t xml:space="preserve">; 2. Le </w:t>
      </w:r>
      <w:proofErr w:type="spellStart"/>
      <w:r w:rsidRPr="00A22AFD">
        <w:rPr>
          <w:rFonts w:eastAsia="Times New Roman"/>
          <w:color w:val="000000"/>
          <w:sz w:val="26"/>
          <w:szCs w:val="26"/>
        </w:rPr>
        <w:t>montant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anuel</w:t>
      </w:r>
      <w:proofErr w:type="spellEnd"/>
      <w:r w:rsidRPr="00A22AFD">
        <w:rPr>
          <w:rFonts w:eastAsia="Times New Roman"/>
          <w:color w:val="000000"/>
          <w:sz w:val="26"/>
          <w:szCs w:val="26"/>
        </w:rPr>
        <w:t xml:space="preserve"> probable des </w:t>
      </w:r>
      <w:proofErr w:type="spellStart"/>
      <w:r w:rsidRPr="00A22AFD">
        <w:rPr>
          <w:rFonts w:eastAsia="Times New Roman"/>
          <w:color w:val="000000"/>
          <w:sz w:val="26"/>
          <w:szCs w:val="26"/>
        </w:rPr>
        <w:t>dépenses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d'exploitation</w:t>
      </w:r>
      <w:proofErr w:type="spellEnd"/>
      <w:r w:rsidRPr="00A22AFD">
        <w:rPr>
          <w:rFonts w:eastAsia="Times New Roman"/>
          <w:color w:val="000000"/>
          <w:sz w:val="26"/>
          <w:szCs w:val="26"/>
        </w:rPr>
        <w:t xml:space="preserve">; 3. Le volume probable de la </w:t>
      </w:r>
      <w:proofErr w:type="spellStart"/>
      <w:r w:rsidRPr="00A22AFD">
        <w:rPr>
          <w:rFonts w:eastAsia="Times New Roman"/>
          <w:color w:val="000000"/>
          <w:sz w:val="26"/>
          <w:szCs w:val="26"/>
        </w:rPr>
        <w:t>demande</w:t>
      </w:r>
      <w:proofErr w:type="spellEnd"/>
      <w:r w:rsidRPr="00A22AFD">
        <w:rPr>
          <w:rFonts w:eastAsia="Times New Roman"/>
          <w:color w:val="000000"/>
          <w:sz w:val="26"/>
          <w:szCs w:val="26"/>
        </w:rPr>
        <w:t xml:space="preserve">; 4. La </w:t>
      </w:r>
      <w:proofErr w:type="spellStart"/>
      <w:r w:rsidRPr="00A22AFD">
        <w:rPr>
          <w:rFonts w:eastAsia="Times New Roman"/>
          <w:color w:val="000000"/>
          <w:sz w:val="26"/>
          <w:szCs w:val="26"/>
        </w:rPr>
        <w:t>durée</w:t>
      </w:r>
      <w:proofErr w:type="spellEnd"/>
      <w:r w:rsidRPr="00A22AFD">
        <w:rPr>
          <w:rFonts w:eastAsia="Times New Roman"/>
          <w:color w:val="000000"/>
          <w:sz w:val="26"/>
          <w:szCs w:val="26"/>
        </w:rPr>
        <w:t xml:space="preserve"> de la </w:t>
      </w:r>
      <w:proofErr w:type="spellStart"/>
      <w:r w:rsidRPr="00A22AFD">
        <w:rPr>
          <w:rFonts w:eastAsia="Times New Roman"/>
          <w:color w:val="000000"/>
          <w:sz w:val="26"/>
          <w:szCs w:val="26"/>
        </w:rPr>
        <w:t>période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d'amortissemnet</w:t>
      </w:r>
      <w:proofErr w:type="spellEnd"/>
      <w:r w:rsidRPr="00A22AFD">
        <w:rPr>
          <w:rFonts w:eastAsia="Times New Roman"/>
          <w:color w:val="000000"/>
          <w:sz w:val="26"/>
          <w:szCs w:val="26"/>
        </w:rPr>
        <w:t xml:space="preserve">. </w:t>
      </w:r>
      <w:proofErr w:type="gramStart"/>
      <w:r w:rsidRPr="00A22AFD">
        <w:rPr>
          <w:rFonts w:eastAsia="Times New Roman"/>
          <w:color w:val="000000"/>
          <w:sz w:val="26"/>
          <w:szCs w:val="26"/>
        </w:rPr>
        <w:t>(</w:t>
      </w:r>
      <w:proofErr w:type="spellStart"/>
      <w:r w:rsidRPr="00A22AFD">
        <w:rPr>
          <w:rFonts w:eastAsia="Times New Roman"/>
          <w:color w:val="000000"/>
          <w:sz w:val="26"/>
          <w:szCs w:val="26"/>
        </w:rPr>
        <w:t>C'est</w:t>
      </w:r>
      <w:proofErr w:type="spellEnd"/>
      <w:r w:rsidRPr="00A22AFD">
        <w:rPr>
          <w:rFonts w:eastAsia="Times New Roman"/>
          <w:color w:val="000000"/>
          <w:sz w:val="26"/>
          <w:szCs w:val="26"/>
        </w:rPr>
        <w:t xml:space="preserve"> la </w:t>
      </w:r>
      <w:proofErr w:type="spellStart"/>
      <w:r w:rsidRPr="00A22AFD">
        <w:rPr>
          <w:rFonts w:eastAsia="Times New Roman"/>
          <w:color w:val="000000"/>
          <w:sz w:val="26"/>
          <w:szCs w:val="26"/>
        </w:rPr>
        <w:t>durée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même</w:t>
      </w:r>
      <w:proofErr w:type="spellEnd"/>
      <w:r w:rsidRPr="00A22AFD">
        <w:rPr>
          <w:rFonts w:eastAsia="Times New Roman"/>
          <w:color w:val="000000"/>
          <w:sz w:val="26"/>
          <w:szCs w:val="26"/>
        </w:rPr>
        <w:t xml:space="preserve"> de la concession)."</w:t>
      </w:r>
      <w:proofErr w:type="gramEnd"/>
    </w:p>
    <w:p w:rsidR="00A22AFD" w:rsidRPr="00A22AFD" w:rsidRDefault="00A22AFD" w:rsidP="00A22AFD">
      <w:pPr>
        <w:bidi w:val="0"/>
        <w:spacing w:line="260" w:lineRule="atLeast"/>
        <w:ind w:firstLine="220"/>
        <w:rPr>
          <w:rFonts w:eastAsia="Times New Roman"/>
          <w:color w:val="000000"/>
          <w:sz w:val="26"/>
          <w:szCs w:val="26"/>
        </w:rPr>
      </w:pPr>
      <w:bookmarkStart w:id="379" w:name="Anchor4030"/>
      <w:bookmarkEnd w:id="379"/>
      <w:proofErr w:type="spellStart"/>
      <w:proofErr w:type="gramStart"/>
      <w:r w:rsidRPr="00A22AFD">
        <w:rPr>
          <w:rFonts w:eastAsia="Times New Roman"/>
          <w:color w:val="000000"/>
          <w:sz w:val="26"/>
          <w:szCs w:val="26"/>
        </w:rPr>
        <w:t>Walline</w:t>
      </w:r>
      <w:proofErr w:type="spellEnd"/>
      <w:r w:rsidRPr="00A22AFD">
        <w:rPr>
          <w:rFonts w:eastAsia="Times New Roman"/>
          <w:color w:val="000000"/>
          <w:sz w:val="26"/>
          <w:szCs w:val="26"/>
        </w:rPr>
        <w:t>, op. cit. P. 722 No. 1226.</w:t>
      </w:r>
      <w:proofErr w:type="gramEnd"/>
    </w:p>
    <w:p w:rsidR="00A22AFD" w:rsidRPr="00A22AFD" w:rsidRDefault="00A22AFD" w:rsidP="00A22AFD">
      <w:pPr>
        <w:spacing w:line="260" w:lineRule="atLeast"/>
        <w:ind w:firstLine="220"/>
        <w:rPr>
          <w:rFonts w:eastAsia="Times New Roman"/>
          <w:color w:val="000000"/>
          <w:sz w:val="26"/>
          <w:szCs w:val="26"/>
        </w:rPr>
      </w:pPr>
      <w:bookmarkStart w:id="380" w:name="Anchor4032"/>
      <w:bookmarkEnd w:id="380"/>
      <w:r w:rsidRPr="00A22AFD">
        <w:rPr>
          <w:rFonts w:eastAsia="Times New Roman"/>
          <w:color w:val="000000"/>
          <w:sz w:val="26"/>
          <w:szCs w:val="26"/>
          <w:rtl/>
        </w:rPr>
        <w:t>اننا نبدي حول هذا الموضوع الملاحظات التالية:</w:t>
      </w:r>
    </w:p>
    <w:p w:rsidR="00A22AFD" w:rsidRPr="00A22AFD" w:rsidRDefault="00A22AFD" w:rsidP="00A22AFD">
      <w:pPr>
        <w:spacing w:line="260" w:lineRule="atLeast"/>
        <w:ind w:firstLine="220"/>
        <w:rPr>
          <w:rFonts w:eastAsia="Times New Roman"/>
          <w:color w:val="000000"/>
          <w:sz w:val="26"/>
          <w:szCs w:val="26"/>
          <w:rtl/>
        </w:rPr>
      </w:pPr>
      <w:bookmarkStart w:id="381" w:name="Anchor4037"/>
      <w:bookmarkEnd w:id="381"/>
      <w:r w:rsidRPr="00A22AFD">
        <w:rPr>
          <w:rFonts w:eastAsia="Times New Roman"/>
          <w:color w:val="000000"/>
          <w:sz w:val="26"/>
          <w:szCs w:val="26"/>
          <w:rtl/>
        </w:rPr>
        <w:t>1- المفهوم القانوني للتعرفة:</w:t>
      </w:r>
    </w:p>
    <w:p w:rsidR="00A22AFD" w:rsidRPr="00A22AFD" w:rsidRDefault="00A22AFD" w:rsidP="00A22AFD">
      <w:pPr>
        <w:spacing w:line="260" w:lineRule="atLeast"/>
        <w:ind w:firstLine="220"/>
        <w:rPr>
          <w:rFonts w:eastAsia="Times New Roman"/>
          <w:color w:val="000000"/>
          <w:sz w:val="26"/>
          <w:szCs w:val="26"/>
          <w:rtl/>
        </w:rPr>
      </w:pPr>
      <w:bookmarkStart w:id="382" w:name="Anchor4041"/>
      <w:bookmarkEnd w:id="382"/>
      <w:r w:rsidRPr="00A22AFD">
        <w:rPr>
          <w:rFonts w:eastAsia="Times New Roman"/>
          <w:color w:val="000000"/>
          <w:sz w:val="26"/>
          <w:szCs w:val="26"/>
          <w:rtl/>
        </w:rPr>
        <w:t>تباينت آراء العلماء، في فرنسا، حول تحديد الطبيعة القانونية للتعرفة. وقد اخذ فريق منهم بالصفة التنظيمية للاحكام الخاصة بها معتبرا ان هذه التعرفة هي من نوع الرسوم والضرائب التي يجب على المنتفعين بالمرفق العام تأديتها تأمينا لتسيير المصلحة العامة واستمرارها.</w:t>
      </w:r>
    </w:p>
    <w:p w:rsidR="00A22AFD" w:rsidRPr="00A22AFD" w:rsidRDefault="00A22AFD" w:rsidP="00A22AFD">
      <w:pPr>
        <w:spacing w:line="260" w:lineRule="atLeast"/>
        <w:ind w:firstLine="220"/>
        <w:rPr>
          <w:rFonts w:eastAsia="Times New Roman"/>
          <w:color w:val="000000"/>
          <w:sz w:val="26"/>
          <w:szCs w:val="26"/>
          <w:rtl/>
        </w:rPr>
      </w:pPr>
      <w:bookmarkStart w:id="383" w:name="Anchor4068"/>
      <w:bookmarkEnd w:id="383"/>
      <w:r w:rsidRPr="00A22AFD">
        <w:rPr>
          <w:rFonts w:eastAsia="Times New Roman"/>
          <w:color w:val="000000"/>
          <w:sz w:val="26"/>
          <w:szCs w:val="26"/>
          <w:rtl/>
        </w:rPr>
        <w:t>واعتبر فريق آخر ان التعرفة ليست رسما ولا ضريبة وانما هي اشتراك يدفعه المنتفعون لصاحب الامتياز لقاء قيامه بتسيير المرفق العام.</w:t>
      </w:r>
    </w:p>
    <w:p w:rsidR="00A22AFD" w:rsidRPr="00A22AFD" w:rsidRDefault="00A22AFD" w:rsidP="00A22AFD">
      <w:pPr>
        <w:spacing w:line="260" w:lineRule="atLeast"/>
        <w:ind w:firstLine="220"/>
        <w:rPr>
          <w:rFonts w:eastAsia="Times New Roman"/>
          <w:color w:val="000000"/>
          <w:sz w:val="26"/>
          <w:szCs w:val="26"/>
          <w:rtl/>
        </w:rPr>
      </w:pPr>
      <w:bookmarkStart w:id="384" w:name="Anchor4082"/>
      <w:bookmarkEnd w:id="384"/>
      <w:r w:rsidRPr="00A22AFD">
        <w:rPr>
          <w:rFonts w:eastAsia="Times New Roman"/>
          <w:color w:val="000000"/>
          <w:sz w:val="26"/>
          <w:szCs w:val="26"/>
          <w:rtl/>
        </w:rPr>
        <w:t>ولما كانت غاية صاحب الامتياز هي السعي وراء الربح من الاعمال التي يقوم بها في هذا السبيل، فان التعرفة التي تؤمن له المورد اللازم لتحقيق غايته تعتبر احد العناصر التعاقدية الجوهرية التي لا يمكن تعديلها الا باتفاق الفريقين.</w:t>
      </w:r>
    </w:p>
    <w:p w:rsidR="00A22AFD" w:rsidRPr="00A22AFD" w:rsidRDefault="00A22AFD" w:rsidP="00A22AFD">
      <w:pPr>
        <w:spacing w:line="260" w:lineRule="atLeast"/>
        <w:ind w:firstLine="220"/>
        <w:rPr>
          <w:rFonts w:eastAsia="Times New Roman"/>
          <w:color w:val="000000"/>
          <w:sz w:val="26"/>
          <w:szCs w:val="26"/>
          <w:rtl/>
        </w:rPr>
      </w:pPr>
      <w:bookmarkStart w:id="385" w:name="Anchor4104"/>
      <w:bookmarkEnd w:id="385"/>
      <w:r w:rsidRPr="00A22AFD">
        <w:rPr>
          <w:rFonts w:eastAsia="Times New Roman"/>
          <w:color w:val="000000"/>
          <w:sz w:val="26"/>
          <w:szCs w:val="26"/>
          <w:rtl/>
        </w:rPr>
        <w:t>اما العلم والاجتهاد في لبنان، فلهما راي واضح حول هذا الموضوع وهما تبيان الطابع التنظيمي للتعرفة. ان التعرفة، بنظرهما، من العوامل الاساسية التي تؤمن سير المصلحة العامة وللادارة، القيمة على المرفق العام، حق ادخال كل تعديل عليها من شأنه تحقيق هذه المصلحة العامة مع الاحتفاظ بحق صاحب الامتياز الاساسي بالتوازن المالي.</w:t>
      </w:r>
    </w:p>
    <w:p w:rsidR="00A22AFD" w:rsidRPr="00A22AFD" w:rsidRDefault="00A22AFD" w:rsidP="00A22AFD">
      <w:pPr>
        <w:spacing w:line="260" w:lineRule="atLeast"/>
        <w:ind w:firstLine="220"/>
        <w:rPr>
          <w:rFonts w:eastAsia="Times New Roman"/>
          <w:color w:val="000000"/>
          <w:sz w:val="26"/>
          <w:szCs w:val="26"/>
          <w:rtl/>
        </w:rPr>
      </w:pPr>
      <w:bookmarkStart w:id="386" w:name="Anchor4136"/>
      <w:bookmarkEnd w:id="386"/>
      <w:r w:rsidRPr="00A22AFD">
        <w:rPr>
          <w:rFonts w:eastAsia="Times New Roman"/>
          <w:color w:val="000000"/>
          <w:sz w:val="26"/>
          <w:szCs w:val="26"/>
          <w:rtl/>
        </w:rPr>
        <w:t>يراجع:</w:t>
      </w:r>
    </w:p>
    <w:p w:rsidR="00A22AFD" w:rsidRPr="00A22AFD" w:rsidRDefault="00A22AFD" w:rsidP="00A22AFD">
      <w:pPr>
        <w:spacing w:line="260" w:lineRule="atLeast"/>
        <w:ind w:firstLine="220"/>
        <w:rPr>
          <w:rFonts w:eastAsia="Times New Roman"/>
          <w:color w:val="000000"/>
          <w:sz w:val="26"/>
          <w:szCs w:val="26"/>
          <w:rtl/>
        </w:rPr>
      </w:pPr>
      <w:bookmarkStart w:id="387" w:name="Anchor4137"/>
      <w:bookmarkEnd w:id="387"/>
      <w:r w:rsidRPr="00A22AFD">
        <w:rPr>
          <w:rFonts w:eastAsia="Times New Roman"/>
          <w:color w:val="000000"/>
          <w:sz w:val="26"/>
          <w:szCs w:val="26"/>
          <w:rtl/>
        </w:rPr>
        <w:t>- القرار الصادر عن هيئة القضايا في مجلس شورى الدولة رقم 1134 تاريخ 12 تموز 1963، المجموعة الادارية 1964، ص 39 والمذكور في هذه الدراسة</w:t>
      </w:r>
    </w:p>
    <w:p w:rsidR="00A22AFD" w:rsidRPr="00A22AFD" w:rsidRDefault="00A22AFD" w:rsidP="00A22AFD">
      <w:pPr>
        <w:spacing w:line="260" w:lineRule="atLeast"/>
        <w:ind w:firstLine="220"/>
        <w:rPr>
          <w:rFonts w:eastAsia="Times New Roman"/>
          <w:color w:val="000000"/>
          <w:sz w:val="26"/>
          <w:szCs w:val="26"/>
          <w:rtl/>
        </w:rPr>
      </w:pPr>
      <w:bookmarkStart w:id="388" w:name="Anchor4149"/>
      <w:bookmarkEnd w:id="388"/>
      <w:r w:rsidRPr="00A22AFD">
        <w:rPr>
          <w:rFonts w:eastAsia="Times New Roman"/>
          <w:color w:val="000000"/>
          <w:sz w:val="26"/>
          <w:szCs w:val="26"/>
          <w:rtl/>
        </w:rPr>
        <w:t>اما التعرفة فهي: برأينا، ذات طابع مزدوج:</w:t>
      </w:r>
    </w:p>
    <w:p w:rsidR="00A22AFD" w:rsidRPr="00A22AFD" w:rsidRDefault="00A22AFD" w:rsidP="00A22AFD">
      <w:pPr>
        <w:spacing w:line="260" w:lineRule="atLeast"/>
        <w:ind w:firstLine="220"/>
        <w:rPr>
          <w:rFonts w:eastAsia="Times New Roman"/>
          <w:color w:val="000000"/>
          <w:sz w:val="26"/>
          <w:szCs w:val="26"/>
          <w:rtl/>
        </w:rPr>
      </w:pPr>
      <w:bookmarkStart w:id="389" w:name="Anchor4153"/>
      <w:bookmarkEnd w:id="389"/>
      <w:r w:rsidRPr="00A22AFD">
        <w:rPr>
          <w:rFonts w:eastAsia="Times New Roman"/>
          <w:color w:val="000000"/>
          <w:sz w:val="26"/>
          <w:szCs w:val="26"/>
          <w:rtl/>
        </w:rPr>
        <w:t>- تعاقدية: 1) عند وضع دفتر الشروط من قبل فريقي العقد.</w:t>
      </w:r>
    </w:p>
    <w:p w:rsidR="00A22AFD" w:rsidRPr="00A22AFD" w:rsidRDefault="00A22AFD" w:rsidP="00A22AFD">
      <w:pPr>
        <w:spacing w:line="260" w:lineRule="atLeast"/>
        <w:ind w:firstLine="220"/>
        <w:rPr>
          <w:rFonts w:eastAsia="Times New Roman"/>
          <w:color w:val="000000"/>
          <w:sz w:val="26"/>
          <w:szCs w:val="26"/>
          <w:rtl/>
        </w:rPr>
      </w:pPr>
      <w:bookmarkStart w:id="390" w:name="Anchor4159"/>
      <w:bookmarkEnd w:id="390"/>
      <w:r w:rsidRPr="00A22AFD">
        <w:rPr>
          <w:rFonts w:eastAsia="Times New Roman"/>
          <w:color w:val="000000"/>
          <w:sz w:val="26"/>
          <w:szCs w:val="26"/>
          <w:rtl/>
        </w:rPr>
        <w:t>2) وبالاشارة الى صاحب الامتياز في جميع مراحل تنفيذ العقد.</w:t>
      </w:r>
    </w:p>
    <w:p w:rsidR="00A22AFD" w:rsidRPr="00A22AFD" w:rsidRDefault="00A22AFD" w:rsidP="00A22AFD">
      <w:pPr>
        <w:spacing w:line="260" w:lineRule="atLeast"/>
        <w:ind w:firstLine="220"/>
        <w:rPr>
          <w:rFonts w:eastAsia="Times New Roman"/>
          <w:color w:val="000000"/>
          <w:sz w:val="26"/>
          <w:szCs w:val="26"/>
          <w:rtl/>
        </w:rPr>
      </w:pPr>
      <w:bookmarkStart w:id="391" w:name="Anchor4166"/>
      <w:bookmarkEnd w:id="391"/>
      <w:r w:rsidRPr="00A22AFD">
        <w:rPr>
          <w:rFonts w:eastAsia="Times New Roman"/>
          <w:color w:val="000000"/>
          <w:sz w:val="26"/>
          <w:szCs w:val="26"/>
          <w:rtl/>
        </w:rPr>
        <w:t>- تنظيمية: عند المباشرة في تنفيذ العقد وفي جميع مراحله بالنسبة الى الادارة لكونها من العوامل الاساسية التي تؤمن سير المصلحة العامة.</w:t>
      </w:r>
    </w:p>
    <w:p w:rsidR="00A22AFD" w:rsidRPr="00A22AFD" w:rsidRDefault="00A22AFD" w:rsidP="00A22AFD">
      <w:pPr>
        <w:spacing w:line="260" w:lineRule="atLeast"/>
        <w:ind w:firstLine="220"/>
        <w:rPr>
          <w:rFonts w:eastAsia="Times New Roman"/>
          <w:color w:val="000000"/>
          <w:sz w:val="26"/>
          <w:szCs w:val="26"/>
          <w:rtl/>
        </w:rPr>
      </w:pPr>
      <w:bookmarkStart w:id="392" w:name="Anchor4180"/>
      <w:bookmarkEnd w:id="392"/>
      <w:r w:rsidRPr="00A22AFD">
        <w:rPr>
          <w:rFonts w:eastAsia="Times New Roman"/>
          <w:color w:val="000000"/>
          <w:sz w:val="26"/>
          <w:szCs w:val="26"/>
          <w:rtl/>
        </w:rPr>
        <w:t>عن الطابع التعاقدي:</w:t>
      </w:r>
    </w:p>
    <w:p w:rsidR="00A22AFD" w:rsidRPr="00A22AFD" w:rsidRDefault="00A22AFD" w:rsidP="00A22AFD">
      <w:pPr>
        <w:spacing w:line="260" w:lineRule="atLeast"/>
        <w:ind w:firstLine="220"/>
        <w:rPr>
          <w:rFonts w:eastAsia="Times New Roman"/>
          <w:color w:val="000000"/>
          <w:sz w:val="26"/>
          <w:szCs w:val="26"/>
          <w:rtl/>
        </w:rPr>
      </w:pPr>
      <w:bookmarkStart w:id="393" w:name="Anchor4183"/>
      <w:bookmarkEnd w:id="393"/>
      <w:r w:rsidRPr="00A22AFD">
        <w:rPr>
          <w:rFonts w:eastAsia="Times New Roman"/>
          <w:color w:val="000000"/>
          <w:sz w:val="26"/>
          <w:szCs w:val="26"/>
          <w:rtl/>
        </w:rPr>
        <w:t>1) تحدد التعرفة، عند وضع دفتر الشروط، باتفاق الادارة وصاحب الامتياز. يرفع هذا الاخير الى السلطة المختصة تقريرا يعين فيه التقديرات الاولية لما سوف يتطلبه تنفيذ المشروع من اعباء وما قد يجني من ارباح. فتحدد التعرفة بالمقارنة بين هذه العوامل على امتداد مدة الاستغلال والادارة تمارس، من حيث المبدأ، سلطانا استنسابيا للموافقة على تقديرات صاحب الامتياز ويمكنها، بالتالي، اعادة النظر فيها ودعوة صاحب الامتياز الى القبول بتعديلاتها.</w:t>
      </w:r>
    </w:p>
    <w:p w:rsidR="00A22AFD" w:rsidRPr="00A22AFD" w:rsidRDefault="00A22AFD" w:rsidP="00A22AFD">
      <w:pPr>
        <w:spacing w:line="260" w:lineRule="atLeast"/>
        <w:ind w:firstLine="220"/>
        <w:rPr>
          <w:rFonts w:eastAsia="Times New Roman"/>
          <w:color w:val="000000"/>
          <w:sz w:val="26"/>
          <w:szCs w:val="26"/>
          <w:rtl/>
        </w:rPr>
      </w:pPr>
      <w:bookmarkStart w:id="394" w:name="Anchor4228"/>
      <w:bookmarkEnd w:id="394"/>
      <w:r w:rsidRPr="00A22AFD">
        <w:rPr>
          <w:rFonts w:eastAsia="Times New Roman"/>
          <w:color w:val="000000"/>
          <w:sz w:val="26"/>
          <w:szCs w:val="26"/>
          <w:rtl/>
        </w:rPr>
        <w:lastRenderedPageBreak/>
        <w:t>وهذا ما حصل فعلا عندما عدلت الادارة نسبة التعرفات المحددة من قبل صاحب الامتياز انشاء واستثمار مشروع تلفريك سير- جبل الاربعين.</w:t>
      </w:r>
    </w:p>
    <w:p w:rsidR="00A22AFD" w:rsidRPr="00A22AFD" w:rsidRDefault="00A22AFD" w:rsidP="00A22AFD">
      <w:pPr>
        <w:spacing w:line="260" w:lineRule="atLeast"/>
        <w:ind w:firstLine="220"/>
        <w:rPr>
          <w:rFonts w:eastAsia="Times New Roman"/>
          <w:color w:val="000000"/>
          <w:sz w:val="26"/>
          <w:szCs w:val="26"/>
          <w:rtl/>
        </w:rPr>
      </w:pPr>
      <w:bookmarkStart w:id="395" w:name="Anchor4241"/>
      <w:bookmarkEnd w:id="395"/>
      <w:r w:rsidRPr="00A22AFD">
        <w:rPr>
          <w:rFonts w:eastAsia="Times New Roman"/>
          <w:color w:val="000000"/>
          <w:sz w:val="26"/>
          <w:szCs w:val="26"/>
          <w:rtl/>
        </w:rPr>
        <w:t>يراجع:</w:t>
      </w:r>
    </w:p>
    <w:p w:rsidR="00A22AFD" w:rsidRPr="00A22AFD" w:rsidRDefault="00A22AFD" w:rsidP="00A22AFD">
      <w:pPr>
        <w:spacing w:line="260" w:lineRule="atLeast"/>
        <w:ind w:firstLine="220"/>
        <w:rPr>
          <w:rFonts w:eastAsia="Times New Roman"/>
          <w:color w:val="000000"/>
          <w:sz w:val="26"/>
          <w:szCs w:val="26"/>
          <w:rtl/>
        </w:rPr>
      </w:pPr>
      <w:bookmarkStart w:id="396" w:name="Anchor4242"/>
      <w:bookmarkEnd w:id="396"/>
      <w:r w:rsidRPr="00A22AFD">
        <w:rPr>
          <w:rFonts w:eastAsia="Times New Roman"/>
          <w:color w:val="000000"/>
          <w:sz w:val="26"/>
          <w:szCs w:val="26"/>
          <w:rtl/>
        </w:rPr>
        <w:t>التقرير الصادر بتاريخ 2/7/1971 من اللجنة المعينة بالقرار رقم 13 تاريخ 14 ايار 1971 والمكلفة بدرس العرض المقدم من شركة عصافيري اخوان للحصول على امتياز التلفريك في سير الضنية- جبل الاربعين.</w:t>
      </w:r>
    </w:p>
    <w:p w:rsidR="00A22AFD" w:rsidRPr="00A22AFD" w:rsidRDefault="00A22AFD" w:rsidP="00A22AFD">
      <w:pPr>
        <w:spacing w:line="260" w:lineRule="atLeast"/>
        <w:ind w:firstLine="220"/>
        <w:rPr>
          <w:rFonts w:eastAsia="Times New Roman"/>
          <w:color w:val="000000"/>
          <w:sz w:val="26"/>
          <w:szCs w:val="26"/>
          <w:rtl/>
        </w:rPr>
      </w:pPr>
      <w:bookmarkStart w:id="397" w:name="Anchor4259"/>
      <w:bookmarkEnd w:id="397"/>
      <w:r w:rsidRPr="00A22AFD">
        <w:rPr>
          <w:rFonts w:eastAsia="Times New Roman"/>
          <w:color w:val="000000"/>
          <w:sz w:val="26"/>
          <w:szCs w:val="26"/>
          <w:rtl/>
        </w:rPr>
        <w:t>2) يشترط العلم والاجتهاد في فرنسا، لتعديل التعرفة من قبل صاحب الامتياز، موافقة السلطة مانحة الامتياز.وهذه السلطة تمارس في هذا المجال، من حيث المبدأ، سلطانا استنسابيا للموافقة على التعديل او لرفضه الا اذا تضمن صك الامتياز بنودا من شانها ان تحد من هذا السلطان، كما لو تضمن هذا الصك مثلا ان بدل التعرفة يتعدل بصورة آلية فيما اذا توافرت بعض الشروط او تبدلت الظروف ففي مثل هذه الحالة لا يسع السلطة التي منحت الامتياز ان تمتنع عن القبول بتعديل التعرفة.</w:t>
      </w:r>
    </w:p>
    <w:p w:rsidR="00A22AFD" w:rsidRPr="00A22AFD" w:rsidRDefault="00A22AFD" w:rsidP="00A22AFD">
      <w:pPr>
        <w:spacing w:line="260" w:lineRule="atLeast"/>
        <w:ind w:firstLine="220"/>
        <w:rPr>
          <w:rFonts w:eastAsia="Times New Roman"/>
          <w:color w:val="000000"/>
          <w:sz w:val="26"/>
          <w:szCs w:val="26"/>
          <w:rtl/>
        </w:rPr>
      </w:pPr>
      <w:bookmarkStart w:id="398" w:name="Anchor4302"/>
      <w:bookmarkEnd w:id="398"/>
      <w:r w:rsidRPr="00A22AFD">
        <w:rPr>
          <w:rFonts w:eastAsia="Times New Roman"/>
          <w:color w:val="000000"/>
          <w:sz w:val="26"/>
          <w:szCs w:val="26"/>
          <w:rtl/>
        </w:rPr>
        <w:t>يراجع:</w:t>
      </w:r>
    </w:p>
    <w:p w:rsidR="00A22AFD" w:rsidRPr="00A22AFD" w:rsidRDefault="00A22AFD" w:rsidP="00A22AFD">
      <w:pPr>
        <w:spacing w:line="260" w:lineRule="atLeast"/>
        <w:ind w:firstLine="220"/>
        <w:rPr>
          <w:rFonts w:eastAsia="Times New Roman"/>
          <w:color w:val="000000"/>
          <w:sz w:val="26"/>
          <w:szCs w:val="26"/>
          <w:rtl/>
        </w:rPr>
      </w:pPr>
      <w:bookmarkStart w:id="399" w:name="Anchor4303"/>
      <w:bookmarkEnd w:id="399"/>
      <w:r w:rsidRPr="00A22AFD">
        <w:rPr>
          <w:rFonts w:eastAsia="Times New Roman"/>
          <w:color w:val="000000"/>
          <w:sz w:val="26"/>
          <w:szCs w:val="26"/>
          <w:rtl/>
        </w:rPr>
        <w:t>- مطالعة هيئة التشريع والاستشارات في وزارة العدل رقم 126/ر/75 تاريخ 9 حزيران 1975.</w:t>
      </w:r>
    </w:p>
    <w:p w:rsidR="00A22AFD" w:rsidRPr="00A22AFD" w:rsidRDefault="00A22AFD" w:rsidP="00A22AFD">
      <w:pPr>
        <w:bidi w:val="0"/>
        <w:spacing w:line="260" w:lineRule="atLeast"/>
        <w:ind w:firstLine="220"/>
        <w:rPr>
          <w:rFonts w:eastAsia="Times New Roman"/>
          <w:color w:val="000000"/>
          <w:sz w:val="26"/>
          <w:szCs w:val="26"/>
          <w:rtl/>
        </w:rPr>
      </w:pPr>
      <w:bookmarkStart w:id="400" w:name="Anchor4311"/>
      <w:bookmarkEnd w:id="400"/>
      <w:r w:rsidRPr="00A22AFD">
        <w:rPr>
          <w:rFonts w:eastAsia="Times New Roman"/>
          <w:color w:val="000000"/>
          <w:sz w:val="26"/>
          <w:szCs w:val="26"/>
        </w:rPr>
        <w:t xml:space="preserve">"Le </w:t>
      </w:r>
      <w:proofErr w:type="spellStart"/>
      <w:r w:rsidRPr="00A22AFD">
        <w:rPr>
          <w:rFonts w:eastAsia="Times New Roman"/>
          <w:color w:val="000000"/>
          <w:sz w:val="26"/>
          <w:szCs w:val="26"/>
        </w:rPr>
        <w:t>tarif</w:t>
      </w:r>
      <w:proofErr w:type="spellEnd"/>
      <w:r w:rsidRPr="00A22AFD">
        <w:rPr>
          <w:rFonts w:eastAsia="Times New Roman"/>
          <w:color w:val="000000"/>
          <w:sz w:val="26"/>
          <w:szCs w:val="26"/>
        </w:rPr>
        <w:t xml:space="preserve"> de la concession ne </w:t>
      </w:r>
      <w:proofErr w:type="spellStart"/>
      <w:r w:rsidRPr="00A22AFD">
        <w:rPr>
          <w:rFonts w:eastAsia="Times New Roman"/>
          <w:color w:val="000000"/>
          <w:sz w:val="26"/>
          <w:szCs w:val="26"/>
        </w:rPr>
        <w:t>peut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être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modifié</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qu'avec</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l'accord</w:t>
      </w:r>
      <w:proofErr w:type="spellEnd"/>
      <w:r w:rsidRPr="00A22AFD">
        <w:rPr>
          <w:rFonts w:eastAsia="Times New Roman"/>
          <w:color w:val="000000"/>
          <w:sz w:val="26"/>
          <w:szCs w:val="26"/>
        </w:rPr>
        <w:t xml:space="preserve"> du </w:t>
      </w:r>
      <w:proofErr w:type="spellStart"/>
      <w:r w:rsidRPr="00A22AFD">
        <w:rPr>
          <w:rFonts w:eastAsia="Times New Roman"/>
          <w:color w:val="000000"/>
          <w:sz w:val="26"/>
          <w:szCs w:val="26"/>
        </w:rPr>
        <w:t>concédant</w:t>
      </w:r>
      <w:proofErr w:type="spellEnd"/>
      <w:r w:rsidRPr="00A22AFD">
        <w:rPr>
          <w:rFonts w:eastAsia="Times New Roman"/>
          <w:color w:val="000000"/>
          <w:sz w:val="26"/>
          <w:szCs w:val="26"/>
        </w:rPr>
        <w:t>..."</w:t>
      </w:r>
    </w:p>
    <w:p w:rsidR="00A22AFD" w:rsidRPr="00A22AFD" w:rsidRDefault="00A22AFD" w:rsidP="00A22AFD">
      <w:pPr>
        <w:bidi w:val="0"/>
        <w:spacing w:line="260" w:lineRule="atLeast"/>
        <w:ind w:firstLine="220"/>
        <w:rPr>
          <w:rFonts w:eastAsia="Times New Roman"/>
          <w:color w:val="000000"/>
          <w:sz w:val="26"/>
          <w:szCs w:val="26"/>
        </w:rPr>
      </w:pPr>
      <w:bookmarkStart w:id="401" w:name="Anchor4314"/>
      <w:bookmarkEnd w:id="401"/>
      <w:r w:rsidRPr="00A22AFD">
        <w:rPr>
          <w:rFonts w:eastAsia="Times New Roman"/>
          <w:color w:val="000000"/>
          <w:sz w:val="26"/>
          <w:szCs w:val="26"/>
        </w:rPr>
        <w:t xml:space="preserve">De </w:t>
      </w:r>
      <w:proofErr w:type="spellStart"/>
      <w:r w:rsidRPr="00A22AFD">
        <w:rPr>
          <w:rFonts w:eastAsia="Times New Roman"/>
          <w:color w:val="000000"/>
          <w:sz w:val="26"/>
          <w:szCs w:val="26"/>
        </w:rPr>
        <w:t>Laubadère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Contrats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Administratifs</w:t>
      </w:r>
      <w:proofErr w:type="spellEnd"/>
      <w:r w:rsidRPr="00A22AFD">
        <w:rPr>
          <w:rFonts w:eastAsia="Times New Roman"/>
          <w:color w:val="000000"/>
          <w:sz w:val="26"/>
          <w:szCs w:val="26"/>
        </w:rPr>
        <w:t>, 1965 T. II, P. 285 ET s. No. 760</w:t>
      </w:r>
    </w:p>
    <w:p w:rsidR="00A22AFD" w:rsidRPr="00A22AFD" w:rsidRDefault="00A22AFD" w:rsidP="00A22AFD">
      <w:pPr>
        <w:spacing w:line="260" w:lineRule="atLeast"/>
        <w:ind w:firstLine="220"/>
        <w:rPr>
          <w:rFonts w:eastAsia="Times New Roman"/>
          <w:color w:val="000000"/>
          <w:sz w:val="26"/>
          <w:szCs w:val="26"/>
        </w:rPr>
      </w:pPr>
      <w:bookmarkStart w:id="402" w:name="Anchor4317"/>
      <w:bookmarkEnd w:id="402"/>
      <w:r w:rsidRPr="00A22AFD">
        <w:rPr>
          <w:rFonts w:eastAsia="Times New Roman"/>
          <w:color w:val="000000"/>
          <w:sz w:val="26"/>
          <w:szCs w:val="26"/>
          <w:rtl/>
        </w:rPr>
        <w:t>2- مبدأ المساواة امام الاعباء والتكاليف العامة:</w:t>
      </w:r>
    </w:p>
    <w:p w:rsidR="00A22AFD" w:rsidRPr="00A22AFD" w:rsidRDefault="00A22AFD" w:rsidP="00A22AFD">
      <w:pPr>
        <w:spacing w:line="260" w:lineRule="atLeast"/>
        <w:ind w:firstLine="220"/>
        <w:rPr>
          <w:rFonts w:eastAsia="Times New Roman"/>
          <w:color w:val="000000"/>
          <w:sz w:val="26"/>
          <w:szCs w:val="26"/>
          <w:rtl/>
        </w:rPr>
      </w:pPr>
      <w:bookmarkStart w:id="403" w:name="Anchor4323"/>
      <w:bookmarkEnd w:id="403"/>
      <w:r w:rsidRPr="00A22AFD">
        <w:rPr>
          <w:rFonts w:eastAsia="Times New Roman"/>
          <w:color w:val="000000"/>
          <w:sz w:val="26"/>
          <w:szCs w:val="26"/>
          <w:rtl/>
        </w:rPr>
        <w:t>درجت العادة في لبنان على ان يعين فريقا عقد الامتياز، عند وضع دفتر الشروط التعرفة القصوى التي يسمح لصاحب الامتياز استيفاءها من المنتفعين من المرفق العام. مما يعني انه يترتب على صاحب الامتياز تحديد التعرفة، بحرية، على ان تتعدى النسبة القصوى المعينة في دفتر الشروط. وعليه، والحالة هذه، ان يطبق ذات التعرفة على جميع من هم في ذات الوضع القانوني ومعاملتهم بالتالي نفس المعاملة دونما تمييز او تفريق محافظة على مبدأ المساواة امام الاعباء والتكاليف العامة.</w:t>
      </w:r>
    </w:p>
    <w:p w:rsidR="00A22AFD" w:rsidRPr="00A22AFD" w:rsidRDefault="00A22AFD" w:rsidP="00A22AFD">
      <w:pPr>
        <w:spacing w:line="260" w:lineRule="atLeast"/>
        <w:ind w:firstLine="220"/>
        <w:rPr>
          <w:rFonts w:eastAsia="Times New Roman"/>
          <w:color w:val="000000"/>
          <w:sz w:val="26"/>
          <w:szCs w:val="26"/>
          <w:rtl/>
        </w:rPr>
      </w:pPr>
      <w:bookmarkStart w:id="404" w:name="Anchor4367"/>
      <w:bookmarkEnd w:id="404"/>
      <w:r w:rsidRPr="00A22AFD">
        <w:rPr>
          <w:rFonts w:eastAsia="Times New Roman"/>
          <w:color w:val="000000"/>
          <w:sz w:val="26"/>
          <w:szCs w:val="26"/>
          <w:rtl/>
        </w:rPr>
        <w:t>ويمكن القول، بهذا الصدد، انه يعود لصاحب الامتياز ان يحدد التعرفة بالاشارة الى وضع المنتفع القانوني. فاذا كان الذين يستفيدون من المرفق العام في اوضاع مختلفة، يمكن لصاحب الامتياز ان يطبق عليهم انظمة مختلفة. فاذا كان يتناول امتيازه مواضيع عدة، (توليد الطاقة، نقلها وتوزيعها مثلا) يمكنه ان يحدد التعرفة الخاصة لكل موضوع بصورة مستقلة على الا تتعدى، في جميع الحالات، التعرفة القصوى المسموح له استيفاءها في دفتر الشروط.</w:t>
      </w:r>
    </w:p>
    <w:p w:rsidR="00A22AFD" w:rsidRPr="00A22AFD" w:rsidRDefault="00A22AFD" w:rsidP="00A22AFD">
      <w:pPr>
        <w:spacing w:line="260" w:lineRule="atLeast"/>
        <w:ind w:firstLine="220"/>
        <w:rPr>
          <w:rFonts w:eastAsia="Times New Roman"/>
          <w:color w:val="000000"/>
          <w:sz w:val="26"/>
          <w:szCs w:val="26"/>
          <w:rtl/>
        </w:rPr>
      </w:pPr>
      <w:bookmarkStart w:id="405" w:name="Anchor4408"/>
      <w:bookmarkEnd w:id="405"/>
      <w:r w:rsidRPr="00A22AFD">
        <w:rPr>
          <w:rFonts w:eastAsia="Times New Roman"/>
          <w:color w:val="000000"/>
          <w:sz w:val="26"/>
          <w:szCs w:val="26"/>
          <w:rtl/>
        </w:rPr>
        <w:t>يراجع: باز المشار اليه آنفا، ص 363- بند ح.</w:t>
      </w:r>
    </w:p>
    <w:p w:rsidR="00A22AFD" w:rsidRPr="00A22AFD" w:rsidRDefault="00A22AFD" w:rsidP="00A22AFD">
      <w:pPr>
        <w:spacing w:line="260" w:lineRule="atLeast"/>
        <w:ind w:firstLine="220"/>
        <w:rPr>
          <w:rFonts w:eastAsia="Times New Roman"/>
          <w:color w:val="000000"/>
          <w:sz w:val="26"/>
          <w:szCs w:val="26"/>
          <w:rtl/>
        </w:rPr>
      </w:pPr>
      <w:bookmarkStart w:id="406" w:name="Anchor4412"/>
      <w:bookmarkEnd w:id="406"/>
      <w:r w:rsidRPr="00A22AFD">
        <w:rPr>
          <w:rFonts w:eastAsia="Times New Roman"/>
          <w:color w:val="000000"/>
          <w:sz w:val="26"/>
          <w:szCs w:val="26"/>
          <w:rtl/>
        </w:rPr>
        <w:t>3- الظروف التي توجب تعديل التعرفة:</w:t>
      </w:r>
    </w:p>
    <w:p w:rsidR="00A22AFD" w:rsidRPr="00A22AFD" w:rsidRDefault="00A22AFD" w:rsidP="00A22AFD">
      <w:pPr>
        <w:spacing w:line="260" w:lineRule="atLeast"/>
        <w:ind w:firstLine="220"/>
        <w:rPr>
          <w:rFonts w:eastAsia="Times New Roman"/>
          <w:color w:val="000000"/>
          <w:sz w:val="26"/>
          <w:szCs w:val="26"/>
          <w:rtl/>
        </w:rPr>
      </w:pPr>
      <w:bookmarkStart w:id="407" w:name="Anchor4416"/>
      <w:bookmarkEnd w:id="407"/>
      <w:r w:rsidRPr="00A22AFD">
        <w:rPr>
          <w:rFonts w:eastAsia="Times New Roman"/>
          <w:color w:val="000000"/>
          <w:sz w:val="26"/>
          <w:szCs w:val="26"/>
          <w:rtl/>
        </w:rPr>
        <w:t>- التغييرات الاقتصادية العامة في البلاد:</w:t>
      </w:r>
    </w:p>
    <w:p w:rsidR="00A22AFD" w:rsidRPr="00A22AFD" w:rsidRDefault="00A22AFD" w:rsidP="00A22AFD">
      <w:pPr>
        <w:spacing w:line="260" w:lineRule="atLeast"/>
        <w:ind w:firstLine="220"/>
        <w:rPr>
          <w:rFonts w:eastAsia="Times New Roman"/>
          <w:color w:val="000000"/>
          <w:sz w:val="26"/>
          <w:szCs w:val="26"/>
          <w:rtl/>
        </w:rPr>
      </w:pPr>
      <w:bookmarkStart w:id="408" w:name="Anchor4421"/>
      <w:bookmarkEnd w:id="408"/>
      <w:r w:rsidRPr="00A22AFD">
        <w:rPr>
          <w:rFonts w:eastAsia="Times New Roman"/>
          <w:color w:val="000000"/>
          <w:sz w:val="26"/>
          <w:szCs w:val="26"/>
          <w:rtl/>
        </w:rPr>
        <w:t>- تلحظ جميع دفاتر الشروط الامتيازات في لبنان امكانية اعادة النظر بالتعرفة سواء بطلب من الادارة او من صاحب الامتياز اذا طرأت تغييرات على الظروف الاقتصادية نسبة قدرها 15% اقل او اكثر من مصاريف تكليف المشروع. فيحدد دفتر الشروط الاحكام الواجب اتباعها من قبل فريقي العقد لتطبيق التعرفة الجديدة. اما اذا لم يتفقا، فتعين غالبا لجنة من ثلاثة اعضاء احدهم من قبل الادارة والآخر من قبل صاحب الامتياز والثالث يعينه الفريقان بغية تحديد التعرفة الجديدة.</w:t>
      </w:r>
    </w:p>
    <w:p w:rsidR="00A22AFD" w:rsidRPr="00A22AFD" w:rsidRDefault="00A22AFD" w:rsidP="00A22AFD">
      <w:pPr>
        <w:spacing w:line="260" w:lineRule="atLeast"/>
        <w:ind w:firstLine="220"/>
        <w:rPr>
          <w:rFonts w:eastAsia="Times New Roman"/>
          <w:color w:val="000000"/>
          <w:sz w:val="26"/>
          <w:szCs w:val="26"/>
          <w:rtl/>
        </w:rPr>
      </w:pPr>
      <w:bookmarkStart w:id="409" w:name="Anchor4464"/>
      <w:bookmarkEnd w:id="409"/>
      <w:r w:rsidRPr="00A22AFD">
        <w:rPr>
          <w:rFonts w:eastAsia="Times New Roman"/>
          <w:color w:val="000000"/>
          <w:sz w:val="26"/>
          <w:szCs w:val="26"/>
          <w:rtl/>
        </w:rPr>
        <w:t>- قيام الادارة بفرض شروط جدييدة على صاحب الامتياز:</w:t>
      </w:r>
    </w:p>
    <w:p w:rsidR="00A22AFD" w:rsidRPr="00A22AFD" w:rsidRDefault="00A22AFD" w:rsidP="00A22AFD">
      <w:pPr>
        <w:spacing w:line="260" w:lineRule="atLeast"/>
        <w:ind w:firstLine="220"/>
        <w:rPr>
          <w:rFonts w:eastAsia="Times New Roman"/>
          <w:color w:val="000000"/>
          <w:sz w:val="26"/>
          <w:szCs w:val="26"/>
          <w:rtl/>
        </w:rPr>
      </w:pPr>
      <w:bookmarkStart w:id="410" w:name="Anchor4470"/>
      <w:bookmarkEnd w:id="410"/>
      <w:r w:rsidRPr="00A22AFD">
        <w:rPr>
          <w:rFonts w:eastAsia="Times New Roman"/>
          <w:color w:val="000000"/>
          <w:sz w:val="26"/>
          <w:szCs w:val="26"/>
          <w:rtl/>
        </w:rPr>
        <w:t>ومن هذه الشروط، ما تقوم به الادارة، بدافع المحافظة على المصلحة العامة، بفرض اعباء جديدة على صاحب الامتياز من شانها الاخلال بالتوازن المالي. وقد اقر العلم والاجتهاد اللبناني بصورة ثابتة حق صاحب الامتياز بالتعويض سواء ورد مثل هذا الحق في دفتر الشروط او لم يرد.</w:t>
      </w:r>
    </w:p>
    <w:p w:rsidR="00A22AFD" w:rsidRPr="00A22AFD" w:rsidRDefault="00A22AFD" w:rsidP="00A22AFD">
      <w:pPr>
        <w:spacing w:line="260" w:lineRule="atLeast"/>
        <w:ind w:firstLine="220"/>
        <w:rPr>
          <w:rFonts w:eastAsia="Times New Roman"/>
          <w:color w:val="000000"/>
          <w:sz w:val="26"/>
          <w:szCs w:val="26"/>
          <w:rtl/>
        </w:rPr>
      </w:pPr>
      <w:bookmarkStart w:id="411" w:name="Anchor4496"/>
      <w:bookmarkEnd w:id="411"/>
      <w:r w:rsidRPr="00A22AFD">
        <w:rPr>
          <w:rFonts w:eastAsia="Times New Roman"/>
          <w:color w:val="000000"/>
          <w:sz w:val="26"/>
          <w:szCs w:val="26"/>
          <w:rtl/>
        </w:rPr>
        <w:t>يراجع:</w:t>
      </w:r>
    </w:p>
    <w:p w:rsidR="00A22AFD" w:rsidRPr="00A22AFD" w:rsidRDefault="00A22AFD" w:rsidP="00A22AFD">
      <w:pPr>
        <w:spacing w:line="260" w:lineRule="atLeast"/>
        <w:ind w:firstLine="220"/>
        <w:rPr>
          <w:rFonts w:eastAsia="Times New Roman"/>
          <w:color w:val="000000"/>
          <w:sz w:val="26"/>
          <w:szCs w:val="26"/>
          <w:rtl/>
        </w:rPr>
      </w:pPr>
      <w:bookmarkStart w:id="412" w:name="Anchor4497"/>
      <w:bookmarkEnd w:id="412"/>
      <w:r w:rsidRPr="00A22AFD">
        <w:rPr>
          <w:rFonts w:eastAsia="Times New Roman"/>
          <w:color w:val="000000"/>
          <w:sz w:val="26"/>
          <w:szCs w:val="26"/>
          <w:rtl/>
        </w:rPr>
        <w:t>- قرار شورى الدولة رقم 551 تاريخ 21/11/1956 المجموعة الادارية 1957 ص 36.</w:t>
      </w:r>
    </w:p>
    <w:p w:rsidR="00A22AFD" w:rsidRPr="00A22AFD" w:rsidRDefault="00A22AFD" w:rsidP="00A22AFD">
      <w:pPr>
        <w:spacing w:line="260" w:lineRule="atLeast"/>
        <w:ind w:firstLine="220"/>
        <w:rPr>
          <w:rFonts w:eastAsia="Times New Roman"/>
          <w:color w:val="000000"/>
          <w:sz w:val="26"/>
          <w:szCs w:val="26"/>
          <w:rtl/>
        </w:rPr>
      </w:pPr>
      <w:bookmarkStart w:id="413" w:name="Anchor4504"/>
      <w:bookmarkEnd w:id="413"/>
      <w:r w:rsidRPr="00A22AFD">
        <w:rPr>
          <w:rFonts w:eastAsia="Times New Roman"/>
          <w:color w:val="000000"/>
          <w:sz w:val="26"/>
          <w:szCs w:val="26"/>
          <w:rtl/>
        </w:rPr>
        <w:t>ومن حيثيات هذا القرار:</w:t>
      </w:r>
    </w:p>
    <w:p w:rsidR="00A22AFD" w:rsidRPr="00A22AFD" w:rsidRDefault="00A22AFD" w:rsidP="00A22AFD">
      <w:pPr>
        <w:spacing w:line="260" w:lineRule="atLeast"/>
        <w:ind w:firstLine="220"/>
        <w:rPr>
          <w:rFonts w:eastAsia="Times New Roman"/>
          <w:color w:val="000000"/>
          <w:sz w:val="26"/>
          <w:szCs w:val="26"/>
          <w:rtl/>
        </w:rPr>
      </w:pPr>
      <w:bookmarkStart w:id="414" w:name="Anchor4507"/>
      <w:bookmarkEnd w:id="414"/>
      <w:r w:rsidRPr="00A22AFD">
        <w:rPr>
          <w:rFonts w:eastAsia="Times New Roman"/>
          <w:color w:val="000000"/>
          <w:sz w:val="26"/>
          <w:szCs w:val="26"/>
          <w:rtl/>
        </w:rPr>
        <w:t>"لصاحب الامتياز الحق بالمطالبة بالتعويض عن الاعباء التي تنشأ عن التعديلات وذلك تأمينا لاستمرار مبدأ التعادل بين الالتزامات والمنافع التي تعتبر اساسا من اسس الامتياز".</w:t>
      </w:r>
    </w:p>
    <w:p w:rsidR="00A22AFD" w:rsidRPr="00A22AFD" w:rsidRDefault="00A22AFD" w:rsidP="00A22AFD">
      <w:pPr>
        <w:spacing w:line="260" w:lineRule="atLeast"/>
        <w:ind w:firstLine="220"/>
        <w:rPr>
          <w:rFonts w:eastAsia="Times New Roman"/>
          <w:color w:val="000000"/>
          <w:sz w:val="26"/>
          <w:szCs w:val="26"/>
          <w:rtl/>
        </w:rPr>
      </w:pPr>
      <w:bookmarkStart w:id="415" w:name="Anchor4524"/>
      <w:bookmarkEnd w:id="415"/>
      <w:r w:rsidRPr="00A22AFD">
        <w:rPr>
          <w:rFonts w:eastAsia="Times New Roman"/>
          <w:color w:val="000000"/>
          <w:sz w:val="26"/>
          <w:szCs w:val="26"/>
          <w:rtl/>
        </w:rPr>
        <w:lastRenderedPageBreak/>
        <w:t>- صدور تشريعات جديدة تؤثر على استغلال المشروع موضوع الامتياز:</w:t>
      </w:r>
    </w:p>
    <w:p w:rsidR="00A22AFD" w:rsidRPr="00A22AFD" w:rsidRDefault="00A22AFD" w:rsidP="00A22AFD">
      <w:pPr>
        <w:spacing w:line="260" w:lineRule="atLeast"/>
        <w:ind w:firstLine="220"/>
        <w:rPr>
          <w:rFonts w:eastAsia="Times New Roman"/>
          <w:color w:val="000000"/>
          <w:sz w:val="26"/>
          <w:szCs w:val="26"/>
          <w:rtl/>
        </w:rPr>
      </w:pPr>
      <w:bookmarkStart w:id="416" w:name="Anchor4531"/>
      <w:bookmarkEnd w:id="416"/>
      <w:r w:rsidRPr="00A22AFD">
        <w:rPr>
          <w:rFonts w:eastAsia="Times New Roman"/>
          <w:color w:val="000000"/>
          <w:sz w:val="26"/>
          <w:szCs w:val="26"/>
          <w:rtl/>
        </w:rPr>
        <w:t>يمكن ان يقع اختلال في التوازن المالي بسبب صدور تشريعات عامة وادارية كفرض الضرائب او الرسوم او اصدار قوانين خاصة من شانها، بصورة مباشرة او غير مباشرة، ان تؤثر على صاحب الامتياز. فمثل هذه التشريعات مأخوذ بها وتطبق، في الاصل، ولا يمكن ان يقف الامتياز عائقا في وجهها لان السلطات العامة تصدرها لتحقيق المصلحة العامة. وقد اكد الاجتهاد اللبناني هذا المبدأ معتبرا ان الادارة ملزمة بالمسؤولية، ليس فقط في حالة احداث ضريبة جديدة، وانا ايضا في حالة زيادة معدل الضرائب التي كانت قائمة بتاريخ توقيع عقد الامتياز.</w:t>
      </w:r>
    </w:p>
    <w:p w:rsidR="00A22AFD" w:rsidRPr="00A22AFD" w:rsidRDefault="00A22AFD" w:rsidP="00A22AFD">
      <w:pPr>
        <w:spacing w:line="260" w:lineRule="atLeast"/>
        <w:ind w:firstLine="220"/>
        <w:rPr>
          <w:rFonts w:eastAsia="Times New Roman"/>
          <w:color w:val="000000"/>
          <w:sz w:val="26"/>
          <w:szCs w:val="26"/>
          <w:rtl/>
        </w:rPr>
      </w:pPr>
      <w:bookmarkStart w:id="417" w:name="Anchor4578"/>
      <w:bookmarkEnd w:id="417"/>
      <w:r w:rsidRPr="00A22AFD">
        <w:rPr>
          <w:rFonts w:eastAsia="Times New Roman"/>
          <w:color w:val="000000"/>
          <w:sz w:val="26"/>
          <w:szCs w:val="26"/>
          <w:rtl/>
        </w:rPr>
        <w:t>يراجع:</w:t>
      </w:r>
    </w:p>
    <w:p w:rsidR="00A22AFD" w:rsidRPr="00A22AFD" w:rsidRDefault="00A22AFD" w:rsidP="00A22AFD">
      <w:pPr>
        <w:spacing w:line="260" w:lineRule="atLeast"/>
        <w:ind w:firstLine="220"/>
        <w:rPr>
          <w:rFonts w:eastAsia="Times New Roman"/>
          <w:color w:val="000000"/>
          <w:sz w:val="26"/>
          <w:szCs w:val="26"/>
          <w:rtl/>
        </w:rPr>
      </w:pPr>
      <w:bookmarkStart w:id="418" w:name="Anchor4579"/>
      <w:bookmarkEnd w:id="418"/>
      <w:r w:rsidRPr="00A22AFD">
        <w:rPr>
          <w:rFonts w:eastAsia="Times New Roman"/>
          <w:color w:val="000000"/>
          <w:sz w:val="26"/>
          <w:szCs w:val="26"/>
          <w:rtl/>
        </w:rPr>
        <w:t>- شورى الدولة قرار رقم 410 تاريخ 2/7/1969 المجموعة الادارية 1969 ص 179.</w:t>
      </w:r>
    </w:p>
    <w:p w:rsidR="00A22AFD" w:rsidRPr="00A22AFD" w:rsidRDefault="00A22AFD" w:rsidP="00A22AFD">
      <w:pPr>
        <w:spacing w:line="260" w:lineRule="atLeast"/>
        <w:ind w:firstLine="220"/>
        <w:rPr>
          <w:rFonts w:eastAsia="Times New Roman"/>
          <w:color w:val="000000"/>
          <w:sz w:val="26"/>
          <w:szCs w:val="26"/>
          <w:rtl/>
        </w:rPr>
      </w:pPr>
      <w:bookmarkStart w:id="419" w:name="Anchor4586"/>
      <w:bookmarkEnd w:id="419"/>
      <w:r w:rsidRPr="00A22AFD">
        <w:rPr>
          <w:rFonts w:eastAsia="Times New Roman"/>
          <w:color w:val="000000"/>
          <w:sz w:val="26"/>
          <w:szCs w:val="26"/>
          <w:rtl/>
        </w:rPr>
        <w:t>والمبادىء العامة، ةالحالة هذه، تجيز لصاحب الامتياز ان يطالب بتعويض اذا كان من شأن التشريعات المستحدثة تعديل ظروف من ظروف الامتياز على شرط ان تكون ماسة بعنصر اساسي من عناصر التوازن المالي وان الرجوع على الدولة بالمسؤولية يستند الى مبدأ مساواة الافراد امام التكاليف العامة فلا يجوز ان يضحى بفريق لمنفعة فريق آخر دون ان يعوض على المتضرر.</w:t>
      </w:r>
    </w:p>
    <w:p w:rsidR="00A22AFD" w:rsidRPr="00A22AFD" w:rsidRDefault="00A22AFD" w:rsidP="00A22AFD">
      <w:pPr>
        <w:spacing w:line="260" w:lineRule="atLeast"/>
        <w:ind w:firstLine="220"/>
        <w:rPr>
          <w:rFonts w:eastAsia="Times New Roman"/>
          <w:color w:val="000000"/>
          <w:sz w:val="26"/>
          <w:szCs w:val="26"/>
          <w:rtl/>
        </w:rPr>
      </w:pPr>
      <w:bookmarkStart w:id="420" w:name="Anchor4617"/>
      <w:bookmarkEnd w:id="420"/>
      <w:r w:rsidRPr="00A22AFD">
        <w:rPr>
          <w:rFonts w:eastAsia="Times New Roman"/>
          <w:color w:val="000000"/>
          <w:sz w:val="26"/>
          <w:szCs w:val="26"/>
          <w:rtl/>
        </w:rPr>
        <w:t>يراجع:</w:t>
      </w:r>
    </w:p>
    <w:p w:rsidR="00A22AFD" w:rsidRPr="00A22AFD" w:rsidRDefault="00A22AFD" w:rsidP="00A22AFD">
      <w:pPr>
        <w:spacing w:line="260" w:lineRule="atLeast"/>
        <w:ind w:firstLine="220"/>
        <w:rPr>
          <w:rFonts w:eastAsia="Times New Roman"/>
          <w:color w:val="000000"/>
          <w:sz w:val="26"/>
          <w:szCs w:val="26"/>
          <w:rtl/>
        </w:rPr>
      </w:pPr>
      <w:bookmarkStart w:id="421" w:name="Anchor4618"/>
      <w:bookmarkEnd w:id="421"/>
      <w:r w:rsidRPr="00A22AFD">
        <w:rPr>
          <w:rFonts w:eastAsia="Times New Roman"/>
          <w:color w:val="000000"/>
          <w:sz w:val="26"/>
          <w:szCs w:val="26"/>
          <w:rtl/>
        </w:rPr>
        <w:t>- زهدي يكن المرجع المشار اليه اعلاه ص 732 رقم 332.</w:t>
      </w:r>
    </w:p>
    <w:p w:rsidR="00A22AFD" w:rsidRPr="00A22AFD" w:rsidRDefault="00A22AFD" w:rsidP="00A22AFD">
      <w:pPr>
        <w:spacing w:line="300" w:lineRule="atLeast"/>
        <w:jc w:val="center"/>
        <w:rPr>
          <w:rFonts w:eastAsia="Times New Roman"/>
          <w:b/>
          <w:bCs/>
          <w:color w:val="000000"/>
          <w:sz w:val="28"/>
          <w:szCs w:val="28"/>
          <w:rtl/>
        </w:rPr>
      </w:pPr>
      <w:bookmarkStart w:id="422" w:name="Anchor4624"/>
      <w:bookmarkEnd w:id="422"/>
      <w:r w:rsidRPr="00A22AFD">
        <w:rPr>
          <w:rFonts w:eastAsia="Times New Roman"/>
          <w:b/>
          <w:bCs/>
          <w:color w:val="000000"/>
          <w:sz w:val="28"/>
          <w:szCs w:val="28"/>
          <w:rtl/>
        </w:rPr>
        <w:t>الفصل الثاني: الامتياز في عناصره الاجتماعية:</w:t>
      </w:r>
    </w:p>
    <w:p w:rsidR="00A22AFD" w:rsidRPr="00A22AFD" w:rsidRDefault="00A22AFD" w:rsidP="00A22AFD">
      <w:pPr>
        <w:spacing w:line="260" w:lineRule="atLeast"/>
        <w:ind w:firstLine="220"/>
        <w:rPr>
          <w:rFonts w:eastAsia="Times New Roman"/>
          <w:color w:val="000000"/>
          <w:sz w:val="26"/>
          <w:szCs w:val="26"/>
          <w:rtl/>
        </w:rPr>
      </w:pPr>
      <w:bookmarkStart w:id="423" w:name="Anchor4629"/>
      <w:bookmarkEnd w:id="423"/>
      <w:r w:rsidRPr="00A22AFD">
        <w:rPr>
          <w:rFonts w:eastAsia="Times New Roman"/>
          <w:color w:val="000000"/>
          <w:sz w:val="26"/>
          <w:szCs w:val="26"/>
          <w:rtl/>
        </w:rPr>
        <w:t>لا بد لصاحب الامتياز، في حالتي القانون العام والخاص، من اجراء ومستخدمين وعاملين يعاونوه تحت مراقبته وسلطته القانونية في تنفيذ المرفق العام. فيقتضي، اذا، درس الوضع القانوني الذي يخضع له هؤلاء الاشخاص.</w:t>
      </w:r>
    </w:p>
    <w:p w:rsidR="00A22AFD" w:rsidRPr="00A22AFD" w:rsidRDefault="00A22AFD" w:rsidP="00A22AFD">
      <w:pPr>
        <w:spacing w:line="260" w:lineRule="atLeast"/>
        <w:ind w:firstLine="220"/>
        <w:rPr>
          <w:rFonts w:eastAsia="Times New Roman"/>
          <w:color w:val="000000"/>
          <w:sz w:val="26"/>
          <w:szCs w:val="26"/>
          <w:rtl/>
        </w:rPr>
      </w:pPr>
      <w:bookmarkStart w:id="424" w:name="Anchor4651"/>
      <w:bookmarkEnd w:id="424"/>
      <w:r w:rsidRPr="00A22AFD">
        <w:rPr>
          <w:rFonts w:eastAsia="Times New Roman"/>
          <w:b/>
          <w:bCs/>
          <w:color w:val="000000"/>
          <w:sz w:val="28"/>
          <w:szCs w:val="28"/>
          <w:rtl/>
        </w:rPr>
        <w:t>اولا: في القانون العام:</w:t>
      </w:r>
    </w:p>
    <w:p w:rsidR="00A22AFD" w:rsidRPr="00A22AFD" w:rsidRDefault="00A22AFD" w:rsidP="00A22AFD">
      <w:pPr>
        <w:spacing w:line="260" w:lineRule="atLeast"/>
        <w:ind w:firstLine="220"/>
        <w:rPr>
          <w:rFonts w:eastAsia="Times New Roman"/>
          <w:color w:val="000000"/>
          <w:sz w:val="26"/>
          <w:szCs w:val="26"/>
          <w:rtl/>
        </w:rPr>
      </w:pPr>
      <w:bookmarkStart w:id="425" w:name="Anchor4654"/>
      <w:bookmarkEnd w:id="425"/>
      <w:r w:rsidRPr="00A22AFD">
        <w:rPr>
          <w:rFonts w:eastAsia="Times New Roman"/>
          <w:color w:val="000000"/>
          <w:sz w:val="26"/>
          <w:szCs w:val="26"/>
          <w:rtl/>
        </w:rPr>
        <w:t>نصت المادة 21 من قانون انشاء مصلحة كهرباء لبنان الصادر في 10 تموز 1964 على ان يقسم مستخدمو وعمال المصلحة المذكورة الى فئتين:</w:t>
      </w:r>
    </w:p>
    <w:p w:rsidR="00A22AFD" w:rsidRPr="00A22AFD" w:rsidRDefault="00A22AFD" w:rsidP="00A22AFD">
      <w:pPr>
        <w:spacing w:line="260" w:lineRule="atLeast"/>
        <w:ind w:firstLine="220"/>
        <w:rPr>
          <w:rFonts w:eastAsia="Times New Roman"/>
          <w:color w:val="000000"/>
          <w:sz w:val="26"/>
          <w:szCs w:val="26"/>
          <w:rtl/>
        </w:rPr>
      </w:pPr>
      <w:bookmarkStart w:id="426" w:name="Anchor4666"/>
      <w:bookmarkEnd w:id="426"/>
      <w:r w:rsidRPr="00A22AFD">
        <w:rPr>
          <w:rFonts w:eastAsia="Times New Roman"/>
          <w:color w:val="000000"/>
          <w:sz w:val="26"/>
          <w:szCs w:val="26"/>
          <w:rtl/>
        </w:rPr>
        <w:t>- المستخدمون والعمال الداخلون في السلك الدائم.</w:t>
      </w:r>
    </w:p>
    <w:p w:rsidR="00A22AFD" w:rsidRPr="00A22AFD" w:rsidRDefault="00A22AFD" w:rsidP="00A22AFD">
      <w:pPr>
        <w:spacing w:line="260" w:lineRule="atLeast"/>
        <w:ind w:firstLine="220"/>
        <w:rPr>
          <w:rFonts w:eastAsia="Times New Roman"/>
          <w:color w:val="000000"/>
          <w:sz w:val="26"/>
          <w:szCs w:val="26"/>
          <w:rtl/>
        </w:rPr>
      </w:pPr>
      <w:bookmarkStart w:id="427" w:name="Anchor4672"/>
      <w:bookmarkEnd w:id="427"/>
      <w:r w:rsidRPr="00A22AFD">
        <w:rPr>
          <w:rFonts w:eastAsia="Times New Roman"/>
          <w:color w:val="000000"/>
          <w:sz w:val="26"/>
          <w:szCs w:val="26"/>
          <w:rtl/>
        </w:rPr>
        <w:t>- المستخدمون والعمال الخارجون عن الملاك.</w:t>
      </w:r>
    </w:p>
    <w:p w:rsidR="00A22AFD" w:rsidRPr="00A22AFD" w:rsidRDefault="00A22AFD" w:rsidP="00A22AFD">
      <w:pPr>
        <w:spacing w:line="260" w:lineRule="atLeast"/>
        <w:ind w:firstLine="220"/>
        <w:rPr>
          <w:rFonts w:eastAsia="Times New Roman"/>
          <w:color w:val="000000"/>
          <w:sz w:val="26"/>
          <w:szCs w:val="26"/>
          <w:rtl/>
        </w:rPr>
      </w:pPr>
      <w:bookmarkStart w:id="428" w:name="Anchor4677"/>
      <w:bookmarkEnd w:id="428"/>
      <w:r w:rsidRPr="00A22AFD">
        <w:rPr>
          <w:rFonts w:eastAsia="Times New Roman"/>
          <w:color w:val="000000"/>
          <w:sz w:val="26"/>
          <w:szCs w:val="26"/>
          <w:rtl/>
        </w:rPr>
        <w:t>يستنتج، على ضوء ما ذهب اليه العلم والاجتهاد في لبنان، ان مستخدمي وعمال المؤسسات العامة ذات الطابع الصناعي والتجاري (ومنها مؤسسة كهرباء لبنان: المادة الاولى من قانون انشائها المذكور اعلاه) يخضعون لقواعد القانون الخاص وبالتحديد لاحكام قانون العمل.</w:t>
      </w:r>
    </w:p>
    <w:p w:rsidR="00A22AFD" w:rsidRPr="00A22AFD" w:rsidRDefault="00A22AFD" w:rsidP="00A22AFD">
      <w:pPr>
        <w:spacing w:line="260" w:lineRule="atLeast"/>
        <w:ind w:firstLine="220"/>
        <w:rPr>
          <w:rFonts w:eastAsia="Times New Roman"/>
          <w:color w:val="000000"/>
          <w:sz w:val="26"/>
          <w:szCs w:val="26"/>
          <w:rtl/>
        </w:rPr>
      </w:pPr>
      <w:bookmarkStart w:id="429" w:name="Anchor4703"/>
      <w:bookmarkEnd w:id="429"/>
      <w:r w:rsidRPr="00A22AFD">
        <w:rPr>
          <w:rFonts w:eastAsia="Times New Roman"/>
          <w:color w:val="000000"/>
          <w:sz w:val="26"/>
          <w:szCs w:val="26"/>
          <w:rtl/>
        </w:rPr>
        <w:t>يراجع:</w:t>
      </w:r>
    </w:p>
    <w:p w:rsidR="00A22AFD" w:rsidRPr="00A22AFD" w:rsidRDefault="00A22AFD" w:rsidP="00A22AFD">
      <w:pPr>
        <w:spacing w:line="260" w:lineRule="atLeast"/>
        <w:ind w:firstLine="220"/>
        <w:rPr>
          <w:rFonts w:eastAsia="Times New Roman"/>
          <w:color w:val="000000"/>
          <w:sz w:val="26"/>
          <w:szCs w:val="26"/>
          <w:rtl/>
        </w:rPr>
      </w:pPr>
      <w:bookmarkStart w:id="430" w:name="Anchor4704"/>
      <w:bookmarkEnd w:id="430"/>
      <w:r w:rsidRPr="00A22AFD">
        <w:rPr>
          <w:rFonts w:eastAsia="Times New Roman"/>
          <w:color w:val="000000"/>
          <w:sz w:val="26"/>
          <w:szCs w:val="26"/>
          <w:rtl/>
        </w:rPr>
        <w:t>1- بصدد المستخدمين النظاميين في المؤسسات العامة ذات الطابع التجاري والصناعي: شورى الدولة قرار تاريخ 24/10/1961 المجموعة الادارية 1961 ص 218.</w:t>
      </w:r>
    </w:p>
    <w:p w:rsidR="00A22AFD" w:rsidRPr="00A22AFD" w:rsidRDefault="00A22AFD" w:rsidP="00A22AFD">
      <w:pPr>
        <w:spacing w:line="260" w:lineRule="atLeast"/>
        <w:ind w:firstLine="220"/>
        <w:rPr>
          <w:rFonts w:eastAsia="Times New Roman"/>
          <w:color w:val="000000"/>
          <w:sz w:val="26"/>
          <w:szCs w:val="26"/>
          <w:rtl/>
        </w:rPr>
      </w:pPr>
      <w:bookmarkStart w:id="431" w:name="Anchor4718"/>
      <w:bookmarkEnd w:id="431"/>
      <w:r w:rsidRPr="00A22AFD">
        <w:rPr>
          <w:rFonts w:eastAsia="Times New Roman"/>
          <w:color w:val="000000"/>
          <w:sz w:val="26"/>
          <w:szCs w:val="26"/>
          <w:rtl/>
        </w:rPr>
        <w:t>2- بصدد المتعاقدين (اي المستخدمين خارج الملاك) شورى الدولة قرار 25 شباط 1963 المجموعة الادارية 1963 ص 247.</w:t>
      </w:r>
    </w:p>
    <w:p w:rsidR="00A22AFD" w:rsidRPr="00A22AFD" w:rsidRDefault="00A22AFD" w:rsidP="00A22AFD">
      <w:pPr>
        <w:spacing w:line="260" w:lineRule="atLeast"/>
        <w:ind w:firstLine="220"/>
        <w:rPr>
          <w:rFonts w:eastAsia="Times New Roman"/>
          <w:color w:val="000000"/>
          <w:sz w:val="26"/>
          <w:szCs w:val="26"/>
          <w:rtl/>
        </w:rPr>
      </w:pPr>
      <w:bookmarkStart w:id="432" w:name="Anchor4729"/>
      <w:bookmarkEnd w:id="432"/>
      <w:r w:rsidRPr="00A22AFD">
        <w:rPr>
          <w:rFonts w:eastAsia="Times New Roman"/>
          <w:color w:val="000000"/>
          <w:sz w:val="26"/>
          <w:szCs w:val="26"/>
          <w:rtl/>
        </w:rPr>
        <w:t>يراجع ايضا:</w:t>
      </w:r>
    </w:p>
    <w:p w:rsidR="00A22AFD" w:rsidRPr="00A22AFD" w:rsidRDefault="00A22AFD" w:rsidP="00A22AFD">
      <w:pPr>
        <w:bidi w:val="0"/>
        <w:spacing w:line="260" w:lineRule="atLeast"/>
        <w:ind w:firstLine="220"/>
        <w:rPr>
          <w:rFonts w:eastAsia="Times New Roman"/>
          <w:color w:val="000000"/>
          <w:sz w:val="26"/>
          <w:szCs w:val="26"/>
          <w:rtl/>
        </w:rPr>
      </w:pPr>
      <w:bookmarkStart w:id="433" w:name="Anchor4731"/>
      <w:bookmarkEnd w:id="433"/>
      <w:r w:rsidRPr="00A22AFD">
        <w:rPr>
          <w:rFonts w:eastAsia="Times New Roman"/>
          <w:color w:val="000000"/>
          <w:sz w:val="26"/>
          <w:szCs w:val="26"/>
        </w:rPr>
        <w:t xml:space="preserve">- </w:t>
      </w:r>
      <w:proofErr w:type="spellStart"/>
      <w:r w:rsidRPr="00A22AFD">
        <w:rPr>
          <w:rFonts w:eastAsia="Times New Roman"/>
          <w:color w:val="000000"/>
          <w:sz w:val="26"/>
          <w:szCs w:val="26"/>
        </w:rPr>
        <w:t>Tabbara</w:t>
      </w:r>
      <w:proofErr w:type="spellEnd"/>
      <w:r w:rsidRPr="00A22AFD">
        <w:rPr>
          <w:rFonts w:eastAsia="Times New Roman"/>
          <w:color w:val="000000"/>
          <w:sz w:val="26"/>
          <w:szCs w:val="26"/>
        </w:rPr>
        <w:t xml:space="preserve">, Etudes de </w:t>
      </w:r>
      <w:proofErr w:type="spellStart"/>
      <w:r w:rsidRPr="00A22AFD">
        <w:rPr>
          <w:rFonts w:eastAsia="Times New Roman"/>
          <w:color w:val="000000"/>
          <w:sz w:val="26"/>
          <w:szCs w:val="26"/>
        </w:rPr>
        <w:t>Droit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Libanais</w:t>
      </w:r>
      <w:proofErr w:type="spellEnd"/>
      <w:r w:rsidRPr="00A22AFD">
        <w:rPr>
          <w:rFonts w:eastAsia="Times New Roman"/>
          <w:color w:val="000000"/>
          <w:sz w:val="26"/>
          <w:szCs w:val="26"/>
        </w:rPr>
        <w:t>, 1966, P. 115, No. 7.</w:t>
      </w:r>
    </w:p>
    <w:p w:rsidR="00A22AFD" w:rsidRPr="00A22AFD" w:rsidRDefault="00A22AFD" w:rsidP="00A22AFD">
      <w:pPr>
        <w:bidi w:val="0"/>
        <w:spacing w:line="260" w:lineRule="atLeast"/>
        <w:ind w:firstLine="220"/>
        <w:rPr>
          <w:rFonts w:eastAsia="Times New Roman"/>
          <w:color w:val="000000"/>
          <w:sz w:val="26"/>
          <w:szCs w:val="26"/>
        </w:rPr>
      </w:pPr>
      <w:bookmarkStart w:id="434" w:name="Anchor4733"/>
      <w:bookmarkEnd w:id="434"/>
      <w:r w:rsidRPr="00A22AFD">
        <w:rPr>
          <w:rFonts w:eastAsia="Times New Roman"/>
          <w:color w:val="000000"/>
          <w:sz w:val="26"/>
          <w:szCs w:val="26"/>
        </w:rPr>
        <w:t xml:space="preserve">- </w:t>
      </w:r>
      <w:proofErr w:type="spellStart"/>
      <w:r w:rsidRPr="00A22AFD">
        <w:rPr>
          <w:rFonts w:eastAsia="Times New Roman"/>
          <w:color w:val="000000"/>
          <w:sz w:val="26"/>
          <w:szCs w:val="26"/>
        </w:rPr>
        <w:t>Jereige</w:t>
      </w:r>
      <w:proofErr w:type="spellEnd"/>
      <w:r w:rsidRPr="00A22AFD">
        <w:rPr>
          <w:rFonts w:eastAsia="Times New Roman"/>
          <w:color w:val="000000"/>
          <w:sz w:val="26"/>
          <w:szCs w:val="26"/>
        </w:rPr>
        <w:t xml:space="preserve">, Le </w:t>
      </w:r>
      <w:proofErr w:type="spellStart"/>
      <w:r w:rsidRPr="00A22AFD">
        <w:rPr>
          <w:rFonts w:eastAsia="Times New Roman"/>
          <w:color w:val="000000"/>
          <w:sz w:val="26"/>
          <w:szCs w:val="26"/>
        </w:rPr>
        <w:t>statut</w:t>
      </w:r>
      <w:proofErr w:type="spellEnd"/>
      <w:r w:rsidRPr="00A22AFD">
        <w:rPr>
          <w:rFonts w:eastAsia="Times New Roman"/>
          <w:color w:val="000000"/>
          <w:sz w:val="26"/>
          <w:szCs w:val="26"/>
        </w:rPr>
        <w:t xml:space="preserve"> des Agents des Offices </w:t>
      </w:r>
      <w:proofErr w:type="spellStart"/>
      <w:r w:rsidRPr="00A22AFD">
        <w:rPr>
          <w:rFonts w:eastAsia="Times New Roman"/>
          <w:color w:val="000000"/>
          <w:sz w:val="26"/>
          <w:szCs w:val="26"/>
        </w:rPr>
        <w:t>Autonomes</w:t>
      </w:r>
      <w:proofErr w:type="spellEnd"/>
      <w:r w:rsidRPr="00A22AFD">
        <w:rPr>
          <w:rFonts w:eastAsia="Times New Roman"/>
          <w:color w:val="000000"/>
          <w:sz w:val="26"/>
          <w:szCs w:val="26"/>
        </w:rPr>
        <w:t xml:space="preserve">, in </w:t>
      </w:r>
      <w:proofErr w:type="spellStart"/>
      <w:r w:rsidRPr="00A22AFD">
        <w:rPr>
          <w:rFonts w:eastAsia="Times New Roman"/>
          <w:color w:val="000000"/>
          <w:sz w:val="26"/>
          <w:szCs w:val="26"/>
        </w:rPr>
        <w:t>Proch</w:t>
      </w:r>
      <w:proofErr w:type="spellEnd"/>
      <w:r w:rsidRPr="00A22AFD">
        <w:rPr>
          <w:rFonts w:eastAsia="Times New Roman"/>
          <w:color w:val="000000"/>
          <w:sz w:val="26"/>
          <w:szCs w:val="26"/>
        </w:rPr>
        <w:t xml:space="preserve">-Orient, Etudes </w:t>
      </w:r>
      <w:proofErr w:type="spellStart"/>
      <w:r w:rsidRPr="00A22AFD">
        <w:rPr>
          <w:rFonts w:eastAsia="Times New Roman"/>
          <w:color w:val="000000"/>
          <w:sz w:val="26"/>
          <w:szCs w:val="26"/>
        </w:rPr>
        <w:t>Juridiques</w:t>
      </w:r>
      <w:proofErr w:type="spellEnd"/>
      <w:r w:rsidRPr="00A22AFD">
        <w:rPr>
          <w:rFonts w:eastAsia="Times New Roman"/>
          <w:color w:val="000000"/>
          <w:sz w:val="26"/>
          <w:szCs w:val="26"/>
        </w:rPr>
        <w:t>, 1971 (</w:t>
      </w:r>
      <w:proofErr w:type="spellStart"/>
      <w:r w:rsidRPr="00A22AFD">
        <w:rPr>
          <w:rFonts w:eastAsia="Times New Roman"/>
          <w:color w:val="000000"/>
          <w:sz w:val="26"/>
          <w:szCs w:val="26"/>
        </w:rPr>
        <w:t>Janvier</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Avril</w:t>
      </w:r>
      <w:proofErr w:type="spellEnd"/>
      <w:r w:rsidRPr="00A22AFD">
        <w:rPr>
          <w:rFonts w:eastAsia="Times New Roman"/>
          <w:color w:val="000000"/>
          <w:sz w:val="26"/>
          <w:szCs w:val="26"/>
        </w:rPr>
        <w:t xml:space="preserve">), PP. 475 </w:t>
      </w:r>
      <w:proofErr w:type="gramStart"/>
      <w:r w:rsidRPr="00A22AFD">
        <w:rPr>
          <w:rFonts w:eastAsia="Times New Roman"/>
          <w:color w:val="000000"/>
          <w:sz w:val="26"/>
          <w:szCs w:val="26"/>
        </w:rPr>
        <w:t>et</w:t>
      </w:r>
      <w:proofErr w:type="gramEnd"/>
      <w:r w:rsidRPr="00A22AFD">
        <w:rPr>
          <w:rFonts w:eastAsia="Times New Roman"/>
          <w:color w:val="000000"/>
          <w:sz w:val="26"/>
          <w:szCs w:val="26"/>
        </w:rPr>
        <w:t xml:space="preserve"> 658.</w:t>
      </w:r>
    </w:p>
    <w:p w:rsidR="00A22AFD" w:rsidRPr="00A22AFD" w:rsidRDefault="00A22AFD" w:rsidP="00A22AFD">
      <w:pPr>
        <w:spacing w:line="260" w:lineRule="atLeast"/>
        <w:ind w:firstLine="220"/>
        <w:rPr>
          <w:rFonts w:eastAsia="Times New Roman"/>
          <w:color w:val="000000"/>
          <w:sz w:val="26"/>
          <w:szCs w:val="26"/>
        </w:rPr>
      </w:pPr>
      <w:bookmarkStart w:id="435" w:name="Anchor4736"/>
      <w:bookmarkEnd w:id="435"/>
      <w:r w:rsidRPr="00A22AFD">
        <w:rPr>
          <w:rFonts w:eastAsia="Times New Roman"/>
          <w:b/>
          <w:bCs/>
          <w:color w:val="000000"/>
          <w:sz w:val="28"/>
          <w:szCs w:val="28"/>
          <w:rtl/>
        </w:rPr>
        <w:t>ثانيا: في القانون الخاص:</w:t>
      </w:r>
    </w:p>
    <w:p w:rsidR="00A22AFD" w:rsidRPr="00A22AFD" w:rsidRDefault="00A22AFD" w:rsidP="00A22AFD">
      <w:pPr>
        <w:spacing w:line="260" w:lineRule="atLeast"/>
        <w:ind w:firstLine="220"/>
        <w:rPr>
          <w:rFonts w:eastAsia="Times New Roman"/>
          <w:color w:val="000000"/>
          <w:sz w:val="26"/>
          <w:szCs w:val="26"/>
          <w:rtl/>
        </w:rPr>
      </w:pPr>
      <w:bookmarkStart w:id="436" w:name="Anchor4739"/>
      <w:bookmarkEnd w:id="436"/>
      <w:r w:rsidRPr="00A22AFD">
        <w:rPr>
          <w:rFonts w:eastAsia="Times New Roman"/>
          <w:color w:val="000000"/>
          <w:sz w:val="26"/>
          <w:szCs w:val="26"/>
          <w:rtl/>
        </w:rPr>
        <w:t>تطبق احكام قوانين العمل والضمان الاجتماعي على اجراء صاحب الامتياز اكان شخصا طبيعيا او معنويا.</w:t>
      </w:r>
    </w:p>
    <w:p w:rsidR="00A22AFD" w:rsidRPr="00A22AFD" w:rsidRDefault="00A22AFD" w:rsidP="00A22AFD">
      <w:pPr>
        <w:spacing w:line="280" w:lineRule="atLeast"/>
        <w:jc w:val="center"/>
        <w:rPr>
          <w:rFonts w:eastAsia="Times New Roman"/>
          <w:b/>
          <w:bCs/>
          <w:color w:val="000000"/>
          <w:sz w:val="28"/>
          <w:szCs w:val="28"/>
          <w:rtl/>
        </w:rPr>
      </w:pPr>
      <w:bookmarkStart w:id="437" w:name="Anchor4750"/>
      <w:bookmarkEnd w:id="437"/>
      <w:r w:rsidRPr="00A22AFD">
        <w:rPr>
          <w:rFonts w:eastAsia="Times New Roman"/>
          <w:b/>
          <w:bCs/>
          <w:color w:val="000000"/>
          <w:sz w:val="28"/>
          <w:szCs w:val="28"/>
          <w:rtl/>
        </w:rPr>
        <w:t>الباب الثالث: في افضل السبل لادارة المرافق العامة:</w:t>
      </w:r>
    </w:p>
    <w:p w:rsidR="00A22AFD" w:rsidRPr="00A22AFD" w:rsidRDefault="00A22AFD" w:rsidP="00A22AFD">
      <w:pPr>
        <w:spacing w:line="260" w:lineRule="atLeast"/>
        <w:ind w:firstLine="220"/>
        <w:rPr>
          <w:rFonts w:eastAsia="Times New Roman"/>
          <w:color w:val="000000"/>
          <w:sz w:val="26"/>
          <w:szCs w:val="26"/>
          <w:rtl/>
        </w:rPr>
      </w:pPr>
      <w:bookmarkStart w:id="438" w:name="Anchor4756"/>
      <w:bookmarkEnd w:id="438"/>
      <w:r w:rsidRPr="00A22AFD">
        <w:rPr>
          <w:rFonts w:eastAsia="Times New Roman"/>
          <w:color w:val="000000"/>
          <w:sz w:val="26"/>
          <w:szCs w:val="26"/>
          <w:rtl/>
        </w:rPr>
        <w:t>بحثنا آنفا ملف الامتيازات في لبنان وعناصره العديدة المتشعبة. وما نرمي اليه في هذا الباب هو تقويم نتائج ادارة تلك المرافق العامة على ضوء واقعها والتجارب التي ما تزال قائمة ومتواردة بصددها للآن.</w:t>
      </w:r>
    </w:p>
    <w:p w:rsidR="00A22AFD" w:rsidRPr="00A22AFD" w:rsidRDefault="00A22AFD" w:rsidP="00A22AFD">
      <w:pPr>
        <w:spacing w:line="300" w:lineRule="atLeast"/>
        <w:jc w:val="center"/>
        <w:rPr>
          <w:rFonts w:eastAsia="Times New Roman"/>
          <w:b/>
          <w:bCs/>
          <w:color w:val="000000"/>
          <w:sz w:val="28"/>
          <w:szCs w:val="28"/>
          <w:rtl/>
        </w:rPr>
      </w:pPr>
      <w:bookmarkStart w:id="439" w:name="Anchor4776"/>
      <w:bookmarkEnd w:id="439"/>
      <w:r w:rsidRPr="00A22AFD">
        <w:rPr>
          <w:rFonts w:eastAsia="Times New Roman"/>
          <w:b/>
          <w:bCs/>
          <w:color w:val="000000"/>
          <w:sz w:val="28"/>
          <w:szCs w:val="28"/>
          <w:rtl/>
        </w:rPr>
        <w:lastRenderedPageBreak/>
        <w:t>الفصل الاول: في تقييم ادارة المرافق العامة بالامتيازات:</w:t>
      </w:r>
    </w:p>
    <w:p w:rsidR="00A22AFD" w:rsidRPr="00A22AFD" w:rsidRDefault="00A22AFD" w:rsidP="00A22AFD">
      <w:pPr>
        <w:spacing w:line="260" w:lineRule="atLeast"/>
        <w:ind w:firstLine="220"/>
        <w:rPr>
          <w:rFonts w:eastAsia="Times New Roman"/>
          <w:color w:val="000000"/>
          <w:sz w:val="26"/>
          <w:szCs w:val="26"/>
          <w:rtl/>
        </w:rPr>
      </w:pPr>
      <w:bookmarkStart w:id="440" w:name="Anchor4783"/>
      <w:bookmarkEnd w:id="440"/>
      <w:r w:rsidRPr="00A22AFD">
        <w:rPr>
          <w:rFonts w:eastAsia="Times New Roman"/>
          <w:b/>
          <w:bCs/>
          <w:color w:val="000000"/>
          <w:sz w:val="28"/>
          <w:szCs w:val="28"/>
          <w:rtl/>
        </w:rPr>
        <w:t>اولا: في الفوائد والمنافع:</w:t>
      </w:r>
    </w:p>
    <w:p w:rsidR="00A22AFD" w:rsidRPr="00A22AFD" w:rsidRDefault="00A22AFD" w:rsidP="00A22AFD">
      <w:pPr>
        <w:spacing w:line="260" w:lineRule="atLeast"/>
        <w:ind w:firstLine="220"/>
        <w:rPr>
          <w:rFonts w:eastAsia="Times New Roman"/>
          <w:color w:val="000000"/>
          <w:sz w:val="26"/>
          <w:szCs w:val="26"/>
          <w:rtl/>
        </w:rPr>
      </w:pPr>
      <w:bookmarkStart w:id="441" w:name="Anchor4786"/>
      <w:bookmarkEnd w:id="441"/>
      <w:r w:rsidRPr="00A22AFD">
        <w:rPr>
          <w:rFonts w:eastAsia="Times New Roman"/>
          <w:color w:val="000000"/>
          <w:sz w:val="26"/>
          <w:szCs w:val="26"/>
          <w:rtl/>
        </w:rPr>
        <w:t>1- يمول صاحب الامتياز شخصيا المشروع ويقوم، بالتالي، ببناء الانشاءات على حسابه واقتناء المواد اللازمة وتعيين المستخدمين والعمال واجتلاب الماكينات والمعدات الضرورية وابتياع الاراضي او استئجارها دون ان تتكلف الدولة شيئا من هذا القبيل. ولا بكل ذلك الا بالمراقبة والتدخل لارتباط المشروع بالمرفق العام وهذا ما بيناه آنفا.</w:t>
      </w:r>
    </w:p>
    <w:p w:rsidR="00A22AFD" w:rsidRPr="00A22AFD" w:rsidRDefault="00A22AFD" w:rsidP="00A22AFD">
      <w:pPr>
        <w:spacing w:line="260" w:lineRule="atLeast"/>
        <w:ind w:firstLine="220"/>
        <w:rPr>
          <w:rFonts w:eastAsia="Times New Roman"/>
          <w:color w:val="000000"/>
          <w:sz w:val="26"/>
          <w:szCs w:val="26"/>
          <w:rtl/>
        </w:rPr>
      </w:pPr>
      <w:bookmarkStart w:id="442" w:name="Anchor4821"/>
      <w:bookmarkEnd w:id="442"/>
      <w:r w:rsidRPr="00A22AFD">
        <w:rPr>
          <w:rFonts w:eastAsia="Times New Roman"/>
          <w:color w:val="000000"/>
          <w:sz w:val="26"/>
          <w:szCs w:val="26"/>
          <w:rtl/>
        </w:rPr>
        <w:t>وفي نهاية المدة المحددة للامتياز تحل الادارة مكان صاحب الامتياز وتستعيد، مجانا، جميع المباني والانشاءات وما اليها وتستلم جميع المعدات الكهربائية والميكانيكية المتصلة بالمشروع بطريقة حرة، طليقة من اي دين او حق كان، باستثناء دفع ثمن المعدات المستهلكة، وذلك بالاشارة الى القواعد المبينة في دفتر الشروط.</w:t>
      </w:r>
    </w:p>
    <w:p w:rsidR="00A22AFD" w:rsidRPr="00A22AFD" w:rsidRDefault="00A22AFD" w:rsidP="00A22AFD">
      <w:pPr>
        <w:spacing w:line="260" w:lineRule="atLeast"/>
        <w:ind w:firstLine="220"/>
        <w:rPr>
          <w:rFonts w:eastAsia="Times New Roman"/>
          <w:color w:val="000000"/>
          <w:sz w:val="26"/>
          <w:szCs w:val="26"/>
          <w:rtl/>
        </w:rPr>
      </w:pPr>
      <w:bookmarkStart w:id="443" w:name="Anchor4851"/>
      <w:bookmarkEnd w:id="443"/>
      <w:r w:rsidRPr="00A22AFD">
        <w:rPr>
          <w:rFonts w:eastAsia="Times New Roman"/>
          <w:color w:val="000000"/>
          <w:sz w:val="26"/>
          <w:szCs w:val="26"/>
          <w:rtl/>
        </w:rPr>
        <w:t>2- يقوم صاحب الامتياز بادارة المرفق العام وفقا لمبادىء القانون الخاص فتنتج عنه المنافع التي نلمسها ونعرفها في كل مبادرة فردية، فلا امهال ولا استمهال ولا تطويل ولا مماطلة، اذ لا يتباطأ صاحب الامتياز من التجاوب مع طلبات الاشتراك والاسراع في الترميم والاصلاح. مما حمل بعض طالبي الاشتراك على الاتصال باصحاب الامتيازات لمدهم بالطاقة الكهربائية على الرغم من عدم وجودهم في النطاق الجغرافي العائد لهم.</w:t>
      </w:r>
    </w:p>
    <w:p w:rsidR="00A22AFD" w:rsidRPr="00A22AFD" w:rsidRDefault="00A22AFD" w:rsidP="00A22AFD">
      <w:pPr>
        <w:spacing w:line="260" w:lineRule="atLeast"/>
        <w:ind w:firstLine="220"/>
        <w:rPr>
          <w:rFonts w:eastAsia="Times New Roman"/>
          <w:color w:val="000000"/>
          <w:sz w:val="26"/>
          <w:szCs w:val="26"/>
          <w:rtl/>
        </w:rPr>
      </w:pPr>
      <w:bookmarkStart w:id="444" w:name="Anchor4890"/>
      <w:bookmarkEnd w:id="444"/>
      <w:r w:rsidRPr="00A22AFD">
        <w:rPr>
          <w:rFonts w:eastAsia="Times New Roman"/>
          <w:color w:val="000000"/>
          <w:sz w:val="26"/>
          <w:szCs w:val="26"/>
          <w:rtl/>
        </w:rPr>
        <w:t>3- ومن شأن ادارة الامتياز على الشكل المبسوط ابعاد المرفق العام عن المداخلات المتنوعة التي تؤدي احيانا الى البطء في التنفيذ.</w:t>
      </w:r>
    </w:p>
    <w:p w:rsidR="00A22AFD" w:rsidRPr="00A22AFD" w:rsidRDefault="00A22AFD" w:rsidP="00A22AFD">
      <w:pPr>
        <w:spacing w:line="260" w:lineRule="atLeast"/>
        <w:ind w:firstLine="220"/>
        <w:rPr>
          <w:rFonts w:eastAsia="Times New Roman"/>
          <w:color w:val="000000"/>
          <w:sz w:val="26"/>
          <w:szCs w:val="26"/>
          <w:rtl/>
        </w:rPr>
      </w:pPr>
      <w:bookmarkStart w:id="445" w:name="Anchor4903"/>
      <w:bookmarkEnd w:id="445"/>
      <w:r w:rsidRPr="00A22AFD">
        <w:rPr>
          <w:rFonts w:eastAsia="Times New Roman"/>
          <w:color w:val="000000"/>
          <w:sz w:val="26"/>
          <w:szCs w:val="26"/>
          <w:rtl/>
        </w:rPr>
        <w:t>4- ويبقى، من مصلحة صاحب الامتياز، القيام بمقتضيات المشروع ومتطلباته وسد اي خلل فيه بغية تكثيف المشتركين. وقد اشارت المديرية العامة للاستثمار في تقرير لها عن اوضاع الامتيازات الى هذه النقطة بان اصحاب الامتيازات يقومون، بصورة دائمة، بالانشاءات اللازمة لتقوية المشروع وتحسين اوضاعه الفنية.</w:t>
      </w:r>
    </w:p>
    <w:p w:rsidR="00A22AFD" w:rsidRPr="00A22AFD" w:rsidRDefault="00A22AFD" w:rsidP="00A22AFD">
      <w:pPr>
        <w:spacing w:line="260" w:lineRule="atLeast"/>
        <w:ind w:firstLine="220"/>
        <w:rPr>
          <w:rFonts w:eastAsia="Times New Roman"/>
          <w:color w:val="000000"/>
          <w:sz w:val="26"/>
          <w:szCs w:val="26"/>
          <w:rtl/>
        </w:rPr>
      </w:pPr>
      <w:bookmarkStart w:id="446" w:name="Anchor4934"/>
      <w:bookmarkEnd w:id="446"/>
      <w:r w:rsidRPr="00A22AFD">
        <w:rPr>
          <w:rFonts w:eastAsia="Times New Roman"/>
          <w:color w:val="000000"/>
          <w:sz w:val="26"/>
          <w:szCs w:val="26"/>
          <w:rtl/>
        </w:rPr>
        <w:t>يراجع:</w:t>
      </w:r>
    </w:p>
    <w:p w:rsidR="00A22AFD" w:rsidRPr="00A22AFD" w:rsidRDefault="00A22AFD" w:rsidP="00A22AFD">
      <w:pPr>
        <w:spacing w:line="260" w:lineRule="atLeast"/>
        <w:ind w:firstLine="220"/>
        <w:rPr>
          <w:rFonts w:eastAsia="Times New Roman"/>
          <w:color w:val="000000"/>
          <w:sz w:val="26"/>
          <w:szCs w:val="26"/>
          <w:rtl/>
        </w:rPr>
      </w:pPr>
      <w:bookmarkStart w:id="447" w:name="Anchor4935"/>
      <w:bookmarkEnd w:id="447"/>
      <w:r w:rsidRPr="00A22AFD">
        <w:rPr>
          <w:rFonts w:eastAsia="Times New Roman"/>
          <w:color w:val="000000"/>
          <w:sz w:val="26"/>
          <w:szCs w:val="26"/>
          <w:rtl/>
        </w:rPr>
        <w:t>- التقرير الصادر عن المديرية العامة للاستثمار رقم 1. ق/ج ع</w:t>
      </w:r>
    </w:p>
    <w:p w:rsidR="00A22AFD" w:rsidRPr="00A22AFD" w:rsidRDefault="00A22AFD" w:rsidP="00A22AFD">
      <w:pPr>
        <w:spacing w:line="260" w:lineRule="atLeast"/>
        <w:ind w:firstLine="220"/>
        <w:rPr>
          <w:rFonts w:eastAsia="Times New Roman"/>
          <w:color w:val="000000"/>
          <w:sz w:val="26"/>
          <w:szCs w:val="26"/>
          <w:rtl/>
        </w:rPr>
      </w:pPr>
      <w:bookmarkStart w:id="448" w:name="Anchor4942"/>
      <w:bookmarkEnd w:id="448"/>
      <w:r w:rsidRPr="00A22AFD">
        <w:rPr>
          <w:rFonts w:eastAsia="Times New Roman"/>
          <w:color w:val="000000"/>
          <w:sz w:val="26"/>
          <w:szCs w:val="26"/>
          <w:rtl/>
        </w:rPr>
        <w:t>ومما لا ريب فيه، ان الدافع لان يتم صاحب الامتياز التحسينات المشار اليها مبني على التوازن المالي المنصوص عليه ابدا ودوما في دفتر الشروط مما يشكل له ضمانة في اجرائها.</w:t>
      </w:r>
    </w:p>
    <w:p w:rsidR="00A22AFD" w:rsidRPr="00A22AFD" w:rsidRDefault="00A22AFD" w:rsidP="00A22AFD">
      <w:pPr>
        <w:spacing w:line="260" w:lineRule="atLeast"/>
        <w:ind w:firstLine="220"/>
        <w:rPr>
          <w:rFonts w:eastAsia="Times New Roman"/>
          <w:color w:val="000000"/>
          <w:sz w:val="26"/>
          <w:szCs w:val="26"/>
          <w:rtl/>
        </w:rPr>
      </w:pPr>
      <w:bookmarkStart w:id="449" w:name="Anchor4958"/>
      <w:bookmarkEnd w:id="449"/>
      <w:r w:rsidRPr="00A22AFD">
        <w:rPr>
          <w:rFonts w:eastAsia="Times New Roman"/>
          <w:color w:val="000000"/>
          <w:sz w:val="26"/>
          <w:szCs w:val="26"/>
          <w:rtl/>
        </w:rPr>
        <w:t>5- اجراء ومستخدمو صاحب الامتياز مسؤولون مباشرة تجاهه ويعهد فيهم العمل الجدي والسهر عليه، بكل تجرد واخلاص واندفاع، لان عينه ناظرة اليهم وتتبعهم حفاظا على مصلحته ومصلحتهم في آن.</w:t>
      </w:r>
    </w:p>
    <w:p w:rsidR="00A22AFD" w:rsidRPr="00A22AFD" w:rsidRDefault="00A22AFD" w:rsidP="00A22AFD">
      <w:pPr>
        <w:spacing w:line="260" w:lineRule="atLeast"/>
        <w:ind w:firstLine="220"/>
        <w:rPr>
          <w:rFonts w:eastAsia="Times New Roman"/>
          <w:color w:val="000000"/>
          <w:sz w:val="26"/>
          <w:szCs w:val="26"/>
          <w:rtl/>
        </w:rPr>
      </w:pPr>
      <w:bookmarkStart w:id="450" w:name="Anchor4978"/>
      <w:bookmarkEnd w:id="450"/>
      <w:r w:rsidRPr="00A22AFD">
        <w:rPr>
          <w:rFonts w:eastAsia="Times New Roman"/>
          <w:color w:val="000000"/>
          <w:sz w:val="26"/>
          <w:szCs w:val="26"/>
          <w:rtl/>
        </w:rPr>
        <w:t>6- تحافظ احكام دفتر الشروط على حقوق المشتركين والمصلحة العامة على حد سواء. فواجبات صاحب الامتياز وحقوقه مبينة فيه واي نقص ونكول بتلك الموجبات من قبله يدفع بالادارة الى اتخاذ الاجراءات المقتضاة، موقتة او دائمة، لتحسين العمل في المرفق العام وضبطه.</w:t>
      </w:r>
    </w:p>
    <w:p w:rsidR="00A22AFD" w:rsidRPr="00A22AFD" w:rsidRDefault="00A22AFD" w:rsidP="00A22AFD">
      <w:pPr>
        <w:spacing w:line="260" w:lineRule="atLeast"/>
        <w:ind w:firstLine="220"/>
        <w:rPr>
          <w:rFonts w:eastAsia="Times New Roman"/>
          <w:color w:val="000000"/>
          <w:sz w:val="26"/>
          <w:szCs w:val="26"/>
          <w:rtl/>
        </w:rPr>
      </w:pPr>
      <w:bookmarkStart w:id="451" w:name="Anchor5003"/>
      <w:bookmarkEnd w:id="451"/>
      <w:r w:rsidRPr="00A22AFD">
        <w:rPr>
          <w:rFonts w:eastAsia="Times New Roman"/>
          <w:color w:val="000000"/>
          <w:sz w:val="26"/>
          <w:szCs w:val="26"/>
          <w:rtl/>
        </w:rPr>
        <w:t>ولم تتلكأ الادارة في اتخاذ مثل هذه الاجراءات عندما وضعت امتياز توليد وتوزيع الكهرباء ضمن منطقة بعلبك تحت الادارة الموقتة على نفقة صاحب الامتياز ولحسابه ومسؤوليته.</w:t>
      </w:r>
    </w:p>
    <w:p w:rsidR="00A22AFD" w:rsidRPr="00A22AFD" w:rsidRDefault="00A22AFD" w:rsidP="00A22AFD">
      <w:pPr>
        <w:spacing w:line="260" w:lineRule="atLeast"/>
        <w:ind w:firstLine="220"/>
        <w:rPr>
          <w:rFonts w:eastAsia="Times New Roman"/>
          <w:color w:val="000000"/>
          <w:sz w:val="26"/>
          <w:szCs w:val="26"/>
          <w:rtl/>
        </w:rPr>
      </w:pPr>
      <w:bookmarkStart w:id="452" w:name="Anchor5019"/>
      <w:bookmarkEnd w:id="452"/>
      <w:r w:rsidRPr="00A22AFD">
        <w:rPr>
          <w:rFonts w:eastAsia="Times New Roman"/>
          <w:color w:val="000000"/>
          <w:sz w:val="26"/>
          <w:szCs w:val="26"/>
          <w:rtl/>
        </w:rPr>
        <w:t>7- ومن فوائد الامتياز، بالنظر الى صيانة حقوق المنتفعين منه، ان الادارة، مانحة الامتياز، تبقى مسؤولة تجاههم عن الاضرار التي تلتحق بهم من جراء عدم حسن سير المصلحة العامة فيه وتقصير صاحب الامتياز في ادارة المرفق العام ولها ان نعود عليه بما قد يحكم عليها به.</w:t>
      </w:r>
    </w:p>
    <w:p w:rsidR="00A22AFD" w:rsidRPr="00A22AFD" w:rsidRDefault="00A22AFD" w:rsidP="00A22AFD">
      <w:pPr>
        <w:spacing w:line="260" w:lineRule="atLeast"/>
        <w:ind w:firstLine="220"/>
        <w:rPr>
          <w:rFonts w:eastAsia="Times New Roman"/>
          <w:color w:val="000000"/>
          <w:sz w:val="26"/>
          <w:szCs w:val="26"/>
          <w:rtl/>
        </w:rPr>
      </w:pPr>
      <w:bookmarkStart w:id="453" w:name="Anchor5043"/>
      <w:bookmarkEnd w:id="453"/>
      <w:r w:rsidRPr="00A22AFD">
        <w:rPr>
          <w:rFonts w:eastAsia="Times New Roman"/>
          <w:color w:val="000000"/>
          <w:sz w:val="26"/>
          <w:szCs w:val="26"/>
          <w:rtl/>
        </w:rPr>
        <w:t>وقد اكد الاجتهاد اللبناني هذا المبدأ:</w:t>
      </w:r>
    </w:p>
    <w:p w:rsidR="00A22AFD" w:rsidRPr="00A22AFD" w:rsidRDefault="00A22AFD" w:rsidP="00A22AFD">
      <w:pPr>
        <w:spacing w:line="260" w:lineRule="atLeast"/>
        <w:ind w:firstLine="220"/>
        <w:rPr>
          <w:rFonts w:eastAsia="Times New Roman"/>
          <w:color w:val="000000"/>
          <w:sz w:val="26"/>
          <w:szCs w:val="26"/>
          <w:rtl/>
        </w:rPr>
      </w:pPr>
      <w:bookmarkStart w:id="454" w:name="Anchor5047"/>
      <w:bookmarkEnd w:id="454"/>
      <w:r w:rsidRPr="00A22AFD">
        <w:rPr>
          <w:rFonts w:eastAsia="Times New Roman"/>
          <w:color w:val="000000"/>
          <w:sz w:val="26"/>
          <w:szCs w:val="26"/>
          <w:rtl/>
        </w:rPr>
        <w:t>- مجلس شورى الدولة قرار رقم 993 تاريخ الاول من حزيران 1965، المجموعة الادارية،1965 ص 159.</w:t>
      </w:r>
    </w:p>
    <w:p w:rsidR="00A22AFD" w:rsidRPr="00A22AFD" w:rsidRDefault="00A22AFD" w:rsidP="00A22AFD">
      <w:pPr>
        <w:spacing w:line="260" w:lineRule="atLeast"/>
        <w:ind w:firstLine="220"/>
        <w:rPr>
          <w:rFonts w:eastAsia="Times New Roman"/>
          <w:color w:val="000000"/>
          <w:sz w:val="26"/>
          <w:szCs w:val="26"/>
          <w:rtl/>
        </w:rPr>
      </w:pPr>
      <w:bookmarkStart w:id="455" w:name="Anchor5056"/>
      <w:bookmarkEnd w:id="455"/>
      <w:r w:rsidRPr="00A22AFD">
        <w:rPr>
          <w:rFonts w:eastAsia="Times New Roman"/>
          <w:b/>
          <w:bCs/>
          <w:color w:val="000000"/>
          <w:sz w:val="28"/>
          <w:szCs w:val="28"/>
          <w:rtl/>
        </w:rPr>
        <w:t>ثانيا: في المساوىء:</w:t>
      </w:r>
    </w:p>
    <w:p w:rsidR="00A22AFD" w:rsidRPr="00A22AFD" w:rsidRDefault="00A22AFD" w:rsidP="00A22AFD">
      <w:pPr>
        <w:spacing w:line="260" w:lineRule="atLeast"/>
        <w:ind w:firstLine="220"/>
        <w:rPr>
          <w:rFonts w:eastAsia="Times New Roman"/>
          <w:color w:val="000000"/>
          <w:sz w:val="26"/>
          <w:szCs w:val="26"/>
          <w:rtl/>
        </w:rPr>
      </w:pPr>
      <w:bookmarkStart w:id="456" w:name="Anchor5059"/>
      <w:bookmarkEnd w:id="456"/>
      <w:r w:rsidRPr="00A22AFD">
        <w:rPr>
          <w:rFonts w:eastAsia="Times New Roman"/>
          <w:color w:val="000000"/>
          <w:sz w:val="26"/>
          <w:szCs w:val="26"/>
          <w:rtl/>
        </w:rPr>
        <w:t>1- ان التقلبات والتغيرات الاقتصادية تؤثر، بشكل عام، على اوضاع الامتيازات مما يتسبب بالاختلال في توازنها المالي ومما يضخمه ايضا الزيادات التي تتوالى على الرواتب والاجور وملحقاتها والنقل والانتقال.</w:t>
      </w:r>
    </w:p>
    <w:p w:rsidR="00A22AFD" w:rsidRPr="00A22AFD" w:rsidRDefault="00A22AFD" w:rsidP="00A22AFD">
      <w:pPr>
        <w:spacing w:line="260" w:lineRule="atLeast"/>
        <w:ind w:firstLine="220"/>
        <w:rPr>
          <w:rFonts w:eastAsia="Times New Roman"/>
          <w:color w:val="000000"/>
          <w:sz w:val="26"/>
          <w:szCs w:val="26"/>
          <w:rtl/>
        </w:rPr>
      </w:pPr>
      <w:bookmarkStart w:id="457" w:name="Anchor5079"/>
      <w:bookmarkEnd w:id="457"/>
      <w:r w:rsidRPr="00A22AFD">
        <w:rPr>
          <w:rFonts w:eastAsia="Times New Roman"/>
          <w:color w:val="000000"/>
          <w:sz w:val="26"/>
          <w:szCs w:val="26"/>
          <w:rtl/>
        </w:rPr>
        <w:t>وقد اشار علماء القانون الى هذا الامر معتبرين ان الامتيازات تفقد منافعها وفوائدها الاساسية عند بروز الازمات الاقتصادية.</w:t>
      </w:r>
    </w:p>
    <w:p w:rsidR="00A22AFD" w:rsidRPr="00A22AFD" w:rsidRDefault="00A22AFD" w:rsidP="00A22AFD">
      <w:pPr>
        <w:bidi w:val="0"/>
        <w:spacing w:line="260" w:lineRule="atLeast"/>
        <w:ind w:firstLine="220"/>
        <w:rPr>
          <w:rFonts w:eastAsia="Times New Roman"/>
          <w:color w:val="000000"/>
          <w:sz w:val="26"/>
          <w:szCs w:val="26"/>
          <w:rtl/>
        </w:rPr>
      </w:pPr>
      <w:bookmarkStart w:id="458" w:name="Anchor5090"/>
      <w:bookmarkEnd w:id="458"/>
      <w:r w:rsidRPr="00A22AFD">
        <w:rPr>
          <w:rFonts w:eastAsia="Times New Roman"/>
          <w:color w:val="000000"/>
          <w:sz w:val="26"/>
          <w:szCs w:val="26"/>
        </w:rPr>
        <w:lastRenderedPageBreak/>
        <w:t>"</w:t>
      </w:r>
      <w:proofErr w:type="spellStart"/>
      <w:r w:rsidRPr="00A22AFD">
        <w:rPr>
          <w:rFonts w:eastAsia="Times New Roman"/>
          <w:color w:val="000000"/>
          <w:sz w:val="26"/>
          <w:szCs w:val="26"/>
        </w:rPr>
        <w:t>Aucun</w:t>
      </w:r>
      <w:proofErr w:type="spellEnd"/>
      <w:r w:rsidRPr="00A22AFD">
        <w:rPr>
          <w:rFonts w:eastAsia="Times New Roman"/>
          <w:color w:val="000000"/>
          <w:sz w:val="26"/>
          <w:szCs w:val="26"/>
        </w:rPr>
        <w:t xml:space="preserve"> des </w:t>
      </w:r>
      <w:proofErr w:type="spellStart"/>
      <w:r w:rsidRPr="00A22AFD">
        <w:rPr>
          <w:rFonts w:eastAsia="Times New Roman"/>
          <w:color w:val="000000"/>
          <w:sz w:val="26"/>
          <w:szCs w:val="26"/>
        </w:rPr>
        <w:t>avantages</w:t>
      </w:r>
      <w:proofErr w:type="spellEnd"/>
      <w:r w:rsidRPr="00A22AFD">
        <w:rPr>
          <w:rFonts w:eastAsia="Times New Roman"/>
          <w:color w:val="000000"/>
          <w:sz w:val="26"/>
          <w:szCs w:val="26"/>
        </w:rPr>
        <w:t xml:space="preserve"> de la concession ne </w:t>
      </w:r>
      <w:proofErr w:type="spellStart"/>
      <w:r w:rsidRPr="00A22AFD">
        <w:rPr>
          <w:rFonts w:eastAsia="Times New Roman"/>
          <w:color w:val="000000"/>
          <w:sz w:val="26"/>
          <w:szCs w:val="26"/>
        </w:rPr>
        <w:t>résistera</w:t>
      </w:r>
      <w:proofErr w:type="spellEnd"/>
      <w:r w:rsidRPr="00A22AFD">
        <w:rPr>
          <w:rFonts w:eastAsia="Times New Roman"/>
          <w:color w:val="000000"/>
          <w:sz w:val="26"/>
          <w:szCs w:val="26"/>
        </w:rPr>
        <w:t xml:space="preserve"> à </w:t>
      </w:r>
      <w:proofErr w:type="spellStart"/>
      <w:r w:rsidRPr="00A22AFD">
        <w:rPr>
          <w:rFonts w:eastAsia="Times New Roman"/>
          <w:color w:val="000000"/>
          <w:sz w:val="26"/>
          <w:szCs w:val="26"/>
        </w:rPr>
        <w:t>l'épreuve</w:t>
      </w:r>
      <w:proofErr w:type="spellEnd"/>
      <w:r w:rsidRPr="00A22AFD">
        <w:rPr>
          <w:rFonts w:eastAsia="Times New Roman"/>
          <w:color w:val="000000"/>
          <w:sz w:val="26"/>
          <w:szCs w:val="26"/>
        </w:rPr>
        <w:t xml:space="preserve"> des </w:t>
      </w:r>
      <w:proofErr w:type="spellStart"/>
      <w:r w:rsidRPr="00A22AFD">
        <w:rPr>
          <w:rFonts w:eastAsia="Times New Roman"/>
          <w:color w:val="000000"/>
          <w:sz w:val="26"/>
          <w:szCs w:val="26"/>
        </w:rPr>
        <w:t>guerres</w:t>
      </w:r>
      <w:proofErr w:type="spellEnd"/>
      <w:r w:rsidRPr="00A22AFD">
        <w:rPr>
          <w:rFonts w:eastAsia="Times New Roman"/>
          <w:color w:val="000000"/>
          <w:sz w:val="26"/>
          <w:szCs w:val="26"/>
        </w:rPr>
        <w:t xml:space="preserve"> </w:t>
      </w:r>
      <w:proofErr w:type="gramStart"/>
      <w:r w:rsidRPr="00A22AFD">
        <w:rPr>
          <w:rFonts w:eastAsia="Times New Roman"/>
          <w:color w:val="000000"/>
          <w:sz w:val="26"/>
          <w:szCs w:val="26"/>
        </w:rPr>
        <w:t>et</w:t>
      </w:r>
      <w:proofErr w:type="gramEnd"/>
      <w:r w:rsidRPr="00A22AFD">
        <w:rPr>
          <w:rFonts w:eastAsia="Times New Roman"/>
          <w:color w:val="000000"/>
          <w:sz w:val="26"/>
          <w:szCs w:val="26"/>
        </w:rPr>
        <w:t xml:space="preserve"> des </w:t>
      </w:r>
      <w:proofErr w:type="spellStart"/>
      <w:r w:rsidRPr="00A22AFD">
        <w:rPr>
          <w:rFonts w:eastAsia="Times New Roman"/>
          <w:color w:val="000000"/>
          <w:sz w:val="26"/>
          <w:szCs w:val="26"/>
        </w:rPr>
        <w:t>ordres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économiques</w:t>
      </w:r>
      <w:proofErr w:type="spellEnd"/>
      <w:r w:rsidRPr="00A22AFD">
        <w:rPr>
          <w:rFonts w:eastAsia="Times New Roman"/>
          <w:color w:val="000000"/>
          <w:sz w:val="26"/>
          <w:szCs w:val="26"/>
        </w:rPr>
        <w:t xml:space="preserve">. Le </w:t>
      </w:r>
      <w:proofErr w:type="spellStart"/>
      <w:r w:rsidRPr="00A22AFD">
        <w:rPr>
          <w:rFonts w:eastAsia="Times New Roman"/>
          <w:color w:val="000000"/>
          <w:sz w:val="26"/>
          <w:szCs w:val="26"/>
        </w:rPr>
        <w:t>concessionnaire</w:t>
      </w:r>
      <w:proofErr w:type="spellEnd"/>
      <w:r w:rsidRPr="00A22AFD">
        <w:rPr>
          <w:rFonts w:eastAsia="Times New Roman"/>
          <w:color w:val="000000"/>
          <w:sz w:val="26"/>
          <w:szCs w:val="26"/>
        </w:rPr>
        <w:t xml:space="preserve"> ne </w:t>
      </w:r>
      <w:proofErr w:type="spellStart"/>
      <w:r w:rsidRPr="00A22AFD">
        <w:rPr>
          <w:rFonts w:eastAsia="Times New Roman"/>
          <w:color w:val="000000"/>
          <w:sz w:val="26"/>
          <w:szCs w:val="26"/>
        </w:rPr>
        <w:t>pourra</w:t>
      </w:r>
      <w:proofErr w:type="spellEnd"/>
      <w:r w:rsidRPr="00A22AFD">
        <w:rPr>
          <w:rFonts w:eastAsia="Times New Roman"/>
          <w:color w:val="000000"/>
          <w:sz w:val="26"/>
          <w:szCs w:val="26"/>
        </w:rPr>
        <w:t xml:space="preserve"> pas faire face aux </w:t>
      </w:r>
      <w:proofErr w:type="spellStart"/>
      <w:r w:rsidRPr="00A22AFD">
        <w:rPr>
          <w:rFonts w:eastAsia="Times New Roman"/>
          <w:color w:val="000000"/>
          <w:sz w:val="26"/>
          <w:szCs w:val="26"/>
        </w:rPr>
        <w:t>aléas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économiques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dépassant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toutes</w:t>
      </w:r>
      <w:proofErr w:type="spellEnd"/>
      <w:r w:rsidRPr="00A22AFD">
        <w:rPr>
          <w:rFonts w:eastAsia="Times New Roman"/>
          <w:color w:val="000000"/>
          <w:sz w:val="26"/>
          <w:szCs w:val="26"/>
        </w:rPr>
        <w:t xml:space="preserve"> les </w:t>
      </w:r>
      <w:proofErr w:type="spellStart"/>
      <w:r w:rsidRPr="00A22AFD">
        <w:rPr>
          <w:rFonts w:eastAsia="Times New Roman"/>
          <w:color w:val="000000"/>
          <w:sz w:val="26"/>
          <w:szCs w:val="26"/>
        </w:rPr>
        <w:t>prévisions</w:t>
      </w:r>
      <w:proofErr w:type="spellEnd"/>
      <w:r w:rsidRPr="00A22AFD">
        <w:rPr>
          <w:rFonts w:eastAsia="Times New Roman"/>
          <w:color w:val="000000"/>
          <w:sz w:val="26"/>
          <w:szCs w:val="26"/>
        </w:rPr>
        <w:t xml:space="preserve">. </w:t>
      </w:r>
      <w:proofErr w:type="gramStart"/>
      <w:r w:rsidRPr="00A22AFD">
        <w:rPr>
          <w:rFonts w:eastAsia="Times New Roman"/>
          <w:color w:val="000000"/>
          <w:sz w:val="26"/>
          <w:szCs w:val="26"/>
        </w:rPr>
        <w:t xml:space="preserve">Le </w:t>
      </w:r>
      <w:proofErr w:type="spellStart"/>
      <w:r w:rsidRPr="00A22AFD">
        <w:rPr>
          <w:rFonts w:eastAsia="Times New Roman"/>
          <w:color w:val="000000"/>
          <w:sz w:val="26"/>
          <w:szCs w:val="26"/>
        </w:rPr>
        <w:t>concédant</w:t>
      </w:r>
      <w:proofErr w:type="spellEnd"/>
      <w:r w:rsidRPr="00A22AFD">
        <w:rPr>
          <w:rFonts w:eastAsia="Times New Roman"/>
          <w:color w:val="000000"/>
          <w:sz w:val="26"/>
          <w:szCs w:val="26"/>
        </w:rPr>
        <w:t xml:space="preserve"> sera </w:t>
      </w:r>
      <w:proofErr w:type="spellStart"/>
      <w:r w:rsidRPr="00A22AFD">
        <w:rPr>
          <w:rFonts w:eastAsia="Times New Roman"/>
          <w:color w:val="000000"/>
          <w:sz w:val="26"/>
          <w:szCs w:val="26"/>
        </w:rPr>
        <w:t>obligé</w:t>
      </w:r>
      <w:proofErr w:type="spellEnd"/>
      <w:r w:rsidRPr="00A22AFD">
        <w:rPr>
          <w:rFonts w:eastAsia="Times New Roman"/>
          <w:color w:val="000000"/>
          <w:sz w:val="26"/>
          <w:szCs w:val="26"/>
        </w:rPr>
        <w:t xml:space="preserve"> de </w:t>
      </w:r>
      <w:proofErr w:type="spellStart"/>
      <w:r w:rsidRPr="00A22AFD">
        <w:rPr>
          <w:rFonts w:eastAsia="Times New Roman"/>
          <w:color w:val="000000"/>
          <w:sz w:val="26"/>
          <w:szCs w:val="26"/>
        </w:rPr>
        <w:t>lui</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venir</w:t>
      </w:r>
      <w:proofErr w:type="spellEnd"/>
      <w:r w:rsidRPr="00A22AFD">
        <w:rPr>
          <w:rFonts w:eastAsia="Times New Roman"/>
          <w:color w:val="000000"/>
          <w:sz w:val="26"/>
          <w:szCs w:val="26"/>
        </w:rPr>
        <w:t xml:space="preserve"> en aide </w:t>
      </w:r>
      <w:proofErr w:type="spellStart"/>
      <w:r w:rsidRPr="00A22AFD">
        <w:rPr>
          <w:rFonts w:eastAsia="Times New Roman"/>
          <w:color w:val="000000"/>
          <w:sz w:val="26"/>
          <w:szCs w:val="26"/>
        </w:rPr>
        <w:t>afin</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d'éviter</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toute</w:t>
      </w:r>
      <w:proofErr w:type="spellEnd"/>
      <w:r w:rsidRPr="00A22AFD">
        <w:rPr>
          <w:rFonts w:eastAsia="Times New Roman"/>
          <w:color w:val="000000"/>
          <w:sz w:val="26"/>
          <w:szCs w:val="26"/>
        </w:rPr>
        <w:t xml:space="preserve"> interruption </w:t>
      </w:r>
      <w:proofErr w:type="spellStart"/>
      <w:r w:rsidRPr="00A22AFD">
        <w:rPr>
          <w:rFonts w:eastAsia="Times New Roman"/>
          <w:color w:val="000000"/>
          <w:sz w:val="26"/>
          <w:szCs w:val="26"/>
        </w:rPr>
        <w:t>dans</w:t>
      </w:r>
      <w:proofErr w:type="spellEnd"/>
      <w:r w:rsidRPr="00A22AFD">
        <w:rPr>
          <w:rFonts w:eastAsia="Times New Roman"/>
          <w:color w:val="000000"/>
          <w:sz w:val="26"/>
          <w:szCs w:val="26"/>
        </w:rPr>
        <w:t xml:space="preserve"> le </w:t>
      </w:r>
      <w:proofErr w:type="spellStart"/>
      <w:r w:rsidRPr="00A22AFD">
        <w:rPr>
          <w:rFonts w:eastAsia="Times New Roman"/>
          <w:color w:val="000000"/>
          <w:sz w:val="26"/>
          <w:szCs w:val="26"/>
        </w:rPr>
        <w:t>fonctionnemnet</w:t>
      </w:r>
      <w:proofErr w:type="spellEnd"/>
      <w:r w:rsidRPr="00A22AFD">
        <w:rPr>
          <w:rFonts w:eastAsia="Times New Roman"/>
          <w:color w:val="000000"/>
          <w:sz w:val="26"/>
          <w:szCs w:val="26"/>
        </w:rPr>
        <w:t xml:space="preserve"> du service.</w:t>
      </w:r>
      <w:proofErr w:type="gramEnd"/>
      <w:r w:rsidRPr="00A22AFD">
        <w:rPr>
          <w:rFonts w:eastAsia="Times New Roman"/>
          <w:color w:val="000000"/>
          <w:sz w:val="26"/>
          <w:szCs w:val="26"/>
        </w:rPr>
        <w:t xml:space="preserve"> La </w:t>
      </w:r>
      <w:proofErr w:type="spellStart"/>
      <w:r w:rsidRPr="00A22AFD">
        <w:rPr>
          <w:rFonts w:eastAsia="Times New Roman"/>
          <w:color w:val="000000"/>
          <w:sz w:val="26"/>
          <w:szCs w:val="26"/>
        </w:rPr>
        <w:t>personne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publique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participe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ainsi</w:t>
      </w:r>
      <w:proofErr w:type="spellEnd"/>
      <w:r w:rsidRPr="00A22AFD">
        <w:rPr>
          <w:rFonts w:eastAsia="Times New Roman"/>
          <w:color w:val="000000"/>
          <w:sz w:val="26"/>
          <w:szCs w:val="26"/>
        </w:rPr>
        <w:t xml:space="preserve">, à </w:t>
      </w:r>
      <w:proofErr w:type="spellStart"/>
      <w:r w:rsidRPr="00A22AFD">
        <w:rPr>
          <w:rFonts w:eastAsia="Times New Roman"/>
          <w:color w:val="000000"/>
          <w:sz w:val="26"/>
          <w:szCs w:val="26"/>
        </w:rPr>
        <w:t>l'aléo</w:t>
      </w:r>
      <w:proofErr w:type="spellEnd"/>
      <w:r w:rsidRPr="00A22AFD">
        <w:rPr>
          <w:rFonts w:eastAsia="Times New Roman"/>
          <w:color w:val="000000"/>
          <w:sz w:val="26"/>
          <w:szCs w:val="26"/>
        </w:rPr>
        <w:t xml:space="preserve"> du service </w:t>
      </w:r>
      <w:proofErr w:type="gramStart"/>
      <w:r w:rsidRPr="00A22AFD">
        <w:rPr>
          <w:rFonts w:eastAsia="Times New Roman"/>
          <w:color w:val="000000"/>
          <w:sz w:val="26"/>
          <w:szCs w:val="26"/>
        </w:rPr>
        <w:t>et</w:t>
      </w:r>
      <w:proofErr w:type="gramEnd"/>
      <w:r w:rsidRPr="00A22AFD">
        <w:rPr>
          <w:rFonts w:eastAsia="Times New Roman"/>
          <w:color w:val="000000"/>
          <w:sz w:val="26"/>
          <w:szCs w:val="26"/>
        </w:rPr>
        <w:t xml:space="preserve"> par </w:t>
      </w:r>
      <w:proofErr w:type="spellStart"/>
      <w:r w:rsidRPr="00A22AFD">
        <w:rPr>
          <w:rFonts w:eastAsia="Times New Roman"/>
          <w:color w:val="000000"/>
          <w:sz w:val="26"/>
          <w:szCs w:val="26"/>
        </w:rPr>
        <w:t>là</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même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l'intérêt</w:t>
      </w:r>
      <w:proofErr w:type="spellEnd"/>
      <w:r w:rsidRPr="00A22AFD">
        <w:rPr>
          <w:rFonts w:eastAsia="Times New Roman"/>
          <w:color w:val="000000"/>
          <w:sz w:val="26"/>
          <w:szCs w:val="26"/>
        </w:rPr>
        <w:t xml:space="preserve"> principal du </w:t>
      </w:r>
      <w:proofErr w:type="spellStart"/>
      <w:r w:rsidRPr="00A22AFD">
        <w:rPr>
          <w:rFonts w:eastAsia="Times New Roman"/>
          <w:color w:val="000000"/>
          <w:sz w:val="26"/>
          <w:szCs w:val="26"/>
        </w:rPr>
        <w:t>contrat</w:t>
      </w:r>
      <w:proofErr w:type="spellEnd"/>
      <w:r w:rsidRPr="00A22AFD">
        <w:rPr>
          <w:rFonts w:eastAsia="Times New Roman"/>
          <w:color w:val="000000"/>
          <w:sz w:val="26"/>
          <w:szCs w:val="26"/>
        </w:rPr>
        <w:t xml:space="preserve"> de concession </w:t>
      </w:r>
      <w:proofErr w:type="spellStart"/>
      <w:r w:rsidRPr="00A22AFD">
        <w:rPr>
          <w:rFonts w:eastAsia="Times New Roman"/>
          <w:color w:val="000000"/>
          <w:sz w:val="26"/>
          <w:szCs w:val="26"/>
        </w:rPr>
        <w:t>disparait</w:t>
      </w:r>
      <w:proofErr w:type="spellEnd"/>
      <w:r w:rsidRPr="00A22AFD">
        <w:rPr>
          <w:rFonts w:eastAsia="Times New Roman"/>
          <w:color w:val="000000"/>
          <w:sz w:val="26"/>
          <w:szCs w:val="26"/>
        </w:rPr>
        <w:t>."</w:t>
      </w:r>
    </w:p>
    <w:p w:rsidR="00A22AFD" w:rsidRPr="00A22AFD" w:rsidRDefault="00A22AFD" w:rsidP="00A22AFD">
      <w:pPr>
        <w:bidi w:val="0"/>
        <w:spacing w:line="260" w:lineRule="atLeast"/>
        <w:ind w:firstLine="220"/>
        <w:rPr>
          <w:rFonts w:eastAsia="Times New Roman"/>
          <w:color w:val="000000"/>
          <w:sz w:val="26"/>
          <w:szCs w:val="26"/>
        </w:rPr>
      </w:pPr>
      <w:bookmarkStart w:id="459" w:name="Anchor5099"/>
      <w:bookmarkEnd w:id="459"/>
      <w:proofErr w:type="spellStart"/>
      <w:r w:rsidRPr="00A22AFD">
        <w:rPr>
          <w:rFonts w:eastAsia="Times New Roman"/>
          <w:color w:val="000000"/>
          <w:sz w:val="26"/>
          <w:szCs w:val="26"/>
        </w:rPr>
        <w:t>Debbasch</w:t>
      </w:r>
      <w:proofErr w:type="spellEnd"/>
      <w:r w:rsidRPr="00A22AFD">
        <w:rPr>
          <w:rFonts w:eastAsia="Times New Roman"/>
          <w:color w:val="000000"/>
          <w:sz w:val="26"/>
          <w:szCs w:val="26"/>
        </w:rPr>
        <w:t xml:space="preserve"> (Charles), </w:t>
      </w:r>
      <w:proofErr w:type="spellStart"/>
      <w:r w:rsidRPr="00A22AFD">
        <w:rPr>
          <w:rFonts w:eastAsia="Times New Roman"/>
          <w:color w:val="000000"/>
          <w:sz w:val="26"/>
          <w:szCs w:val="26"/>
        </w:rPr>
        <w:t>Droit</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Administratif</w:t>
      </w:r>
      <w:proofErr w:type="spellEnd"/>
      <w:r w:rsidRPr="00A22AFD">
        <w:rPr>
          <w:rFonts w:eastAsia="Times New Roman"/>
          <w:color w:val="000000"/>
          <w:sz w:val="26"/>
          <w:szCs w:val="26"/>
        </w:rPr>
        <w:t xml:space="preserve">, 1969, ed. </w:t>
      </w:r>
      <w:proofErr w:type="spellStart"/>
      <w:r w:rsidRPr="00A22AFD">
        <w:rPr>
          <w:rFonts w:eastAsia="Times New Roman"/>
          <w:color w:val="000000"/>
          <w:sz w:val="26"/>
          <w:szCs w:val="26"/>
        </w:rPr>
        <w:t>cujas</w:t>
      </w:r>
      <w:proofErr w:type="spellEnd"/>
      <w:r w:rsidRPr="00A22AFD">
        <w:rPr>
          <w:rFonts w:eastAsia="Times New Roman"/>
          <w:color w:val="000000"/>
          <w:sz w:val="26"/>
          <w:szCs w:val="26"/>
        </w:rPr>
        <w:t>, P. 252.</w:t>
      </w:r>
    </w:p>
    <w:p w:rsidR="00A22AFD" w:rsidRPr="00A22AFD" w:rsidRDefault="00A22AFD" w:rsidP="00A22AFD">
      <w:pPr>
        <w:bidi w:val="0"/>
        <w:spacing w:line="260" w:lineRule="atLeast"/>
        <w:ind w:firstLine="220"/>
        <w:rPr>
          <w:rFonts w:eastAsia="Times New Roman"/>
          <w:color w:val="000000"/>
          <w:sz w:val="26"/>
          <w:szCs w:val="26"/>
        </w:rPr>
      </w:pPr>
      <w:bookmarkStart w:id="460" w:name="Anchor5101"/>
      <w:bookmarkEnd w:id="460"/>
      <w:r w:rsidRPr="00A22AFD">
        <w:rPr>
          <w:rFonts w:eastAsia="Times New Roman"/>
          <w:color w:val="000000"/>
          <w:sz w:val="26"/>
          <w:szCs w:val="26"/>
        </w:rPr>
        <w:t xml:space="preserve">"Le plus </w:t>
      </w:r>
      <w:proofErr w:type="spellStart"/>
      <w:r w:rsidRPr="00A22AFD">
        <w:rPr>
          <w:rFonts w:eastAsia="Times New Roman"/>
          <w:color w:val="000000"/>
          <w:sz w:val="26"/>
          <w:szCs w:val="26"/>
        </w:rPr>
        <w:t>gros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reproche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qu'on</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puisse</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adresser</w:t>
      </w:r>
      <w:proofErr w:type="spellEnd"/>
      <w:r w:rsidRPr="00A22AFD">
        <w:rPr>
          <w:rFonts w:eastAsia="Times New Roman"/>
          <w:color w:val="000000"/>
          <w:sz w:val="26"/>
          <w:szCs w:val="26"/>
        </w:rPr>
        <w:t xml:space="preserve"> à la concession: Elle </w:t>
      </w:r>
      <w:proofErr w:type="spellStart"/>
      <w:r w:rsidRPr="00A22AFD">
        <w:rPr>
          <w:rFonts w:eastAsia="Times New Roman"/>
          <w:color w:val="000000"/>
          <w:sz w:val="26"/>
          <w:szCs w:val="26"/>
        </w:rPr>
        <w:t>manque</w:t>
      </w:r>
      <w:proofErr w:type="spellEnd"/>
      <w:r w:rsidRPr="00A22AFD">
        <w:rPr>
          <w:rFonts w:eastAsia="Times New Roman"/>
          <w:color w:val="000000"/>
          <w:sz w:val="26"/>
          <w:szCs w:val="26"/>
        </w:rPr>
        <w:t xml:space="preserve"> de </w:t>
      </w:r>
      <w:proofErr w:type="spellStart"/>
      <w:r w:rsidRPr="00A22AFD">
        <w:rPr>
          <w:rFonts w:eastAsia="Times New Roman"/>
          <w:color w:val="000000"/>
          <w:sz w:val="26"/>
          <w:szCs w:val="26"/>
        </w:rPr>
        <w:t>souplesse</w:t>
      </w:r>
      <w:proofErr w:type="spellEnd"/>
      <w:r w:rsidRPr="00A22AFD">
        <w:rPr>
          <w:rFonts w:eastAsia="Times New Roman"/>
          <w:color w:val="000000"/>
          <w:sz w:val="26"/>
          <w:szCs w:val="26"/>
        </w:rPr>
        <w:t xml:space="preserve"> </w:t>
      </w:r>
      <w:proofErr w:type="gramStart"/>
      <w:r w:rsidRPr="00A22AFD">
        <w:rPr>
          <w:rFonts w:eastAsia="Times New Roman"/>
          <w:color w:val="000000"/>
          <w:sz w:val="26"/>
          <w:szCs w:val="26"/>
        </w:rPr>
        <w:t>et</w:t>
      </w:r>
      <w:proofErr w:type="gramEnd"/>
      <w:r w:rsidRPr="00A22AFD">
        <w:rPr>
          <w:rFonts w:eastAsia="Times New Roman"/>
          <w:color w:val="000000"/>
          <w:sz w:val="26"/>
          <w:szCs w:val="26"/>
        </w:rPr>
        <w:t xml:space="preserve"> </w:t>
      </w:r>
      <w:proofErr w:type="spellStart"/>
      <w:r w:rsidRPr="00A22AFD">
        <w:rPr>
          <w:rFonts w:eastAsia="Times New Roman"/>
          <w:color w:val="000000"/>
          <w:sz w:val="26"/>
          <w:szCs w:val="26"/>
        </w:rPr>
        <w:t>est</w:t>
      </w:r>
      <w:proofErr w:type="spellEnd"/>
      <w:r w:rsidRPr="00A22AFD">
        <w:rPr>
          <w:rFonts w:eastAsia="Times New Roman"/>
          <w:color w:val="000000"/>
          <w:sz w:val="26"/>
          <w:szCs w:val="26"/>
        </w:rPr>
        <w:t xml:space="preserve"> incapable de </w:t>
      </w:r>
      <w:proofErr w:type="spellStart"/>
      <w:r w:rsidRPr="00A22AFD">
        <w:rPr>
          <w:rFonts w:eastAsia="Times New Roman"/>
          <w:color w:val="000000"/>
          <w:sz w:val="26"/>
          <w:szCs w:val="26"/>
        </w:rPr>
        <w:t>s'adapter</w:t>
      </w:r>
      <w:proofErr w:type="spellEnd"/>
      <w:r w:rsidRPr="00A22AFD">
        <w:rPr>
          <w:rFonts w:eastAsia="Times New Roman"/>
          <w:color w:val="000000"/>
          <w:sz w:val="26"/>
          <w:szCs w:val="26"/>
        </w:rPr>
        <w:t xml:space="preserve"> aux fluctuations de la vie </w:t>
      </w:r>
      <w:proofErr w:type="spellStart"/>
      <w:r w:rsidRPr="00A22AFD">
        <w:rPr>
          <w:rFonts w:eastAsia="Times New Roman"/>
          <w:color w:val="000000"/>
          <w:sz w:val="26"/>
          <w:szCs w:val="26"/>
        </w:rPr>
        <w:t>économique</w:t>
      </w:r>
      <w:proofErr w:type="spellEnd"/>
      <w:r w:rsidRPr="00A22AFD">
        <w:rPr>
          <w:rFonts w:eastAsia="Times New Roman"/>
          <w:color w:val="000000"/>
          <w:sz w:val="26"/>
          <w:szCs w:val="26"/>
        </w:rPr>
        <w:t>."</w:t>
      </w:r>
    </w:p>
    <w:p w:rsidR="00A22AFD" w:rsidRPr="00A22AFD" w:rsidRDefault="00A22AFD" w:rsidP="00A22AFD">
      <w:pPr>
        <w:bidi w:val="0"/>
        <w:spacing w:line="260" w:lineRule="atLeast"/>
        <w:ind w:firstLine="220"/>
        <w:rPr>
          <w:rFonts w:eastAsia="Times New Roman"/>
          <w:color w:val="000000"/>
          <w:sz w:val="26"/>
          <w:szCs w:val="26"/>
        </w:rPr>
      </w:pPr>
      <w:bookmarkStart w:id="461" w:name="Anchor5105"/>
      <w:bookmarkEnd w:id="461"/>
      <w:proofErr w:type="spellStart"/>
      <w:r w:rsidRPr="00A22AFD">
        <w:rPr>
          <w:rFonts w:eastAsia="Times New Roman"/>
          <w:color w:val="000000"/>
          <w:sz w:val="26"/>
          <w:szCs w:val="26"/>
        </w:rPr>
        <w:t>Zwalen</w:t>
      </w:r>
      <w:proofErr w:type="spellEnd"/>
      <w:r w:rsidRPr="00A22AFD">
        <w:rPr>
          <w:rFonts w:eastAsia="Times New Roman"/>
          <w:color w:val="000000"/>
          <w:sz w:val="26"/>
          <w:szCs w:val="26"/>
        </w:rPr>
        <w:t xml:space="preserve"> (Henri), Des </w:t>
      </w:r>
      <w:proofErr w:type="spellStart"/>
      <w:r w:rsidRPr="00A22AFD">
        <w:rPr>
          <w:rFonts w:eastAsia="Times New Roman"/>
          <w:color w:val="000000"/>
          <w:sz w:val="26"/>
          <w:szCs w:val="26"/>
        </w:rPr>
        <w:t>sociétés</w:t>
      </w:r>
      <w:proofErr w:type="spellEnd"/>
      <w:r w:rsidRPr="00A22AFD">
        <w:rPr>
          <w:rFonts w:eastAsia="Times New Roman"/>
          <w:color w:val="000000"/>
          <w:sz w:val="26"/>
          <w:szCs w:val="26"/>
        </w:rPr>
        <w:t xml:space="preserve"> </w:t>
      </w:r>
      <w:proofErr w:type="spellStart"/>
      <w:r w:rsidRPr="00A22AFD">
        <w:rPr>
          <w:rFonts w:eastAsia="Times New Roman"/>
          <w:color w:val="000000"/>
          <w:sz w:val="26"/>
          <w:szCs w:val="26"/>
        </w:rPr>
        <w:t>commerciales</w:t>
      </w:r>
      <w:proofErr w:type="spellEnd"/>
      <w:r w:rsidRPr="00A22AFD">
        <w:rPr>
          <w:rFonts w:eastAsia="Times New Roman"/>
          <w:color w:val="000000"/>
          <w:sz w:val="26"/>
          <w:szCs w:val="26"/>
        </w:rPr>
        <w:t xml:space="preserve"> avec participation de </w:t>
      </w:r>
      <w:proofErr w:type="spellStart"/>
      <w:r w:rsidRPr="00A22AFD">
        <w:rPr>
          <w:rFonts w:eastAsia="Times New Roman"/>
          <w:color w:val="000000"/>
          <w:sz w:val="26"/>
          <w:szCs w:val="26"/>
        </w:rPr>
        <w:t>l'Etat</w:t>
      </w:r>
      <w:proofErr w:type="spellEnd"/>
      <w:r w:rsidRPr="00A22AFD">
        <w:rPr>
          <w:rFonts w:eastAsia="Times New Roman"/>
          <w:color w:val="000000"/>
          <w:sz w:val="26"/>
          <w:szCs w:val="26"/>
        </w:rPr>
        <w:t xml:space="preserve"> P. 16</w:t>
      </w:r>
    </w:p>
    <w:p w:rsidR="00A22AFD" w:rsidRPr="00A22AFD" w:rsidRDefault="00A22AFD" w:rsidP="00A22AFD">
      <w:pPr>
        <w:spacing w:line="260" w:lineRule="atLeast"/>
        <w:ind w:firstLine="220"/>
        <w:rPr>
          <w:rFonts w:eastAsia="Times New Roman"/>
          <w:color w:val="000000"/>
          <w:sz w:val="26"/>
          <w:szCs w:val="26"/>
        </w:rPr>
      </w:pPr>
      <w:bookmarkStart w:id="462" w:name="Anchor5108"/>
      <w:bookmarkEnd w:id="462"/>
      <w:r w:rsidRPr="00A22AFD">
        <w:rPr>
          <w:rFonts w:eastAsia="Times New Roman"/>
          <w:color w:val="000000"/>
          <w:sz w:val="26"/>
          <w:szCs w:val="26"/>
          <w:rtl/>
        </w:rPr>
        <w:t>ان الاعباء التي اشرنا اليها اعلاه تدفع بالدولة الى التدخل لغاية المحافظة على التوازن المالي مما يتنافى مع مبدأ منح الامتيازات الذي يرمي، في الاساس، الى بقاء الدولة مستقلة عنها.</w:t>
      </w:r>
    </w:p>
    <w:p w:rsidR="00A22AFD" w:rsidRPr="00A22AFD" w:rsidRDefault="00A22AFD" w:rsidP="00A22AFD">
      <w:pPr>
        <w:spacing w:line="260" w:lineRule="atLeast"/>
        <w:ind w:firstLine="220"/>
        <w:rPr>
          <w:rFonts w:eastAsia="Times New Roman"/>
          <w:color w:val="000000"/>
          <w:sz w:val="26"/>
          <w:szCs w:val="26"/>
          <w:rtl/>
        </w:rPr>
      </w:pPr>
      <w:bookmarkStart w:id="463" w:name="Anchor5125"/>
      <w:bookmarkEnd w:id="463"/>
      <w:r w:rsidRPr="00A22AFD">
        <w:rPr>
          <w:rFonts w:eastAsia="Times New Roman"/>
          <w:color w:val="000000"/>
          <w:sz w:val="26"/>
          <w:szCs w:val="26"/>
          <w:rtl/>
        </w:rPr>
        <w:t>2- والاكثر نتوءا من تلك المساوىء يظهر في عدم استقرارية التعرفة لان ذلك متصل بالاوضاع الاقتصادية. ولمعالجة هذا الوضع وللحفاظ على مصلحة المنتفع لجأت الدولة الى توحيد التعرفة فيها.</w:t>
      </w:r>
    </w:p>
    <w:p w:rsidR="00A22AFD" w:rsidRPr="00A22AFD" w:rsidRDefault="00A22AFD" w:rsidP="00A22AFD">
      <w:pPr>
        <w:spacing w:line="260" w:lineRule="atLeast"/>
        <w:ind w:firstLine="220"/>
        <w:rPr>
          <w:rFonts w:eastAsia="Times New Roman"/>
          <w:color w:val="000000"/>
          <w:sz w:val="26"/>
          <w:szCs w:val="26"/>
          <w:rtl/>
        </w:rPr>
      </w:pPr>
      <w:bookmarkStart w:id="464" w:name="Anchor5144"/>
      <w:bookmarkEnd w:id="464"/>
      <w:r w:rsidRPr="00A22AFD">
        <w:rPr>
          <w:rFonts w:eastAsia="Times New Roman"/>
          <w:color w:val="000000"/>
          <w:sz w:val="26"/>
          <w:szCs w:val="26"/>
          <w:rtl/>
        </w:rPr>
        <w:t>وهكذا فعلت الدولة مع شركة كهرباء قاديشا عندما طلبت اليها توحيد تعرفتها مع تلك المعينة من قبل مؤسسة كهرباء لبنان مقابل ان تدفع لها الفروقات التي بلغت في الخمس سنوات الاخيرة حوالي خمسة ملايين ليرة لبنانية.</w:t>
      </w:r>
    </w:p>
    <w:p w:rsidR="00A22AFD" w:rsidRPr="00A22AFD" w:rsidRDefault="00A22AFD" w:rsidP="00A22AFD">
      <w:pPr>
        <w:spacing w:line="260" w:lineRule="atLeast"/>
        <w:ind w:firstLine="220"/>
        <w:rPr>
          <w:rFonts w:eastAsia="Times New Roman"/>
          <w:color w:val="000000"/>
          <w:sz w:val="26"/>
          <w:szCs w:val="26"/>
          <w:rtl/>
        </w:rPr>
      </w:pPr>
      <w:bookmarkStart w:id="465" w:name="Anchor5163"/>
      <w:bookmarkEnd w:id="465"/>
      <w:r w:rsidRPr="00A22AFD">
        <w:rPr>
          <w:rFonts w:eastAsia="Times New Roman"/>
          <w:color w:val="000000"/>
          <w:sz w:val="26"/>
          <w:szCs w:val="26"/>
          <w:rtl/>
        </w:rPr>
        <w:t>وشملت هذه التعرفة الموحدة الامتيازات الكهربائية الاخرى.فقد اخذت مؤسسة كهرباء لبنان على عاتقها، في زمن معين، قبل 1978 مد تلك الامتيازات بالطاقة المطلوبة باسعار مخفوضة لغاية الابقاء على توحيد التعرفة مما ساعد الامتيازات على جني بعض الارباح بالنظر للفروقات الحاصلة بين ثمن شراء الطاقة ومقدار التعرفة الموحدة.</w:t>
      </w:r>
    </w:p>
    <w:p w:rsidR="00A22AFD" w:rsidRPr="00A22AFD" w:rsidRDefault="00A22AFD" w:rsidP="00A22AFD">
      <w:pPr>
        <w:spacing w:line="260" w:lineRule="atLeast"/>
        <w:ind w:firstLine="220"/>
        <w:rPr>
          <w:rFonts w:eastAsia="Times New Roman"/>
          <w:color w:val="000000"/>
          <w:sz w:val="26"/>
          <w:szCs w:val="26"/>
          <w:rtl/>
        </w:rPr>
      </w:pPr>
      <w:bookmarkStart w:id="466" w:name="Anchor5194"/>
      <w:bookmarkEnd w:id="466"/>
      <w:r w:rsidRPr="00A22AFD">
        <w:rPr>
          <w:rFonts w:eastAsia="Times New Roman"/>
          <w:color w:val="000000"/>
          <w:sz w:val="26"/>
          <w:szCs w:val="26"/>
          <w:rtl/>
        </w:rPr>
        <w:t>وفي الزمن الحاضر، نرى ان مؤسسة كهرباء لبنان رفعت ثمن بيع الطاقة من صاحب الامتياز، كما رأت وشاءت، مع ابقائها على التعرفة الموحدة سارية على المستهلك مما اضعف واردات الامتياز بشكل ملحوظ ان لم نقل انه تسبب بالاختلال في التوازن المالي للمشروع.</w:t>
      </w:r>
    </w:p>
    <w:p w:rsidR="00A22AFD" w:rsidRPr="00A22AFD" w:rsidRDefault="00A22AFD" w:rsidP="00A22AFD">
      <w:pPr>
        <w:spacing w:line="260" w:lineRule="atLeast"/>
        <w:ind w:firstLine="220"/>
        <w:rPr>
          <w:rFonts w:eastAsia="Times New Roman"/>
          <w:color w:val="000000"/>
          <w:sz w:val="26"/>
          <w:szCs w:val="26"/>
          <w:rtl/>
        </w:rPr>
      </w:pPr>
      <w:bookmarkStart w:id="467" w:name="Anchor5219"/>
      <w:bookmarkEnd w:id="467"/>
      <w:r w:rsidRPr="00A22AFD">
        <w:rPr>
          <w:rFonts w:eastAsia="Times New Roman"/>
          <w:color w:val="000000"/>
          <w:sz w:val="26"/>
          <w:szCs w:val="26"/>
          <w:rtl/>
        </w:rPr>
        <w:t>3- ان ما حصل في لبنان بخلال الاحداث افرز تغييرات كان لها الاثر الاكيد، سلبا ام ايجابا، الى حد ما، على الامتيازات.</w:t>
      </w:r>
    </w:p>
    <w:p w:rsidR="00A22AFD" w:rsidRPr="00A22AFD" w:rsidRDefault="00A22AFD" w:rsidP="00A22AFD">
      <w:pPr>
        <w:spacing w:line="260" w:lineRule="atLeast"/>
        <w:ind w:firstLine="220"/>
        <w:rPr>
          <w:rFonts w:eastAsia="Times New Roman"/>
          <w:color w:val="000000"/>
          <w:sz w:val="26"/>
          <w:szCs w:val="26"/>
          <w:rtl/>
        </w:rPr>
      </w:pPr>
      <w:bookmarkStart w:id="468" w:name="Anchor5229"/>
      <w:bookmarkEnd w:id="468"/>
      <w:r w:rsidRPr="00A22AFD">
        <w:rPr>
          <w:rFonts w:eastAsia="Times New Roman"/>
          <w:color w:val="000000"/>
          <w:sz w:val="26"/>
          <w:szCs w:val="26"/>
          <w:rtl/>
        </w:rPr>
        <w:t>وتكمن العوامل السلبية، بصورة عامة، في تعثر اعمال الجباية في بعض المناطق والمدن والاضرار التي لحقت بالمنشآت وصعوبة صيانتها وفي استهلاك الطاقة غير المشروع وكذلك في عدم استهلاك الطاقة في مناطق اقفرت لتغيب منتفعين عنها لصعوبة انتقالها، كما هي الحال بالنظر الى عاليه، سوق الغرب، بحمدون، وبشري.</w:t>
      </w:r>
    </w:p>
    <w:p w:rsidR="00A22AFD" w:rsidRPr="00A22AFD" w:rsidRDefault="00A22AFD" w:rsidP="00A22AFD">
      <w:pPr>
        <w:spacing w:line="260" w:lineRule="atLeast"/>
        <w:ind w:firstLine="220"/>
        <w:rPr>
          <w:rFonts w:eastAsia="Times New Roman"/>
          <w:color w:val="000000"/>
          <w:sz w:val="26"/>
          <w:szCs w:val="26"/>
          <w:rtl/>
        </w:rPr>
      </w:pPr>
      <w:bookmarkStart w:id="469" w:name="Anchor5259"/>
      <w:bookmarkEnd w:id="469"/>
      <w:r w:rsidRPr="00A22AFD">
        <w:rPr>
          <w:rFonts w:eastAsia="Times New Roman"/>
          <w:color w:val="000000"/>
          <w:sz w:val="26"/>
          <w:szCs w:val="26"/>
          <w:rtl/>
        </w:rPr>
        <w:t>اما العوامل الايجابية، فناتجة "بنوع خاص "من تزايد طلبات الاشتراك في اماكن اخرى ازدحم المقيمون فيها لتمتعها بالامن والسلامة، مما زاد في ازدهارها وعمرانها كما هو واقع الحال في جبيل وطرابلس.</w:t>
      </w:r>
    </w:p>
    <w:p w:rsidR="00A22AFD" w:rsidRPr="00A22AFD" w:rsidRDefault="00A22AFD" w:rsidP="00A22AFD">
      <w:pPr>
        <w:spacing w:line="260" w:lineRule="atLeast"/>
        <w:ind w:firstLine="220"/>
        <w:rPr>
          <w:rFonts w:eastAsia="Times New Roman"/>
          <w:color w:val="000000"/>
          <w:sz w:val="26"/>
          <w:szCs w:val="26"/>
          <w:rtl/>
        </w:rPr>
      </w:pPr>
      <w:bookmarkStart w:id="470" w:name="Anchor5278"/>
      <w:bookmarkEnd w:id="470"/>
      <w:r w:rsidRPr="00A22AFD">
        <w:rPr>
          <w:rFonts w:eastAsia="Times New Roman"/>
          <w:color w:val="000000"/>
          <w:sz w:val="26"/>
          <w:szCs w:val="26"/>
          <w:rtl/>
        </w:rPr>
        <w:t>4- ان صاحب الامتياز مستقل في ادارة المرفق العام، مما يدفعه، حينا، الى اللجوء الى وسائل متنوعة كي يستدر الارباح ساعيا وراء زيادة التعرفة.</w:t>
      </w:r>
    </w:p>
    <w:p w:rsidR="00A22AFD" w:rsidRPr="00A22AFD" w:rsidRDefault="00A22AFD" w:rsidP="00A22AFD">
      <w:pPr>
        <w:spacing w:line="260" w:lineRule="atLeast"/>
        <w:ind w:firstLine="220"/>
        <w:rPr>
          <w:rFonts w:eastAsia="Times New Roman"/>
          <w:color w:val="000000"/>
          <w:sz w:val="26"/>
          <w:szCs w:val="26"/>
          <w:rtl/>
        </w:rPr>
      </w:pPr>
      <w:bookmarkStart w:id="471" w:name="Anchor5293"/>
      <w:bookmarkEnd w:id="471"/>
      <w:r w:rsidRPr="00A22AFD">
        <w:rPr>
          <w:rFonts w:eastAsia="Times New Roman"/>
          <w:color w:val="000000"/>
          <w:sz w:val="26"/>
          <w:szCs w:val="26"/>
          <w:rtl/>
        </w:rPr>
        <w:t>وامام القضاء الاداري نزاعات تدور حول موضوع تفسير احكام دفتر الشروط بشان كيفية توزيع الارباح.</w:t>
      </w:r>
    </w:p>
    <w:p w:rsidR="00A22AFD" w:rsidRPr="00A22AFD" w:rsidRDefault="00A22AFD" w:rsidP="00A22AFD">
      <w:pPr>
        <w:spacing w:line="260" w:lineRule="atLeast"/>
        <w:ind w:firstLine="220"/>
        <w:rPr>
          <w:rFonts w:eastAsia="Times New Roman"/>
          <w:color w:val="000000"/>
          <w:sz w:val="26"/>
          <w:szCs w:val="26"/>
          <w:rtl/>
        </w:rPr>
      </w:pPr>
      <w:bookmarkStart w:id="472" w:name="Anchor5303"/>
      <w:bookmarkEnd w:id="472"/>
      <w:r w:rsidRPr="00A22AFD">
        <w:rPr>
          <w:rFonts w:eastAsia="Times New Roman"/>
          <w:color w:val="000000"/>
          <w:sz w:val="26"/>
          <w:szCs w:val="26"/>
          <w:rtl/>
        </w:rPr>
        <w:t>فمن مراجعة هذه الاحكام يتضح انه لتعيين الارباح، يقتضي حسم بعض المبالغ من مجموع الواردات الصافية كالمبالغ اللازمة لدفع فائدة الاموال المستعملة وقدرها غالبا 9%.</w:t>
      </w:r>
    </w:p>
    <w:p w:rsidR="00A22AFD" w:rsidRPr="00A22AFD" w:rsidRDefault="00A22AFD" w:rsidP="00A22AFD">
      <w:pPr>
        <w:spacing w:line="260" w:lineRule="atLeast"/>
        <w:ind w:firstLine="220"/>
        <w:rPr>
          <w:rFonts w:eastAsia="Times New Roman"/>
          <w:color w:val="000000"/>
          <w:sz w:val="26"/>
          <w:szCs w:val="26"/>
          <w:rtl/>
        </w:rPr>
      </w:pPr>
      <w:bookmarkStart w:id="473" w:name="Anchor5320"/>
      <w:bookmarkEnd w:id="473"/>
      <w:r w:rsidRPr="00A22AFD">
        <w:rPr>
          <w:rFonts w:eastAsia="Times New Roman"/>
          <w:color w:val="000000"/>
          <w:sz w:val="26"/>
          <w:szCs w:val="26"/>
          <w:rtl/>
        </w:rPr>
        <w:t>من ذلك ان صاحب الامتياز كثيرا ما يدلي بأن الفائدة يجب ان تترتب على الاموال المستهلكة وغير المستهلكة طيلة مدة الامتياز مما يقتضي معه المحسوم في الفصل المدين وبالتالي رفع التعرفة او طلب مساعدة الدولة ماليا للمحافظة على التوازن المالي.</w:t>
      </w:r>
    </w:p>
    <w:p w:rsidR="00A22AFD" w:rsidRPr="00A22AFD" w:rsidRDefault="00A22AFD" w:rsidP="00A22AFD">
      <w:pPr>
        <w:spacing w:line="260" w:lineRule="atLeast"/>
        <w:ind w:firstLine="220"/>
        <w:rPr>
          <w:rFonts w:eastAsia="Times New Roman"/>
          <w:color w:val="000000"/>
          <w:sz w:val="26"/>
          <w:szCs w:val="26"/>
          <w:rtl/>
        </w:rPr>
      </w:pPr>
      <w:bookmarkStart w:id="474" w:name="Anchor5342"/>
      <w:bookmarkEnd w:id="474"/>
      <w:r w:rsidRPr="00A22AFD">
        <w:rPr>
          <w:rFonts w:eastAsia="Times New Roman"/>
          <w:color w:val="000000"/>
          <w:sz w:val="26"/>
          <w:szCs w:val="26"/>
          <w:rtl/>
        </w:rPr>
        <w:t>وهذا ما ادلت به شركات قاديشا، نهر ابراهيم وزحلة.</w:t>
      </w:r>
    </w:p>
    <w:p w:rsidR="00A22AFD" w:rsidRPr="00A22AFD" w:rsidRDefault="00A22AFD" w:rsidP="00A22AFD">
      <w:pPr>
        <w:spacing w:line="260" w:lineRule="atLeast"/>
        <w:ind w:firstLine="220"/>
        <w:rPr>
          <w:rFonts w:eastAsia="Times New Roman"/>
          <w:color w:val="000000"/>
          <w:sz w:val="26"/>
          <w:szCs w:val="26"/>
          <w:rtl/>
        </w:rPr>
      </w:pPr>
      <w:bookmarkStart w:id="475" w:name="Anchor5348"/>
      <w:bookmarkEnd w:id="475"/>
      <w:r w:rsidRPr="00A22AFD">
        <w:rPr>
          <w:rFonts w:eastAsia="Times New Roman"/>
          <w:color w:val="000000"/>
          <w:sz w:val="26"/>
          <w:szCs w:val="26"/>
          <w:rtl/>
        </w:rPr>
        <w:lastRenderedPageBreak/>
        <w:t>واذا اخذ العكس، بعين النظر، واعتبرنا ان الفائدة المعمول بها تستخرج من الرأسمال غير المستهلك دون المستهلك منه فان التوازن المالي قد يستقر بلا حاجة الى رفع التعرفة وتدخل الدولة.</w:t>
      </w:r>
    </w:p>
    <w:p w:rsidR="00A22AFD" w:rsidRPr="00A22AFD" w:rsidRDefault="00A22AFD" w:rsidP="00A22AFD">
      <w:pPr>
        <w:spacing w:line="260" w:lineRule="atLeast"/>
        <w:ind w:firstLine="220"/>
        <w:rPr>
          <w:rFonts w:eastAsia="Times New Roman"/>
          <w:color w:val="000000"/>
          <w:sz w:val="26"/>
          <w:szCs w:val="26"/>
          <w:rtl/>
        </w:rPr>
      </w:pPr>
      <w:bookmarkStart w:id="476" w:name="Anchor5365"/>
      <w:bookmarkEnd w:id="476"/>
      <w:r w:rsidRPr="00A22AFD">
        <w:rPr>
          <w:rFonts w:eastAsia="Times New Roman"/>
          <w:color w:val="000000"/>
          <w:sz w:val="26"/>
          <w:szCs w:val="26"/>
          <w:rtl/>
        </w:rPr>
        <w:t>والفصل في تلك النزاعات ذو اهمية كبرى ان تجاه صاحب الامتياز او تجاه المنتفعين.</w:t>
      </w:r>
    </w:p>
    <w:p w:rsidR="00A22AFD" w:rsidRPr="00A22AFD" w:rsidRDefault="00A22AFD" w:rsidP="00A22AFD">
      <w:pPr>
        <w:spacing w:line="260" w:lineRule="atLeast"/>
        <w:ind w:firstLine="220"/>
        <w:rPr>
          <w:rFonts w:eastAsia="Times New Roman"/>
          <w:color w:val="000000"/>
          <w:sz w:val="26"/>
          <w:szCs w:val="26"/>
          <w:rtl/>
        </w:rPr>
      </w:pPr>
      <w:bookmarkStart w:id="477" w:name="Anchor5373"/>
      <w:bookmarkEnd w:id="477"/>
      <w:r w:rsidRPr="00A22AFD">
        <w:rPr>
          <w:rFonts w:eastAsia="Times New Roman"/>
          <w:color w:val="000000"/>
          <w:sz w:val="26"/>
          <w:szCs w:val="26"/>
          <w:rtl/>
        </w:rPr>
        <w:t>ولطالما نناقض الاجتهاد بهذا الصدد، الى ان صدر قرار حديث عن مجلس القضايا في مجلس شورى الدولة اعتبر ان الفائدة لا تتوجب الا على الرأسمال غير المستهلك.</w:t>
      </w:r>
    </w:p>
    <w:p w:rsidR="00A22AFD" w:rsidRPr="00A22AFD" w:rsidRDefault="00A22AFD" w:rsidP="00A22AFD">
      <w:pPr>
        <w:spacing w:line="260" w:lineRule="atLeast"/>
        <w:ind w:firstLine="220"/>
        <w:rPr>
          <w:rFonts w:eastAsia="Times New Roman"/>
          <w:color w:val="000000"/>
          <w:sz w:val="26"/>
          <w:szCs w:val="26"/>
          <w:rtl/>
        </w:rPr>
      </w:pPr>
      <w:bookmarkStart w:id="478" w:name="Anchor5386"/>
      <w:bookmarkEnd w:id="478"/>
      <w:r w:rsidRPr="00A22AFD">
        <w:rPr>
          <w:rFonts w:eastAsia="Times New Roman"/>
          <w:color w:val="000000"/>
          <w:sz w:val="26"/>
          <w:szCs w:val="26"/>
          <w:rtl/>
        </w:rPr>
        <w:t>يراجع: مجلس القضايا، في مجلس الشورى الدولة قرار رقم 2 تاريخ 19/1/1977 غير منشور.</w:t>
      </w:r>
    </w:p>
    <w:p w:rsidR="00A22AFD" w:rsidRPr="00A22AFD" w:rsidRDefault="00A22AFD" w:rsidP="00A22AFD">
      <w:pPr>
        <w:spacing w:line="260" w:lineRule="atLeast"/>
        <w:ind w:firstLine="220"/>
        <w:rPr>
          <w:rFonts w:eastAsia="Times New Roman"/>
          <w:color w:val="000000"/>
          <w:sz w:val="26"/>
          <w:szCs w:val="26"/>
          <w:rtl/>
        </w:rPr>
      </w:pPr>
      <w:bookmarkStart w:id="479" w:name="Anchor5393"/>
      <w:bookmarkEnd w:id="479"/>
      <w:r w:rsidRPr="00A22AFD">
        <w:rPr>
          <w:rFonts w:eastAsia="Times New Roman"/>
          <w:color w:val="000000"/>
          <w:sz w:val="26"/>
          <w:szCs w:val="26"/>
          <w:rtl/>
        </w:rPr>
        <w:t>5- ولا يغيب عن بالنا تكاثر الطلبات للانتفاع من الطاقة الكهربائية التي تتعدى، في بعض المناطق، تقديرات صاحب الامتياز.</w:t>
      </w:r>
    </w:p>
    <w:p w:rsidR="00A22AFD" w:rsidRPr="00A22AFD" w:rsidRDefault="00A22AFD" w:rsidP="00A22AFD">
      <w:pPr>
        <w:spacing w:line="260" w:lineRule="atLeast"/>
        <w:ind w:firstLine="220"/>
        <w:rPr>
          <w:rFonts w:eastAsia="Times New Roman"/>
          <w:color w:val="000000"/>
          <w:sz w:val="26"/>
          <w:szCs w:val="26"/>
          <w:rtl/>
        </w:rPr>
      </w:pPr>
      <w:bookmarkStart w:id="480" w:name="Anchor5405"/>
      <w:bookmarkEnd w:id="480"/>
      <w:r w:rsidRPr="00A22AFD">
        <w:rPr>
          <w:rFonts w:eastAsia="Times New Roman"/>
          <w:color w:val="000000"/>
          <w:sz w:val="26"/>
          <w:szCs w:val="26"/>
          <w:rtl/>
        </w:rPr>
        <w:t>ولسد هذه الحاجة الشعبية الضرورية والملحة، قد يرى صاحب الامتياز نفسه غير مقتدر عن الاجابة لان الوسائل المستعملة في مشروعه غير كافية مما يضطر الى تجديد الانشاءات من معامل حريرية وخطوط وشبكات توزيع الطاقة.</w:t>
      </w:r>
    </w:p>
    <w:p w:rsidR="00A22AFD" w:rsidRPr="00A22AFD" w:rsidRDefault="00A22AFD" w:rsidP="00A22AFD">
      <w:pPr>
        <w:spacing w:line="260" w:lineRule="atLeast"/>
        <w:ind w:firstLine="220"/>
        <w:rPr>
          <w:rFonts w:eastAsia="Times New Roman"/>
          <w:color w:val="000000"/>
          <w:sz w:val="26"/>
          <w:szCs w:val="26"/>
          <w:rtl/>
        </w:rPr>
      </w:pPr>
      <w:bookmarkStart w:id="481" w:name="Anchor5426"/>
      <w:bookmarkEnd w:id="481"/>
      <w:r w:rsidRPr="00A22AFD">
        <w:rPr>
          <w:rFonts w:eastAsia="Times New Roman"/>
          <w:color w:val="000000"/>
          <w:sz w:val="26"/>
          <w:szCs w:val="26"/>
          <w:rtl/>
        </w:rPr>
        <w:t>حول موضوع تزايد الطلب على الطاقة:</w:t>
      </w:r>
    </w:p>
    <w:p w:rsidR="00A22AFD" w:rsidRPr="00A22AFD" w:rsidRDefault="00A22AFD" w:rsidP="00A22AFD">
      <w:pPr>
        <w:spacing w:line="260" w:lineRule="atLeast"/>
        <w:ind w:firstLine="220"/>
        <w:rPr>
          <w:rFonts w:eastAsia="Times New Roman"/>
          <w:color w:val="000000"/>
          <w:sz w:val="26"/>
          <w:szCs w:val="26"/>
          <w:rtl/>
        </w:rPr>
      </w:pPr>
      <w:bookmarkStart w:id="482" w:name="Anchor5430"/>
      <w:bookmarkEnd w:id="482"/>
      <w:r w:rsidRPr="00A22AFD">
        <w:rPr>
          <w:rFonts w:eastAsia="Times New Roman"/>
          <w:color w:val="000000"/>
          <w:sz w:val="26"/>
          <w:szCs w:val="26"/>
          <w:rtl/>
        </w:rPr>
        <w:t>يراجع: فؤاد البزري- كهرباء لبنان بعد الاحداث- (تقرير معد من قبل مؤسسة كهرباء لبنان) ص 2 ومنشور في "الاحصاءات والنتائج الفنية لعام 1974.</w:t>
      </w:r>
    </w:p>
    <w:p w:rsidR="00A22AFD" w:rsidRPr="00A22AFD" w:rsidRDefault="00A22AFD" w:rsidP="00A22AFD">
      <w:pPr>
        <w:spacing w:line="260" w:lineRule="atLeast"/>
        <w:ind w:firstLine="220"/>
        <w:rPr>
          <w:rFonts w:eastAsia="Times New Roman"/>
          <w:color w:val="000000"/>
          <w:sz w:val="26"/>
          <w:szCs w:val="26"/>
          <w:rtl/>
        </w:rPr>
      </w:pPr>
      <w:bookmarkStart w:id="483" w:name="Anchor5442"/>
      <w:bookmarkEnd w:id="483"/>
      <w:r w:rsidRPr="00A22AFD">
        <w:rPr>
          <w:rFonts w:eastAsia="Times New Roman"/>
          <w:color w:val="000000"/>
          <w:sz w:val="26"/>
          <w:szCs w:val="26"/>
          <w:rtl/>
        </w:rPr>
        <w:t>ملخص النتائج 1975- 1967- 1977- 1978."</w:t>
      </w:r>
    </w:p>
    <w:p w:rsidR="00A22AFD" w:rsidRPr="00A22AFD" w:rsidRDefault="00A22AFD" w:rsidP="00A22AFD">
      <w:pPr>
        <w:spacing w:line="300" w:lineRule="atLeast"/>
        <w:jc w:val="center"/>
        <w:rPr>
          <w:rFonts w:eastAsia="Times New Roman"/>
          <w:b/>
          <w:bCs/>
          <w:color w:val="000000"/>
          <w:sz w:val="28"/>
          <w:szCs w:val="28"/>
          <w:rtl/>
        </w:rPr>
      </w:pPr>
      <w:bookmarkStart w:id="484" w:name="Anchor5445"/>
      <w:bookmarkEnd w:id="484"/>
      <w:r w:rsidRPr="00A22AFD">
        <w:rPr>
          <w:rFonts w:eastAsia="Times New Roman"/>
          <w:b/>
          <w:bCs/>
          <w:color w:val="000000"/>
          <w:sz w:val="28"/>
          <w:szCs w:val="28"/>
          <w:rtl/>
        </w:rPr>
        <w:t>الفصل الثاني: في راينا وملاحظاتنا:</w:t>
      </w:r>
    </w:p>
    <w:p w:rsidR="00A22AFD" w:rsidRPr="00A22AFD" w:rsidRDefault="00A22AFD" w:rsidP="00A22AFD">
      <w:pPr>
        <w:spacing w:line="260" w:lineRule="atLeast"/>
        <w:ind w:firstLine="220"/>
        <w:rPr>
          <w:rFonts w:eastAsia="Times New Roman"/>
          <w:color w:val="000000"/>
          <w:sz w:val="26"/>
          <w:szCs w:val="26"/>
          <w:rtl/>
        </w:rPr>
      </w:pPr>
      <w:bookmarkStart w:id="485" w:name="Anchor5449"/>
      <w:bookmarkEnd w:id="485"/>
      <w:r w:rsidRPr="00A22AFD">
        <w:rPr>
          <w:rFonts w:eastAsia="Times New Roman"/>
          <w:color w:val="000000"/>
          <w:sz w:val="26"/>
          <w:szCs w:val="26"/>
          <w:rtl/>
        </w:rPr>
        <w:t>تأسيسا على كل ما اوردناه في متن هذه الدراسة:</w:t>
      </w:r>
    </w:p>
    <w:p w:rsidR="00A22AFD" w:rsidRPr="00A22AFD" w:rsidRDefault="00A22AFD" w:rsidP="00A22AFD">
      <w:pPr>
        <w:spacing w:line="260" w:lineRule="atLeast"/>
        <w:ind w:firstLine="220"/>
        <w:rPr>
          <w:rFonts w:eastAsia="Times New Roman"/>
          <w:color w:val="000000"/>
          <w:sz w:val="26"/>
          <w:szCs w:val="26"/>
          <w:rtl/>
        </w:rPr>
      </w:pPr>
      <w:bookmarkStart w:id="486" w:name="Anchor5454"/>
      <w:bookmarkEnd w:id="486"/>
      <w:r w:rsidRPr="00A22AFD">
        <w:rPr>
          <w:rFonts w:eastAsia="Times New Roman"/>
          <w:color w:val="000000"/>
          <w:sz w:val="26"/>
          <w:szCs w:val="26"/>
          <w:rtl/>
        </w:rPr>
        <w:t>نريد ان نلاحظ، انه اذا جاء بحثنا، بعض الاحيان، محصورابالامتيازات الكهربائية دون سواها، فلان هذه الامتيازات اقتصرت على هذه المرافق العامة الحيوية منذ الزمن الطويل.</w:t>
      </w:r>
    </w:p>
    <w:p w:rsidR="00A22AFD" w:rsidRPr="00A22AFD" w:rsidRDefault="00A22AFD" w:rsidP="00A22AFD">
      <w:pPr>
        <w:spacing w:line="260" w:lineRule="atLeast"/>
        <w:ind w:firstLine="220"/>
        <w:rPr>
          <w:rFonts w:eastAsia="Times New Roman"/>
          <w:color w:val="000000"/>
          <w:sz w:val="26"/>
          <w:szCs w:val="26"/>
          <w:rtl/>
        </w:rPr>
      </w:pPr>
      <w:bookmarkStart w:id="487" w:name="Anchor5470"/>
      <w:bookmarkEnd w:id="487"/>
      <w:r w:rsidRPr="00A22AFD">
        <w:rPr>
          <w:rFonts w:eastAsia="Times New Roman"/>
          <w:color w:val="000000"/>
          <w:sz w:val="26"/>
          <w:szCs w:val="26"/>
          <w:rtl/>
        </w:rPr>
        <w:t>وعلى كل حال، تبقى هذه الامتيازات الكهربائية، برأينا، الصورة الحية للامتيازات في لبنان على الرغم من انشاء مشاريع اخرى كالمرافىء والتلفريك مثلا،</w:t>
      </w:r>
    </w:p>
    <w:p w:rsidR="00A22AFD" w:rsidRPr="00A22AFD" w:rsidRDefault="00A22AFD" w:rsidP="00A22AFD">
      <w:pPr>
        <w:spacing w:line="260" w:lineRule="atLeast"/>
        <w:ind w:firstLine="220"/>
        <w:rPr>
          <w:rFonts w:eastAsia="Times New Roman"/>
          <w:color w:val="000000"/>
          <w:sz w:val="26"/>
          <w:szCs w:val="26"/>
          <w:rtl/>
        </w:rPr>
      </w:pPr>
      <w:bookmarkStart w:id="488" w:name="Anchor5485"/>
      <w:bookmarkEnd w:id="488"/>
      <w:r w:rsidRPr="00A22AFD">
        <w:rPr>
          <w:rFonts w:eastAsia="Times New Roman"/>
          <w:color w:val="000000"/>
          <w:sz w:val="26"/>
          <w:szCs w:val="26"/>
          <w:rtl/>
        </w:rPr>
        <w:t>وعلى ضوء كل ذلك، تكونت لدينا الملاحظات والآراء التالية:</w:t>
      </w:r>
    </w:p>
    <w:p w:rsidR="00A22AFD" w:rsidRPr="00A22AFD" w:rsidRDefault="00A22AFD" w:rsidP="00A22AFD">
      <w:pPr>
        <w:spacing w:line="260" w:lineRule="atLeast"/>
        <w:ind w:firstLine="220"/>
        <w:rPr>
          <w:rFonts w:eastAsia="Times New Roman"/>
          <w:color w:val="000000"/>
          <w:sz w:val="26"/>
          <w:szCs w:val="26"/>
          <w:rtl/>
        </w:rPr>
      </w:pPr>
      <w:bookmarkStart w:id="489" w:name="Anchor5491"/>
      <w:bookmarkEnd w:id="489"/>
      <w:r w:rsidRPr="00A22AFD">
        <w:rPr>
          <w:rFonts w:eastAsia="Times New Roman"/>
          <w:color w:val="000000"/>
          <w:sz w:val="26"/>
          <w:szCs w:val="26"/>
          <w:rtl/>
        </w:rPr>
        <w:t>اولا: في سياسة الدولة اللبنانية بشأن الامتيازات:</w:t>
      </w:r>
    </w:p>
    <w:p w:rsidR="00A22AFD" w:rsidRPr="00A22AFD" w:rsidRDefault="00A22AFD" w:rsidP="00A22AFD">
      <w:pPr>
        <w:spacing w:line="260" w:lineRule="atLeast"/>
        <w:ind w:firstLine="220"/>
        <w:rPr>
          <w:rFonts w:eastAsia="Times New Roman"/>
          <w:color w:val="000000"/>
          <w:sz w:val="26"/>
          <w:szCs w:val="26"/>
          <w:rtl/>
        </w:rPr>
      </w:pPr>
      <w:bookmarkStart w:id="490" w:name="Anchor5497"/>
      <w:bookmarkEnd w:id="490"/>
      <w:r w:rsidRPr="00A22AFD">
        <w:rPr>
          <w:rFonts w:eastAsia="Times New Roman"/>
          <w:color w:val="000000"/>
          <w:sz w:val="26"/>
          <w:szCs w:val="26"/>
          <w:rtl/>
        </w:rPr>
        <w:t>بدا لنا ان سياسة الدولة اللبنانية، تتجه منذ الاستقلال، الى تبني المبدئين التاليين:</w:t>
      </w:r>
    </w:p>
    <w:p w:rsidR="00A22AFD" w:rsidRPr="00A22AFD" w:rsidRDefault="00A22AFD" w:rsidP="00A22AFD">
      <w:pPr>
        <w:spacing w:line="260" w:lineRule="atLeast"/>
        <w:ind w:firstLine="220"/>
        <w:rPr>
          <w:rFonts w:eastAsia="Times New Roman"/>
          <w:color w:val="000000"/>
          <w:sz w:val="26"/>
          <w:szCs w:val="26"/>
          <w:rtl/>
        </w:rPr>
      </w:pPr>
      <w:bookmarkStart w:id="491" w:name="Anchor5506"/>
      <w:bookmarkEnd w:id="491"/>
      <w:r w:rsidRPr="00A22AFD">
        <w:rPr>
          <w:rFonts w:eastAsia="Times New Roman"/>
          <w:color w:val="000000"/>
          <w:sz w:val="26"/>
          <w:szCs w:val="26"/>
          <w:rtl/>
        </w:rPr>
        <w:t>1- عدم انشاء امتيازات جديدة مائية وكهربائية واعتماد هذه الوسيلة، بصورة استثنائية بغية استثمار بعض المشاريع الخاصة.</w:t>
      </w:r>
    </w:p>
    <w:p w:rsidR="00A22AFD" w:rsidRPr="00A22AFD" w:rsidRDefault="00A22AFD" w:rsidP="00A22AFD">
      <w:pPr>
        <w:spacing w:line="260" w:lineRule="atLeast"/>
        <w:ind w:firstLine="220"/>
        <w:rPr>
          <w:rFonts w:eastAsia="Times New Roman"/>
          <w:color w:val="000000"/>
          <w:sz w:val="26"/>
          <w:szCs w:val="26"/>
          <w:rtl/>
        </w:rPr>
      </w:pPr>
      <w:bookmarkStart w:id="492" w:name="Anchor5518"/>
      <w:bookmarkEnd w:id="492"/>
      <w:r w:rsidRPr="00A22AFD">
        <w:rPr>
          <w:rFonts w:eastAsia="Times New Roman"/>
          <w:color w:val="000000"/>
          <w:sz w:val="26"/>
          <w:szCs w:val="26"/>
          <w:rtl/>
        </w:rPr>
        <w:t>2- استرداد الامتيازات المائية والكهربائية القائمة.</w:t>
      </w:r>
    </w:p>
    <w:p w:rsidR="00A22AFD" w:rsidRPr="00A22AFD" w:rsidRDefault="00A22AFD" w:rsidP="00A22AFD">
      <w:pPr>
        <w:spacing w:line="260" w:lineRule="atLeast"/>
        <w:ind w:firstLine="220"/>
        <w:rPr>
          <w:rFonts w:eastAsia="Times New Roman"/>
          <w:color w:val="000000"/>
          <w:sz w:val="26"/>
          <w:szCs w:val="26"/>
          <w:rtl/>
        </w:rPr>
      </w:pPr>
      <w:bookmarkStart w:id="493" w:name="Anchor5524"/>
      <w:bookmarkEnd w:id="493"/>
      <w:r w:rsidRPr="00A22AFD">
        <w:rPr>
          <w:rFonts w:eastAsia="Times New Roman"/>
          <w:b/>
          <w:bCs/>
          <w:color w:val="000000"/>
          <w:sz w:val="28"/>
          <w:szCs w:val="28"/>
          <w:rtl/>
        </w:rPr>
        <w:t>عن النقطة الاولى:</w:t>
      </w:r>
    </w:p>
    <w:p w:rsidR="00A22AFD" w:rsidRPr="00A22AFD" w:rsidRDefault="00A22AFD" w:rsidP="00A22AFD">
      <w:pPr>
        <w:spacing w:line="260" w:lineRule="atLeast"/>
        <w:ind w:firstLine="220"/>
        <w:rPr>
          <w:rFonts w:eastAsia="Times New Roman"/>
          <w:color w:val="000000"/>
          <w:sz w:val="26"/>
          <w:szCs w:val="26"/>
          <w:rtl/>
        </w:rPr>
      </w:pPr>
      <w:bookmarkStart w:id="494" w:name="Anchor5527"/>
      <w:bookmarkEnd w:id="494"/>
      <w:r w:rsidRPr="00A22AFD">
        <w:rPr>
          <w:rFonts w:eastAsia="Times New Roman"/>
          <w:color w:val="000000"/>
          <w:sz w:val="26"/>
          <w:szCs w:val="26"/>
          <w:rtl/>
        </w:rPr>
        <w:t>تميل سياسة الدولة اللبنانية، منذ الاستقلال، نحو استرداد الامتيازات لتقيم مكانه نظام المؤسسات العامة والمصالح المستقلة الذي يكرس نوعا من اللامركزية الادارية المرفقية.</w:t>
      </w:r>
    </w:p>
    <w:p w:rsidR="00A22AFD" w:rsidRPr="00A22AFD" w:rsidRDefault="00A22AFD" w:rsidP="00A22AFD">
      <w:pPr>
        <w:spacing w:line="260" w:lineRule="atLeast"/>
        <w:ind w:firstLine="220"/>
        <w:rPr>
          <w:rFonts w:eastAsia="Times New Roman"/>
          <w:color w:val="000000"/>
          <w:sz w:val="26"/>
          <w:szCs w:val="26"/>
          <w:rtl/>
        </w:rPr>
      </w:pPr>
      <w:bookmarkStart w:id="495" w:name="Anchor5545"/>
      <w:bookmarkEnd w:id="495"/>
      <w:r w:rsidRPr="00A22AFD">
        <w:rPr>
          <w:rFonts w:eastAsia="Times New Roman"/>
          <w:color w:val="000000"/>
          <w:sz w:val="26"/>
          <w:szCs w:val="26"/>
          <w:rtl/>
        </w:rPr>
        <w:t>وكان هذا النظام رائجا في فرنسا ذلك الحين، فلجأت السلطات هناك اليه لادارة المؤسسات والشركات الخاصة التي اممتها بعد الحرب العالمية الثانية. ومما لا شك فيه ان المختصين بالشؤون العامة في لبنان كانوا على اطلاع بما يحدث في فرنسا من تدخلات الدولة في الشؤون الاقتصادية بصورة جد واسعة ومباشرة.</w:t>
      </w:r>
    </w:p>
    <w:p w:rsidR="00A22AFD" w:rsidRPr="00A22AFD" w:rsidRDefault="00A22AFD" w:rsidP="00A22AFD">
      <w:pPr>
        <w:spacing w:line="260" w:lineRule="atLeast"/>
        <w:ind w:firstLine="220"/>
        <w:rPr>
          <w:rFonts w:eastAsia="Times New Roman"/>
          <w:color w:val="000000"/>
          <w:sz w:val="26"/>
          <w:szCs w:val="26"/>
          <w:rtl/>
        </w:rPr>
      </w:pPr>
      <w:bookmarkStart w:id="496" w:name="Anchor5573"/>
      <w:bookmarkEnd w:id="496"/>
      <w:r w:rsidRPr="00A22AFD">
        <w:rPr>
          <w:rFonts w:eastAsia="Times New Roman"/>
          <w:color w:val="000000"/>
          <w:sz w:val="26"/>
          <w:szCs w:val="26"/>
          <w:rtl/>
        </w:rPr>
        <w:t>وقد صدر عن رجال القانون في لبنان بحوث بالتأميم خلصوا فيها الى القول ان استرداد الامتيازات لا يخرج عن كونه تأميماً.</w:t>
      </w:r>
    </w:p>
    <w:p w:rsidR="00A22AFD" w:rsidRPr="00A22AFD" w:rsidRDefault="00A22AFD" w:rsidP="00A22AFD">
      <w:pPr>
        <w:spacing w:line="260" w:lineRule="atLeast"/>
        <w:ind w:firstLine="220"/>
        <w:rPr>
          <w:rFonts w:eastAsia="Times New Roman"/>
          <w:color w:val="000000"/>
          <w:sz w:val="26"/>
          <w:szCs w:val="26"/>
          <w:rtl/>
        </w:rPr>
      </w:pPr>
      <w:bookmarkStart w:id="497" w:name="Anchor5585"/>
      <w:bookmarkEnd w:id="497"/>
      <w:r w:rsidRPr="00A22AFD">
        <w:rPr>
          <w:rFonts w:eastAsia="Times New Roman"/>
          <w:color w:val="000000"/>
          <w:sz w:val="26"/>
          <w:szCs w:val="26"/>
          <w:rtl/>
        </w:rPr>
        <w:t>يراجع:</w:t>
      </w:r>
    </w:p>
    <w:p w:rsidR="00A22AFD" w:rsidRPr="00A22AFD" w:rsidRDefault="00A22AFD" w:rsidP="00A22AFD">
      <w:pPr>
        <w:spacing w:line="260" w:lineRule="atLeast"/>
        <w:ind w:firstLine="220"/>
        <w:rPr>
          <w:rFonts w:eastAsia="Times New Roman"/>
          <w:color w:val="000000"/>
          <w:sz w:val="26"/>
          <w:szCs w:val="26"/>
          <w:rtl/>
        </w:rPr>
      </w:pPr>
      <w:bookmarkStart w:id="498" w:name="Anchor5586"/>
      <w:bookmarkEnd w:id="498"/>
      <w:r w:rsidRPr="00A22AFD">
        <w:rPr>
          <w:rFonts w:eastAsia="Times New Roman"/>
          <w:color w:val="000000"/>
          <w:sz w:val="26"/>
          <w:szCs w:val="26"/>
          <w:rtl/>
        </w:rPr>
        <w:t>- ادمون نعيم- لمحة في التأميم- المجموعة الادارية 1959 ص 31.</w:t>
      </w:r>
    </w:p>
    <w:p w:rsidR="00A22AFD" w:rsidRPr="00A22AFD" w:rsidRDefault="00A22AFD" w:rsidP="00A22AFD">
      <w:pPr>
        <w:spacing w:line="260" w:lineRule="atLeast"/>
        <w:ind w:firstLine="220"/>
        <w:rPr>
          <w:rFonts w:eastAsia="Times New Roman"/>
          <w:color w:val="000000"/>
          <w:sz w:val="26"/>
          <w:szCs w:val="26"/>
          <w:rtl/>
        </w:rPr>
      </w:pPr>
      <w:bookmarkStart w:id="499" w:name="Anchor5593"/>
      <w:bookmarkEnd w:id="499"/>
      <w:r w:rsidRPr="00A22AFD">
        <w:rPr>
          <w:rFonts w:eastAsia="Times New Roman"/>
          <w:color w:val="000000"/>
          <w:sz w:val="26"/>
          <w:szCs w:val="26"/>
          <w:rtl/>
        </w:rPr>
        <w:t>- زهدي يكن- القانون الاداري- المجلد 2 ص 533.</w:t>
      </w:r>
    </w:p>
    <w:p w:rsidR="00A22AFD" w:rsidRPr="00A22AFD" w:rsidRDefault="00A22AFD" w:rsidP="00A22AFD">
      <w:pPr>
        <w:spacing w:line="260" w:lineRule="atLeast"/>
        <w:ind w:firstLine="220"/>
        <w:rPr>
          <w:rFonts w:eastAsia="Times New Roman"/>
          <w:color w:val="000000"/>
          <w:sz w:val="26"/>
          <w:szCs w:val="26"/>
          <w:rtl/>
        </w:rPr>
      </w:pPr>
      <w:bookmarkStart w:id="500" w:name="Anchor5598"/>
      <w:bookmarkEnd w:id="500"/>
      <w:r w:rsidRPr="00A22AFD">
        <w:rPr>
          <w:rFonts w:eastAsia="Times New Roman"/>
          <w:color w:val="000000"/>
          <w:sz w:val="26"/>
          <w:szCs w:val="26"/>
          <w:rtl/>
        </w:rPr>
        <w:t>- انطوان بارود- المؤسسات العامة والمصالح المستقلة محاضرات السنة الثالثة قسم الحقوق الجامعة اللبنانية 71/72.</w:t>
      </w:r>
    </w:p>
    <w:p w:rsidR="00A22AFD" w:rsidRPr="00A22AFD" w:rsidRDefault="00A22AFD" w:rsidP="00A22AFD">
      <w:pPr>
        <w:spacing w:line="260" w:lineRule="atLeast"/>
        <w:ind w:firstLine="220"/>
        <w:rPr>
          <w:rFonts w:eastAsia="Times New Roman"/>
          <w:color w:val="000000"/>
          <w:sz w:val="26"/>
          <w:szCs w:val="26"/>
          <w:rtl/>
        </w:rPr>
      </w:pPr>
      <w:bookmarkStart w:id="501" w:name="Anchor5611"/>
      <w:bookmarkEnd w:id="501"/>
      <w:r w:rsidRPr="00A22AFD">
        <w:rPr>
          <w:rFonts w:eastAsia="Times New Roman"/>
          <w:color w:val="000000"/>
          <w:sz w:val="26"/>
          <w:szCs w:val="26"/>
          <w:rtl/>
        </w:rPr>
        <w:t xml:space="preserve">وفي 1964، عهدت الدولة بالقانون المنشور بالمرسوم رقم 16878 (المذكور آنفا ص1) الى مؤسسة كهرباء لبنان انتاج، نقل وتوزيع الطاقة الكهربائية في جميع الاراضي اللبنانية وحولت اليها املاك وحقوق </w:t>
      </w:r>
      <w:r w:rsidRPr="00A22AFD">
        <w:rPr>
          <w:rFonts w:eastAsia="Times New Roman"/>
          <w:color w:val="000000"/>
          <w:sz w:val="26"/>
          <w:szCs w:val="26"/>
          <w:rtl/>
        </w:rPr>
        <w:lastRenderedPageBreak/>
        <w:t>وموجبات المصالح المستقلة التي تتعاطى استثمار وتوزيع الطاقة الكهربائية على العموم (المادة الثانية) وكذلك اعطى القانون هذا المرفق العام المنشأ، طابع الاحتكار، اذ حصر به انتاج ونقل وتوزيع الطاقة الكهربائية في جميع الاراضي اللبنانية (المادة الرابعة).</w:t>
      </w:r>
    </w:p>
    <w:p w:rsidR="00A22AFD" w:rsidRPr="00A22AFD" w:rsidRDefault="00A22AFD" w:rsidP="00A22AFD">
      <w:pPr>
        <w:spacing w:line="260" w:lineRule="atLeast"/>
        <w:ind w:firstLine="220"/>
        <w:rPr>
          <w:rFonts w:eastAsia="Times New Roman"/>
          <w:color w:val="000000"/>
          <w:sz w:val="26"/>
          <w:szCs w:val="26"/>
          <w:rtl/>
        </w:rPr>
      </w:pPr>
      <w:bookmarkStart w:id="502" w:name="Anchor5654"/>
      <w:bookmarkEnd w:id="502"/>
      <w:r w:rsidRPr="00A22AFD">
        <w:rPr>
          <w:rFonts w:eastAsia="Times New Roman"/>
          <w:color w:val="000000"/>
          <w:sz w:val="26"/>
          <w:szCs w:val="26"/>
          <w:rtl/>
        </w:rPr>
        <w:t>انما جاء هذا التشريع محافظا على حقوق اصحاب الامتيازات الموجودة قبل صدوره ونشره بدليل عدم استرداد تلك الامتيازات الا عند انتهاء مددها.</w:t>
      </w:r>
    </w:p>
    <w:p w:rsidR="00A22AFD" w:rsidRPr="00A22AFD" w:rsidRDefault="00A22AFD" w:rsidP="00A22AFD">
      <w:pPr>
        <w:spacing w:line="260" w:lineRule="atLeast"/>
        <w:ind w:firstLine="220"/>
        <w:rPr>
          <w:rFonts w:eastAsia="Times New Roman"/>
          <w:color w:val="000000"/>
          <w:sz w:val="26"/>
          <w:szCs w:val="26"/>
          <w:rtl/>
        </w:rPr>
      </w:pPr>
      <w:bookmarkStart w:id="503" w:name="Anchor5668"/>
      <w:bookmarkEnd w:id="503"/>
      <w:r w:rsidRPr="00A22AFD">
        <w:rPr>
          <w:rFonts w:eastAsia="Times New Roman"/>
          <w:color w:val="000000"/>
          <w:sz w:val="26"/>
          <w:szCs w:val="26"/>
          <w:rtl/>
        </w:rPr>
        <w:t>ولم تذهب الدولة غير المذهب في الشأن، موضوع هذه النقطة، الا بمنحها ثلاثة امتيازات يتعلق الاول والثاني بانشاء واستثمار خطي التلفريك جونية- حريصا، سير- جبل الاربعين والثالث بانشاء واستثمار مرفأ جونية. وذلك لاسباب لا تمت بصلة لفكرتها السائدة بالموضوع المبحوث.</w:t>
      </w:r>
    </w:p>
    <w:p w:rsidR="00A22AFD" w:rsidRPr="00A22AFD" w:rsidRDefault="00A22AFD" w:rsidP="00A22AFD">
      <w:pPr>
        <w:spacing w:line="260" w:lineRule="atLeast"/>
        <w:ind w:firstLine="220"/>
        <w:rPr>
          <w:rFonts w:eastAsia="Times New Roman"/>
          <w:color w:val="000000"/>
          <w:sz w:val="26"/>
          <w:szCs w:val="26"/>
          <w:rtl/>
        </w:rPr>
      </w:pPr>
      <w:bookmarkStart w:id="504" w:name="Anchor5694"/>
      <w:bookmarkEnd w:id="504"/>
      <w:r w:rsidRPr="00A22AFD">
        <w:rPr>
          <w:rFonts w:eastAsia="Times New Roman"/>
          <w:b/>
          <w:bCs/>
          <w:color w:val="000000"/>
          <w:sz w:val="28"/>
          <w:szCs w:val="28"/>
          <w:rtl/>
        </w:rPr>
        <w:t>عن النقطة الثانية:</w:t>
      </w:r>
    </w:p>
    <w:p w:rsidR="00A22AFD" w:rsidRPr="00A22AFD" w:rsidRDefault="00A22AFD" w:rsidP="00A22AFD">
      <w:pPr>
        <w:spacing w:line="260" w:lineRule="atLeast"/>
        <w:ind w:firstLine="220"/>
        <w:rPr>
          <w:rFonts w:eastAsia="Times New Roman"/>
          <w:color w:val="000000"/>
          <w:sz w:val="26"/>
          <w:szCs w:val="26"/>
          <w:rtl/>
        </w:rPr>
      </w:pPr>
      <w:bookmarkStart w:id="505" w:name="Anchor5697"/>
      <w:bookmarkEnd w:id="505"/>
      <w:r w:rsidRPr="00A22AFD">
        <w:rPr>
          <w:rFonts w:eastAsia="Times New Roman"/>
          <w:color w:val="000000"/>
          <w:sz w:val="26"/>
          <w:szCs w:val="26"/>
          <w:rtl/>
        </w:rPr>
        <w:t>اتضح لنا ان الادارة لم تؤل جهدا في دراسة الوسائل لاسترداد الامتيازات المتبقية، ونشير، بنوع خاص، الى الامتيازات الكهربائية الممنوحة قبل 1964 وامتياز جل الديب لتوزيع مياه الشفة.</w:t>
      </w:r>
    </w:p>
    <w:p w:rsidR="00A22AFD" w:rsidRPr="00A22AFD" w:rsidRDefault="00A22AFD" w:rsidP="00A22AFD">
      <w:pPr>
        <w:spacing w:line="260" w:lineRule="atLeast"/>
        <w:ind w:firstLine="220"/>
        <w:rPr>
          <w:rFonts w:eastAsia="Times New Roman"/>
          <w:color w:val="000000"/>
          <w:sz w:val="26"/>
          <w:szCs w:val="26"/>
          <w:rtl/>
        </w:rPr>
      </w:pPr>
      <w:bookmarkStart w:id="506" w:name="Anchor5714"/>
      <w:bookmarkEnd w:id="506"/>
      <w:r w:rsidRPr="00A22AFD">
        <w:rPr>
          <w:rFonts w:eastAsia="Times New Roman"/>
          <w:color w:val="000000"/>
          <w:sz w:val="26"/>
          <w:szCs w:val="26"/>
          <w:rtl/>
        </w:rPr>
        <w:t>اصدرت الحكومة المرسوم الاشتراعي رقم 90 تاريخ 30 حزيران 1977 القاضي بفتح اعتماد اضافي بمبلغ ثمانين مليون ليرة لبنانية كنفقات استرداد الامتيازات في موازنة الموارد المائية والكهربائية- المديرية العامة للاستثمار- لعام 1977.</w:t>
      </w:r>
    </w:p>
    <w:p w:rsidR="00A22AFD" w:rsidRPr="00A22AFD" w:rsidRDefault="00A22AFD" w:rsidP="00A22AFD">
      <w:pPr>
        <w:spacing w:line="260" w:lineRule="atLeast"/>
        <w:ind w:firstLine="220"/>
        <w:rPr>
          <w:rFonts w:eastAsia="Times New Roman"/>
          <w:color w:val="000000"/>
          <w:sz w:val="26"/>
          <w:szCs w:val="26"/>
          <w:rtl/>
        </w:rPr>
      </w:pPr>
      <w:bookmarkStart w:id="507" w:name="Anchor5736"/>
      <w:bookmarkEnd w:id="507"/>
      <w:r w:rsidRPr="00A22AFD">
        <w:rPr>
          <w:rFonts w:eastAsia="Times New Roman"/>
          <w:color w:val="000000"/>
          <w:sz w:val="26"/>
          <w:szCs w:val="26"/>
          <w:rtl/>
        </w:rPr>
        <w:t>وقد رمت السلطة، من وراء هذا التخصص، على ما يبدو، الى استرداد امتيازات قاديشا الخمسة.</w:t>
      </w:r>
    </w:p>
    <w:p w:rsidR="00A22AFD" w:rsidRPr="00A22AFD" w:rsidRDefault="00A22AFD" w:rsidP="00A22AFD">
      <w:pPr>
        <w:spacing w:line="260" w:lineRule="atLeast"/>
        <w:ind w:firstLine="220"/>
        <w:rPr>
          <w:rFonts w:eastAsia="Times New Roman"/>
          <w:color w:val="000000"/>
          <w:sz w:val="26"/>
          <w:szCs w:val="26"/>
          <w:rtl/>
        </w:rPr>
      </w:pPr>
      <w:bookmarkStart w:id="508" w:name="Anchor5745"/>
      <w:bookmarkEnd w:id="508"/>
      <w:r w:rsidRPr="00A22AFD">
        <w:rPr>
          <w:rFonts w:eastAsia="Times New Roman"/>
          <w:color w:val="000000"/>
          <w:sz w:val="26"/>
          <w:szCs w:val="26"/>
          <w:rtl/>
        </w:rPr>
        <w:t>وتنفيذا لما نص عليه هذا المرسوم الاشتراعي، صدر القرار رقم 69/1/آ تاريخ 28/9/1977 بتأليف لجنة مهمتها درس استرداد بعض الامتيازات والتوازن المالي لكل منها.</w:t>
      </w:r>
    </w:p>
    <w:p w:rsidR="00A22AFD" w:rsidRPr="00A22AFD" w:rsidRDefault="00A22AFD" w:rsidP="00A22AFD">
      <w:pPr>
        <w:spacing w:line="260" w:lineRule="atLeast"/>
        <w:ind w:firstLine="220"/>
        <w:rPr>
          <w:rFonts w:eastAsia="Times New Roman"/>
          <w:color w:val="000000"/>
          <w:sz w:val="26"/>
          <w:szCs w:val="26"/>
          <w:rtl/>
        </w:rPr>
      </w:pPr>
      <w:bookmarkStart w:id="509" w:name="Anchor5758"/>
      <w:bookmarkEnd w:id="509"/>
      <w:r w:rsidRPr="00A22AFD">
        <w:rPr>
          <w:rFonts w:eastAsia="Times New Roman"/>
          <w:color w:val="000000"/>
          <w:sz w:val="26"/>
          <w:szCs w:val="26"/>
          <w:rtl/>
        </w:rPr>
        <w:t>ومما يثبت هذه الرغبة، ايضا، التقرير من قبل وزير الموارد المائية والكهربائية، في 1977، الى مجلس الوزراء واقترح به استرداد الامتيازات ودفع بدلات التعويض.</w:t>
      </w:r>
    </w:p>
    <w:p w:rsidR="00A22AFD" w:rsidRPr="00A22AFD" w:rsidRDefault="00A22AFD" w:rsidP="00A22AFD">
      <w:pPr>
        <w:spacing w:line="260" w:lineRule="atLeast"/>
        <w:ind w:firstLine="220"/>
        <w:rPr>
          <w:rFonts w:eastAsia="Times New Roman"/>
          <w:color w:val="000000"/>
          <w:sz w:val="26"/>
          <w:szCs w:val="26"/>
          <w:rtl/>
        </w:rPr>
      </w:pPr>
      <w:bookmarkStart w:id="510" w:name="Anchor5774"/>
      <w:bookmarkEnd w:id="510"/>
      <w:r w:rsidRPr="00A22AFD">
        <w:rPr>
          <w:rFonts w:eastAsia="Times New Roman"/>
          <w:color w:val="000000"/>
          <w:sz w:val="26"/>
          <w:szCs w:val="26"/>
          <w:rtl/>
        </w:rPr>
        <w:t>ثانيا: وضع الامتيازات المالي ونظرة الدولة اليه:</w:t>
      </w:r>
    </w:p>
    <w:p w:rsidR="00A22AFD" w:rsidRPr="00A22AFD" w:rsidRDefault="00A22AFD" w:rsidP="00A22AFD">
      <w:pPr>
        <w:spacing w:line="260" w:lineRule="atLeast"/>
        <w:ind w:firstLine="220"/>
        <w:rPr>
          <w:rFonts w:eastAsia="Times New Roman"/>
          <w:color w:val="000000"/>
          <w:sz w:val="26"/>
          <w:szCs w:val="26"/>
          <w:rtl/>
        </w:rPr>
      </w:pPr>
      <w:bookmarkStart w:id="511" w:name="Anchor5780"/>
      <w:bookmarkEnd w:id="511"/>
      <w:r w:rsidRPr="00A22AFD">
        <w:rPr>
          <w:rFonts w:eastAsia="Times New Roman"/>
          <w:color w:val="000000"/>
          <w:sz w:val="26"/>
          <w:szCs w:val="26"/>
          <w:rtl/>
        </w:rPr>
        <w:t>اوردنا في كلامنا عن مساوىء الامتيازات ان الاختلال المستمر في توازنها المالي، كثيرا، ما يدفع بالدولة الى التدخل مما يتنافى مع مبدأ الامتيازات.</w:t>
      </w:r>
    </w:p>
    <w:p w:rsidR="00A22AFD" w:rsidRPr="00A22AFD" w:rsidRDefault="00A22AFD" w:rsidP="00A22AFD">
      <w:pPr>
        <w:spacing w:line="260" w:lineRule="atLeast"/>
        <w:ind w:firstLine="220"/>
        <w:rPr>
          <w:rFonts w:eastAsia="Times New Roman"/>
          <w:color w:val="000000"/>
          <w:sz w:val="26"/>
          <w:szCs w:val="26"/>
          <w:rtl/>
        </w:rPr>
      </w:pPr>
      <w:bookmarkStart w:id="512" w:name="Anchor5794"/>
      <w:bookmarkEnd w:id="512"/>
      <w:r w:rsidRPr="00A22AFD">
        <w:rPr>
          <w:rFonts w:eastAsia="Times New Roman"/>
          <w:color w:val="000000"/>
          <w:sz w:val="26"/>
          <w:szCs w:val="26"/>
          <w:rtl/>
        </w:rPr>
        <w:t>ونبدي هنا، حول الموضوع نفسه، ما يلي:</w:t>
      </w:r>
    </w:p>
    <w:p w:rsidR="00A22AFD" w:rsidRPr="00A22AFD" w:rsidRDefault="00A22AFD" w:rsidP="00A22AFD">
      <w:pPr>
        <w:spacing w:line="260" w:lineRule="atLeast"/>
        <w:ind w:firstLine="220"/>
        <w:rPr>
          <w:rFonts w:eastAsia="Times New Roman"/>
          <w:color w:val="000000"/>
          <w:sz w:val="26"/>
          <w:szCs w:val="26"/>
          <w:rtl/>
        </w:rPr>
      </w:pPr>
      <w:bookmarkStart w:id="513" w:name="Anchor5799"/>
      <w:bookmarkEnd w:id="513"/>
      <w:r w:rsidRPr="00A22AFD">
        <w:rPr>
          <w:rFonts w:eastAsia="Times New Roman"/>
          <w:color w:val="000000"/>
          <w:sz w:val="26"/>
          <w:szCs w:val="26"/>
          <w:rtl/>
        </w:rPr>
        <w:t>1- لا يمكن للدولة ان تهمل مسيرة الامتياز في حالتي التخبط والضعف وكذلك في حالة الاختلال بالتوازن المالي. و لا يغيب عن بالنا ان الدولة هي التي انشأت المرفق العام موضوع الامتياز ومن واجباتها ان تسهر على تنظيمه وتسييره وتنفيذه ومراقبته استمرارا للغاية الحيوية من ايجاده.</w:t>
      </w:r>
    </w:p>
    <w:p w:rsidR="00A22AFD" w:rsidRPr="00A22AFD" w:rsidRDefault="00A22AFD" w:rsidP="00A22AFD">
      <w:pPr>
        <w:spacing w:line="260" w:lineRule="atLeast"/>
        <w:ind w:firstLine="220"/>
        <w:rPr>
          <w:rFonts w:eastAsia="Times New Roman"/>
          <w:color w:val="000000"/>
          <w:sz w:val="26"/>
          <w:szCs w:val="26"/>
          <w:rtl/>
        </w:rPr>
      </w:pPr>
      <w:bookmarkStart w:id="514" w:name="Anchor5826"/>
      <w:bookmarkEnd w:id="514"/>
      <w:r w:rsidRPr="00A22AFD">
        <w:rPr>
          <w:rFonts w:eastAsia="Times New Roman"/>
          <w:color w:val="000000"/>
          <w:sz w:val="26"/>
          <w:szCs w:val="26"/>
          <w:rtl/>
        </w:rPr>
        <w:t>2- فتأسيسا على ما تقدم، تجد الدولة نفسها، في هذا المجال، امام اختيارات ثلاثة:</w:t>
      </w:r>
    </w:p>
    <w:p w:rsidR="00A22AFD" w:rsidRPr="00A22AFD" w:rsidRDefault="00A22AFD" w:rsidP="00A22AFD">
      <w:pPr>
        <w:spacing w:line="260" w:lineRule="atLeast"/>
        <w:ind w:firstLine="220"/>
        <w:rPr>
          <w:rFonts w:eastAsia="Times New Roman"/>
          <w:color w:val="000000"/>
          <w:sz w:val="26"/>
          <w:szCs w:val="26"/>
          <w:rtl/>
        </w:rPr>
      </w:pPr>
      <w:bookmarkStart w:id="515" w:name="Anchor5834"/>
      <w:bookmarkEnd w:id="515"/>
      <w:r w:rsidRPr="00A22AFD">
        <w:rPr>
          <w:rFonts w:eastAsia="Times New Roman"/>
          <w:b/>
          <w:bCs/>
          <w:color w:val="000000"/>
          <w:sz w:val="28"/>
          <w:szCs w:val="28"/>
          <w:rtl/>
        </w:rPr>
        <w:t>الاول:</w:t>
      </w:r>
      <w:r w:rsidRPr="00A22AFD">
        <w:rPr>
          <w:rFonts w:eastAsia="Times New Roman"/>
          <w:color w:val="000000"/>
          <w:sz w:val="26"/>
          <w:szCs w:val="26"/>
          <w:rtl/>
        </w:rPr>
        <w:t> زيادة التعرفة في حال ثبوت تفاوت في الاسعار ناتج عن التقلبات والزيادة في الاكلاف، يزيد عن 15% بالاستناد الى احكام دفتر الشروط، وفي هذه الحالة، يقع عبء هذا التفاوت على عاتق المنتفع.</w:t>
      </w:r>
    </w:p>
    <w:p w:rsidR="00A22AFD" w:rsidRPr="00A22AFD" w:rsidRDefault="00A22AFD" w:rsidP="00A22AFD">
      <w:pPr>
        <w:spacing w:line="260" w:lineRule="atLeast"/>
        <w:ind w:firstLine="220"/>
        <w:rPr>
          <w:rFonts w:eastAsia="Times New Roman"/>
          <w:color w:val="000000"/>
          <w:sz w:val="26"/>
          <w:szCs w:val="26"/>
          <w:rtl/>
        </w:rPr>
      </w:pPr>
      <w:bookmarkStart w:id="516" w:name="Anchor5853"/>
      <w:bookmarkEnd w:id="516"/>
      <w:r w:rsidRPr="00A22AFD">
        <w:rPr>
          <w:rFonts w:eastAsia="Times New Roman"/>
          <w:b/>
          <w:bCs/>
          <w:color w:val="000000"/>
          <w:sz w:val="28"/>
          <w:szCs w:val="28"/>
          <w:rtl/>
        </w:rPr>
        <w:t>الثاني:</w:t>
      </w:r>
      <w:r w:rsidRPr="00A22AFD">
        <w:rPr>
          <w:rFonts w:eastAsia="Times New Roman"/>
          <w:color w:val="000000"/>
          <w:sz w:val="26"/>
          <w:szCs w:val="26"/>
          <w:rtl/>
        </w:rPr>
        <w:t> واما الابقاء على مستوى التعرفة القائمة، فتتحمل الدولة، حينئذ التفاوت المبحوث مكرسة بذلك التوازن المالي.</w:t>
      </w:r>
    </w:p>
    <w:p w:rsidR="00A22AFD" w:rsidRPr="00A22AFD" w:rsidRDefault="00A22AFD" w:rsidP="00A22AFD">
      <w:pPr>
        <w:spacing w:line="260" w:lineRule="atLeast"/>
        <w:ind w:firstLine="220"/>
        <w:rPr>
          <w:rFonts w:eastAsia="Times New Roman"/>
          <w:color w:val="000000"/>
          <w:sz w:val="26"/>
          <w:szCs w:val="26"/>
          <w:rtl/>
        </w:rPr>
      </w:pPr>
      <w:bookmarkStart w:id="517" w:name="Anchor5866"/>
      <w:bookmarkEnd w:id="517"/>
      <w:r w:rsidRPr="00A22AFD">
        <w:rPr>
          <w:rFonts w:eastAsia="Times New Roman"/>
          <w:b/>
          <w:bCs/>
          <w:color w:val="000000"/>
          <w:sz w:val="28"/>
          <w:szCs w:val="28"/>
          <w:rtl/>
        </w:rPr>
        <w:t>الثالث:</w:t>
      </w:r>
      <w:r w:rsidRPr="00A22AFD">
        <w:rPr>
          <w:rFonts w:eastAsia="Times New Roman"/>
          <w:color w:val="000000"/>
          <w:sz w:val="26"/>
          <w:szCs w:val="26"/>
          <w:rtl/>
        </w:rPr>
        <w:t> استرداد الامتياز:</w:t>
      </w:r>
    </w:p>
    <w:p w:rsidR="00A22AFD" w:rsidRPr="00A22AFD" w:rsidRDefault="00A22AFD" w:rsidP="00A22AFD">
      <w:pPr>
        <w:spacing w:line="260" w:lineRule="atLeast"/>
        <w:ind w:firstLine="220"/>
        <w:rPr>
          <w:rFonts w:eastAsia="Times New Roman"/>
          <w:color w:val="000000"/>
          <w:sz w:val="26"/>
          <w:szCs w:val="26"/>
          <w:rtl/>
        </w:rPr>
      </w:pPr>
      <w:bookmarkStart w:id="518" w:name="Anchor5869"/>
      <w:bookmarkEnd w:id="518"/>
      <w:r w:rsidRPr="00A22AFD">
        <w:rPr>
          <w:rFonts w:eastAsia="Times New Roman"/>
          <w:b/>
          <w:bCs/>
          <w:color w:val="000000"/>
          <w:sz w:val="28"/>
          <w:szCs w:val="28"/>
          <w:rtl/>
        </w:rPr>
        <w:t>فما هو الانسب من هذه الحلول في رأينا؟</w:t>
      </w:r>
    </w:p>
    <w:p w:rsidR="00A22AFD" w:rsidRPr="00A22AFD" w:rsidRDefault="00A22AFD" w:rsidP="00A22AFD">
      <w:pPr>
        <w:spacing w:line="260" w:lineRule="atLeast"/>
        <w:ind w:firstLine="220"/>
        <w:rPr>
          <w:rFonts w:eastAsia="Times New Roman"/>
          <w:color w:val="000000"/>
          <w:sz w:val="26"/>
          <w:szCs w:val="26"/>
          <w:rtl/>
        </w:rPr>
      </w:pPr>
      <w:bookmarkStart w:id="519" w:name="Anchor5873"/>
      <w:bookmarkEnd w:id="519"/>
      <w:r w:rsidRPr="00A22AFD">
        <w:rPr>
          <w:rFonts w:eastAsia="Times New Roman"/>
          <w:color w:val="000000"/>
          <w:sz w:val="26"/>
          <w:szCs w:val="26"/>
          <w:rtl/>
        </w:rPr>
        <w:t>يجب ان تتجه فكرة الدولة الى تكريس المعادلة بين حقوق صاحب الامتياز الكامنة في التوازن المالي ومصالح المنتفع الرامية الى تخفيف الاعباء عن كاهله.</w:t>
      </w:r>
    </w:p>
    <w:p w:rsidR="00A22AFD" w:rsidRPr="00A22AFD" w:rsidRDefault="00A22AFD" w:rsidP="00A22AFD">
      <w:pPr>
        <w:spacing w:line="260" w:lineRule="atLeast"/>
        <w:ind w:firstLine="220"/>
        <w:rPr>
          <w:rFonts w:eastAsia="Times New Roman"/>
          <w:color w:val="000000"/>
          <w:sz w:val="26"/>
          <w:szCs w:val="26"/>
          <w:rtl/>
        </w:rPr>
      </w:pPr>
      <w:bookmarkStart w:id="520" w:name="Anchor5889"/>
      <w:bookmarkEnd w:id="520"/>
      <w:r w:rsidRPr="00A22AFD">
        <w:rPr>
          <w:rFonts w:eastAsia="Times New Roman"/>
          <w:color w:val="000000"/>
          <w:sz w:val="26"/>
          <w:szCs w:val="26"/>
          <w:rtl/>
        </w:rPr>
        <w:t>ولا سبيل الى ذلك، الا بتدخل الدولة، بمساعدتها المالية نحو صاحب الامتياز، حفاظا على تلك المعادلة وان لم يكن ذلك هو الحل الافضل كما اشرنا اليه آنفا من ان مرمى الدولة من انشاء الامتياز هو للحيلولة دون تكبيدها الاعباء والاكتفاء بحقها فقط بالمراقبة.</w:t>
      </w:r>
    </w:p>
    <w:p w:rsidR="00A22AFD" w:rsidRPr="00A22AFD" w:rsidRDefault="00A22AFD" w:rsidP="00A22AFD">
      <w:pPr>
        <w:spacing w:line="260" w:lineRule="atLeast"/>
        <w:ind w:firstLine="220"/>
        <w:rPr>
          <w:rFonts w:eastAsia="Times New Roman"/>
          <w:color w:val="000000"/>
          <w:sz w:val="26"/>
          <w:szCs w:val="26"/>
          <w:rtl/>
        </w:rPr>
      </w:pPr>
      <w:bookmarkStart w:id="521" w:name="Anchor5913"/>
      <w:bookmarkEnd w:id="521"/>
      <w:r w:rsidRPr="00A22AFD">
        <w:rPr>
          <w:rFonts w:eastAsia="Times New Roman"/>
          <w:color w:val="000000"/>
          <w:sz w:val="26"/>
          <w:szCs w:val="26"/>
          <w:rtl/>
        </w:rPr>
        <w:t>وهذا الحل هو الانسب برأينا لانه يؤدي الى المحافظة على الامتيازات وعلى حقوق المنتفع في آن.</w:t>
      </w:r>
    </w:p>
    <w:p w:rsidR="00A22AFD" w:rsidRPr="00A22AFD" w:rsidRDefault="00A22AFD" w:rsidP="00A22AFD">
      <w:pPr>
        <w:spacing w:line="260" w:lineRule="atLeast"/>
        <w:ind w:firstLine="220"/>
        <w:rPr>
          <w:rFonts w:eastAsia="Times New Roman"/>
          <w:color w:val="000000"/>
          <w:sz w:val="26"/>
          <w:szCs w:val="26"/>
          <w:rtl/>
        </w:rPr>
      </w:pPr>
      <w:bookmarkStart w:id="522" w:name="Anchor5923"/>
      <w:bookmarkEnd w:id="522"/>
      <w:r w:rsidRPr="00A22AFD">
        <w:rPr>
          <w:rFonts w:eastAsia="Times New Roman"/>
          <w:b/>
          <w:bCs/>
          <w:color w:val="000000"/>
          <w:sz w:val="28"/>
          <w:szCs w:val="28"/>
          <w:rtl/>
        </w:rPr>
        <w:t>ثالثا: في المصاعب التي تواجه المراقبة الادارية على الامتيازات:</w:t>
      </w:r>
    </w:p>
    <w:p w:rsidR="00A22AFD" w:rsidRPr="00A22AFD" w:rsidRDefault="00A22AFD" w:rsidP="00A22AFD">
      <w:pPr>
        <w:spacing w:line="260" w:lineRule="atLeast"/>
        <w:ind w:firstLine="220"/>
        <w:rPr>
          <w:rFonts w:eastAsia="Times New Roman"/>
          <w:color w:val="000000"/>
          <w:sz w:val="26"/>
          <w:szCs w:val="26"/>
          <w:rtl/>
        </w:rPr>
      </w:pPr>
      <w:bookmarkStart w:id="523" w:name="Anchor5929"/>
      <w:bookmarkEnd w:id="523"/>
      <w:r w:rsidRPr="00A22AFD">
        <w:rPr>
          <w:rFonts w:eastAsia="Times New Roman"/>
          <w:color w:val="000000"/>
          <w:sz w:val="26"/>
          <w:szCs w:val="26"/>
          <w:rtl/>
        </w:rPr>
        <w:t>ان الادارة تملك حق المراقبة والتدخل في شؤون الامتيازات لحسن تسييرها واعطاء الغاية المعهودة فيها. وعلى قدر ما تضعف وتهن هذه المراقبة، على قدر ما تنتفي هذه المنفعة.</w:t>
      </w:r>
    </w:p>
    <w:p w:rsidR="00A22AFD" w:rsidRPr="00A22AFD" w:rsidRDefault="00A22AFD" w:rsidP="00A22AFD">
      <w:pPr>
        <w:spacing w:line="260" w:lineRule="atLeast"/>
        <w:ind w:firstLine="220"/>
        <w:rPr>
          <w:rFonts w:eastAsia="Times New Roman"/>
          <w:color w:val="000000"/>
          <w:sz w:val="26"/>
          <w:szCs w:val="26"/>
          <w:rtl/>
        </w:rPr>
      </w:pPr>
      <w:bookmarkStart w:id="524" w:name="Anchor5946"/>
      <w:bookmarkEnd w:id="524"/>
      <w:r w:rsidRPr="00A22AFD">
        <w:rPr>
          <w:rFonts w:eastAsia="Times New Roman"/>
          <w:color w:val="000000"/>
          <w:sz w:val="26"/>
          <w:szCs w:val="26"/>
          <w:rtl/>
        </w:rPr>
        <w:lastRenderedPageBreak/>
        <w:t>وعلى الرغم من الجهود الاكيدة التي تبذلها الادارة في مجال المراقبة على الامتيازات، فهناك، بعض العوامل ما تزال تواجه اجهزة المراقبة المعنية اذ نلمس حاليا، ما يلي:</w:t>
      </w:r>
    </w:p>
    <w:p w:rsidR="00A22AFD" w:rsidRPr="00A22AFD" w:rsidRDefault="00A22AFD" w:rsidP="00A22AFD">
      <w:pPr>
        <w:spacing w:line="260" w:lineRule="atLeast"/>
        <w:ind w:firstLine="220"/>
        <w:rPr>
          <w:rFonts w:eastAsia="Times New Roman"/>
          <w:color w:val="000000"/>
          <w:sz w:val="26"/>
          <w:szCs w:val="26"/>
          <w:rtl/>
        </w:rPr>
      </w:pPr>
      <w:bookmarkStart w:id="525" w:name="Anchor5963"/>
      <w:bookmarkEnd w:id="525"/>
      <w:r w:rsidRPr="00A22AFD">
        <w:rPr>
          <w:rFonts w:eastAsia="Times New Roman"/>
          <w:color w:val="000000"/>
          <w:sz w:val="26"/>
          <w:szCs w:val="26"/>
          <w:rtl/>
        </w:rPr>
        <w:t>- النقص الملحوظ في عدد موظفي الادارة.</w:t>
      </w:r>
    </w:p>
    <w:p w:rsidR="00A22AFD" w:rsidRPr="00A22AFD" w:rsidRDefault="00A22AFD" w:rsidP="00A22AFD">
      <w:pPr>
        <w:spacing w:line="260" w:lineRule="atLeast"/>
        <w:ind w:firstLine="220"/>
        <w:rPr>
          <w:rFonts w:eastAsia="Times New Roman"/>
          <w:color w:val="000000"/>
          <w:sz w:val="26"/>
          <w:szCs w:val="26"/>
          <w:rtl/>
        </w:rPr>
      </w:pPr>
      <w:bookmarkStart w:id="526" w:name="Anchor5968"/>
      <w:bookmarkEnd w:id="526"/>
      <w:r w:rsidRPr="00A22AFD">
        <w:rPr>
          <w:rFonts w:eastAsia="Times New Roman"/>
          <w:color w:val="000000"/>
          <w:sz w:val="26"/>
          <w:szCs w:val="26"/>
          <w:rtl/>
        </w:rPr>
        <w:t>- عدم اجراء مراقبة دورية وثابتة لاسباب غير مذكورة وان كانت المراقبة التي تجرى حاليا تعطي، على ضوء الظروف الراهنة، نتائج مثمرة.</w:t>
      </w:r>
    </w:p>
    <w:p w:rsidR="00A22AFD" w:rsidRPr="00A22AFD" w:rsidRDefault="00A22AFD" w:rsidP="00A22AFD">
      <w:pPr>
        <w:spacing w:line="260" w:lineRule="atLeast"/>
        <w:ind w:firstLine="220"/>
        <w:rPr>
          <w:rFonts w:eastAsia="Times New Roman"/>
          <w:color w:val="000000"/>
          <w:sz w:val="26"/>
          <w:szCs w:val="26"/>
          <w:rtl/>
        </w:rPr>
      </w:pPr>
      <w:bookmarkStart w:id="527" w:name="Anchor5983"/>
      <w:bookmarkEnd w:id="527"/>
      <w:r w:rsidRPr="00A22AFD">
        <w:rPr>
          <w:rFonts w:eastAsia="Times New Roman"/>
          <w:b/>
          <w:bCs/>
          <w:color w:val="000000"/>
          <w:sz w:val="28"/>
          <w:szCs w:val="28"/>
          <w:rtl/>
        </w:rPr>
        <w:t>رابعا: هل اصابت الدولة في اتجاهها باسترداد الامتيازات والتخفيف من انشائها؟</w:t>
      </w:r>
    </w:p>
    <w:p w:rsidR="00A22AFD" w:rsidRPr="00A22AFD" w:rsidRDefault="00A22AFD" w:rsidP="00A22AFD">
      <w:pPr>
        <w:spacing w:line="260" w:lineRule="atLeast"/>
        <w:ind w:firstLine="220"/>
        <w:rPr>
          <w:rFonts w:eastAsia="Times New Roman"/>
          <w:color w:val="000000"/>
          <w:sz w:val="26"/>
          <w:szCs w:val="26"/>
          <w:rtl/>
        </w:rPr>
      </w:pPr>
      <w:bookmarkStart w:id="528" w:name="Anchor5991"/>
      <w:bookmarkEnd w:id="528"/>
      <w:r w:rsidRPr="00A22AFD">
        <w:rPr>
          <w:rFonts w:eastAsia="Times New Roman"/>
          <w:color w:val="000000"/>
          <w:sz w:val="26"/>
          <w:szCs w:val="26"/>
          <w:rtl/>
        </w:rPr>
        <w:t>ان المبادرات الفرديية في لبنان هي التي اوجدت، بشكل وفير، ازدهاره وعمرانه، بدليل ان الامتيازات التي قامت فيه ساهمت في ما توصل اليه البلد من تقدم ونجاح وبدليل ان الدولة عمدت الى انشاء شركات مختلطة لادارة مشاريع ذات منفعة عامة دون اخذها بفكرة الادراة المباشرة.</w:t>
      </w:r>
    </w:p>
    <w:p w:rsidR="00A22AFD" w:rsidRPr="00A22AFD" w:rsidRDefault="00A22AFD" w:rsidP="00A22AFD">
      <w:pPr>
        <w:spacing w:line="260" w:lineRule="atLeast"/>
        <w:ind w:firstLine="220"/>
        <w:rPr>
          <w:rFonts w:eastAsia="Times New Roman"/>
          <w:color w:val="000000"/>
          <w:sz w:val="26"/>
          <w:szCs w:val="26"/>
          <w:rtl/>
        </w:rPr>
      </w:pPr>
      <w:bookmarkStart w:id="529" w:name="Anchor6017"/>
      <w:bookmarkEnd w:id="529"/>
      <w:r w:rsidRPr="00A22AFD">
        <w:rPr>
          <w:rFonts w:eastAsia="Times New Roman"/>
          <w:color w:val="000000"/>
          <w:sz w:val="26"/>
          <w:szCs w:val="26"/>
          <w:rtl/>
        </w:rPr>
        <w:t>لذلك، نرى ان في المحافظة على الامتيازات الباقية خيرا لصالح المنتفععلى ما بيناه سالفا من الاندفاع في العمل والسهر على مصلحة المشترك.</w:t>
      </w:r>
    </w:p>
    <w:p w:rsidR="00A22AFD" w:rsidRPr="00A22AFD" w:rsidRDefault="00A22AFD" w:rsidP="00A22AFD">
      <w:pPr>
        <w:spacing w:line="260" w:lineRule="atLeast"/>
        <w:ind w:firstLine="220"/>
        <w:rPr>
          <w:rFonts w:eastAsia="Times New Roman"/>
          <w:color w:val="000000"/>
          <w:sz w:val="26"/>
          <w:szCs w:val="26"/>
          <w:rtl/>
        </w:rPr>
      </w:pPr>
      <w:bookmarkStart w:id="530" w:name="Anchor6030"/>
      <w:bookmarkEnd w:id="530"/>
      <w:r w:rsidRPr="00A22AFD">
        <w:rPr>
          <w:rFonts w:eastAsia="Times New Roman"/>
          <w:color w:val="000000"/>
          <w:sz w:val="26"/>
          <w:szCs w:val="26"/>
          <w:rtl/>
        </w:rPr>
        <w:t>و لا يغيب عن بالنا ان الامتيازات، وان ادت في الفترة الاولى من هذا القرن، دورا كبيرا في مساعدة البلد على مواجهة متطلبات الحياة العصرية، فان دورها لم ينته وصفحتها لم تنطو.</w:t>
      </w:r>
    </w:p>
    <w:p w:rsidR="00A22AFD" w:rsidRPr="00A22AFD" w:rsidRDefault="00A22AFD" w:rsidP="00A22AFD">
      <w:pPr>
        <w:spacing w:line="260" w:lineRule="atLeast"/>
        <w:ind w:firstLine="220"/>
        <w:rPr>
          <w:rFonts w:eastAsia="Times New Roman"/>
          <w:color w:val="000000"/>
          <w:sz w:val="26"/>
          <w:szCs w:val="26"/>
          <w:rtl/>
        </w:rPr>
      </w:pPr>
      <w:bookmarkStart w:id="531" w:name="Anchor6047"/>
      <w:bookmarkEnd w:id="531"/>
      <w:r w:rsidRPr="00A22AFD">
        <w:rPr>
          <w:rFonts w:eastAsia="Times New Roman"/>
          <w:color w:val="000000"/>
          <w:sz w:val="26"/>
          <w:szCs w:val="26"/>
          <w:rtl/>
        </w:rPr>
        <w:t>وفي رأينا المحافظة على تلك المبادرات وانشاء امتيازات جديدة بغية ادارة مشاريع ذات منفعة عامة او مصلحة عامة.</w:t>
      </w:r>
    </w:p>
    <w:p w:rsidR="00A22AFD" w:rsidRPr="00A22AFD" w:rsidRDefault="00A22AFD" w:rsidP="00A22AFD">
      <w:pPr>
        <w:spacing w:line="260" w:lineRule="atLeast"/>
        <w:ind w:firstLine="220"/>
        <w:rPr>
          <w:rFonts w:eastAsia="Times New Roman"/>
          <w:color w:val="000000"/>
          <w:sz w:val="26"/>
          <w:szCs w:val="26"/>
          <w:rtl/>
        </w:rPr>
      </w:pPr>
      <w:bookmarkStart w:id="532" w:name="Anchor6059"/>
      <w:bookmarkEnd w:id="532"/>
      <w:r w:rsidRPr="00A22AFD">
        <w:rPr>
          <w:rFonts w:eastAsia="Times New Roman"/>
          <w:color w:val="000000"/>
          <w:sz w:val="26"/>
          <w:szCs w:val="26"/>
          <w:rtl/>
        </w:rPr>
        <w:t>ويبقى ان المطلوب من الدولة مراقبة جازمة وملاحقة حازمة لتثمر تلك الامتيازات وتعطى غاية ما يرجى منها.</w:t>
      </w:r>
    </w:p>
    <w:p w:rsidR="00A22AFD" w:rsidRPr="00A22AFD" w:rsidRDefault="00A22AFD" w:rsidP="00A22AFD">
      <w:pPr>
        <w:spacing w:line="260" w:lineRule="atLeast"/>
        <w:ind w:firstLine="220"/>
        <w:rPr>
          <w:rFonts w:eastAsia="Times New Roman"/>
          <w:color w:val="000000"/>
          <w:sz w:val="26"/>
          <w:szCs w:val="26"/>
          <w:rtl/>
        </w:rPr>
      </w:pPr>
      <w:bookmarkStart w:id="533" w:name="Anchor6069"/>
      <w:bookmarkEnd w:id="533"/>
      <w:r w:rsidRPr="00A22AFD">
        <w:rPr>
          <w:rFonts w:eastAsia="Times New Roman"/>
          <w:color w:val="000000"/>
          <w:sz w:val="26"/>
          <w:szCs w:val="26"/>
          <w:rtl/>
        </w:rPr>
        <w:t>ولكي تثمر المرامي من انشاء امتيازات نجد ان تأتي بشكل شركات مختلطة. فتثبت السلطة وجودها فيها كمساهم في راسمالها وتحتفظ، بالتالي، على حقوقها في المراقبة والتدخل.</w:t>
      </w:r>
    </w:p>
    <w:p w:rsidR="00A22AFD" w:rsidRPr="00A22AFD" w:rsidRDefault="00A22AFD" w:rsidP="00A22AFD">
      <w:pPr>
        <w:bidi w:val="0"/>
        <w:rPr>
          <w:rFonts w:eastAsia="Times New Roman"/>
        </w:rPr>
      </w:pPr>
      <w:bookmarkStart w:id="534" w:name="Anchor6084"/>
      <w:bookmarkEnd w:id="534"/>
    </w:p>
    <w:p w:rsidR="00A22AFD" w:rsidRPr="00A22AFD" w:rsidRDefault="00A22AFD" w:rsidP="00A22AFD">
      <w:pPr>
        <w:bidi w:val="0"/>
        <w:spacing w:line="260" w:lineRule="atLeast"/>
        <w:jc w:val="center"/>
        <w:rPr>
          <w:rFonts w:eastAsia="Times New Roman"/>
          <w:color w:val="000000"/>
          <w:sz w:val="26"/>
          <w:szCs w:val="26"/>
        </w:rPr>
      </w:pPr>
      <w:bookmarkStart w:id="535" w:name="Anchor6092"/>
      <w:bookmarkEnd w:id="535"/>
      <w:r w:rsidRPr="00A22AFD">
        <w:rPr>
          <w:rFonts w:ascii="MS Gothic" w:eastAsia="MS Gothic" w:hAnsi="MS Gothic" w:cs="MS Gothic" w:hint="eastAsia"/>
          <w:color w:val="000000"/>
          <w:sz w:val="26"/>
          <w:szCs w:val="26"/>
        </w:rPr>
        <w:t>❖</w:t>
      </w:r>
      <w:r w:rsidRPr="00A22AFD">
        <w:rPr>
          <w:rFonts w:eastAsia="Times New Roman"/>
          <w:color w:val="000000"/>
          <w:sz w:val="26"/>
          <w:szCs w:val="26"/>
        </w:rPr>
        <w:t xml:space="preserve"> </w:t>
      </w:r>
      <w:r w:rsidRPr="00A22AFD">
        <w:rPr>
          <w:rFonts w:ascii="MS Gothic" w:eastAsia="MS Gothic" w:hAnsi="MS Gothic" w:cs="MS Gothic" w:hint="eastAsia"/>
          <w:color w:val="000000"/>
          <w:sz w:val="26"/>
          <w:szCs w:val="26"/>
        </w:rPr>
        <w:t>❖</w:t>
      </w:r>
      <w:r w:rsidRPr="00A22AFD">
        <w:rPr>
          <w:rFonts w:eastAsia="Times New Roman"/>
          <w:color w:val="000000"/>
          <w:sz w:val="26"/>
          <w:szCs w:val="26"/>
        </w:rPr>
        <w:t xml:space="preserve"> </w:t>
      </w:r>
      <w:r w:rsidRPr="00A22AFD">
        <w:rPr>
          <w:rFonts w:ascii="MS Gothic" w:eastAsia="MS Gothic" w:hAnsi="MS Gothic" w:cs="MS Gothic"/>
          <w:color w:val="000000"/>
          <w:sz w:val="26"/>
          <w:szCs w:val="26"/>
        </w:rPr>
        <w:t>❖</w:t>
      </w:r>
    </w:p>
    <w:p w:rsidR="004B399F" w:rsidRDefault="004B399F"/>
    <w:sectPr w:rsidR="004B399F">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C32" w:rsidRDefault="00714C32" w:rsidP="00A22AFD">
      <w:r>
        <w:separator/>
      </w:r>
    </w:p>
  </w:endnote>
  <w:endnote w:type="continuationSeparator" w:id="0">
    <w:p w:rsidR="00714C32" w:rsidRDefault="00714C32" w:rsidP="00A2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C32" w:rsidRDefault="00714C32" w:rsidP="00A22AFD">
      <w:r>
        <w:separator/>
      </w:r>
    </w:p>
  </w:footnote>
  <w:footnote w:type="continuationSeparator" w:id="0">
    <w:p w:rsidR="00714C32" w:rsidRDefault="00714C32" w:rsidP="00A22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FD" w:rsidRDefault="00A22AFD" w:rsidP="00A22AF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tl/>
        </w:rPr>
        <w:alias w:val="Title"/>
        <w:id w:val="77738743"/>
        <w:placeholder>
          <w:docPart w:val="1AC20E394F354EB09A77430B72D65CA5"/>
        </w:placeholder>
        <w:dataBinding w:prefixMappings="xmlns:ns0='http://schemas.openxmlformats.org/package/2006/metadata/core-properties' xmlns:ns1='http://purl.org/dc/elements/1.1/'" w:xpath="/ns0:coreProperties[1]/ns1:title[1]" w:storeItemID="{6C3C8BC8-F283-45AE-878A-BAB7291924A1}"/>
        <w:text/>
      </w:sdtPr>
      <w:sdtContent>
        <w:r w:rsidRPr="00F35993">
          <w:rPr>
            <w:rFonts w:asciiTheme="majorHAnsi" w:eastAsiaTheme="majorEastAsia" w:hAnsiTheme="majorHAnsi" w:cstheme="majorBidi"/>
            <w:sz w:val="32"/>
            <w:szCs w:val="32"/>
            <w:rtl/>
          </w:rPr>
          <w:t xml:space="preserve">مجلة العدل   </w:t>
        </w:r>
        <w:r>
          <w:rPr>
            <w:rFonts w:asciiTheme="majorHAnsi" w:eastAsiaTheme="majorEastAsia" w:hAnsiTheme="majorHAnsi" w:cstheme="majorBidi" w:hint="cs"/>
            <w:sz w:val="32"/>
            <w:szCs w:val="32"/>
            <w:rtl/>
          </w:rPr>
          <w:t xml:space="preserve">  </w:t>
        </w:r>
        <w:r w:rsidRPr="00F35993">
          <w:rPr>
            <w:rFonts w:asciiTheme="majorHAnsi" w:eastAsiaTheme="majorEastAsia" w:hAnsiTheme="majorHAnsi" w:cstheme="majorBidi"/>
            <w:sz w:val="32"/>
            <w:szCs w:val="32"/>
            <w:rtl/>
          </w:rPr>
          <w:t xml:space="preserve">  سنة 1979</w:t>
        </w:r>
      </w:sdtContent>
    </w:sdt>
  </w:p>
  <w:p w:rsidR="00A22AFD" w:rsidRDefault="00A22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FD"/>
    <w:rsid w:val="001262C8"/>
    <w:rsid w:val="004B399F"/>
    <w:rsid w:val="00714C32"/>
    <w:rsid w:val="00A22AFD"/>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22AFD"/>
    <w:pPr>
      <w:tabs>
        <w:tab w:val="center" w:pos="4320"/>
        <w:tab w:val="right" w:pos="8640"/>
      </w:tabs>
    </w:pPr>
  </w:style>
  <w:style w:type="character" w:customStyle="1" w:styleId="HeaderChar">
    <w:name w:val="Header Char"/>
    <w:basedOn w:val="DefaultParagraphFont"/>
    <w:link w:val="Header"/>
    <w:uiPriority w:val="99"/>
    <w:rsid w:val="00A22AFD"/>
    <w:rPr>
      <w:rFonts w:eastAsia="SimSun"/>
      <w:sz w:val="24"/>
      <w:szCs w:val="24"/>
    </w:rPr>
  </w:style>
  <w:style w:type="paragraph" w:styleId="Footer">
    <w:name w:val="footer"/>
    <w:basedOn w:val="Normal"/>
    <w:link w:val="FooterChar"/>
    <w:uiPriority w:val="99"/>
    <w:unhideWhenUsed/>
    <w:rsid w:val="00A22AFD"/>
    <w:pPr>
      <w:tabs>
        <w:tab w:val="center" w:pos="4320"/>
        <w:tab w:val="right" w:pos="8640"/>
      </w:tabs>
    </w:pPr>
  </w:style>
  <w:style w:type="character" w:customStyle="1" w:styleId="FooterChar">
    <w:name w:val="Footer Char"/>
    <w:basedOn w:val="DefaultParagraphFont"/>
    <w:link w:val="Footer"/>
    <w:uiPriority w:val="99"/>
    <w:rsid w:val="00A22AFD"/>
    <w:rPr>
      <w:rFonts w:eastAsia="SimSun"/>
      <w:sz w:val="24"/>
      <w:szCs w:val="24"/>
    </w:rPr>
  </w:style>
  <w:style w:type="paragraph" w:styleId="BalloonText">
    <w:name w:val="Balloon Text"/>
    <w:basedOn w:val="Normal"/>
    <w:link w:val="BalloonTextChar"/>
    <w:uiPriority w:val="99"/>
    <w:semiHidden/>
    <w:unhideWhenUsed/>
    <w:rsid w:val="00A22AFD"/>
    <w:rPr>
      <w:rFonts w:ascii="Tahoma" w:hAnsi="Tahoma" w:cs="Tahoma"/>
      <w:sz w:val="16"/>
      <w:szCs w:val="16"/>
    </w:rPr>
  </w:style>
  <w:style w:type="character" w:customStyle="1" w:styleId="BalloonTextChar">
    <w:name w:val="Balloon Text Char"/>
    <w:basedOn w:val="DefaultParagraphFont"/>
    <w:link w:val="BalloonText"/>
    <w:uiPriority w:val="99"/>
    <w:semiHidden/>
    <w:rsid w:val="00A22AFD"/>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22AFD"/>
    <w:pPr>
      <w:tabs>
        <w:tab w:val="center" w:pos="4320"/>
        <w:tab w:val="right" w:pos="8640"/>
      </w:tabs>
    </w:pPr>
  </w:style>
  <w:style w:type="character" w:customStyle="1" w:styleId="HeaderChar">
    <w:name w:val="Header Char"/>
    <w:basedOn w:val="DefaultParagraphFont"/>
    <w:link w:val="Header"/>
    <w:uiPriority w:val="99"/>
    <w:rsid w:val="00A22AFD"/>
    <w:rPr>
      <w:rFonts w:eastAsia="SimSun"/>
      <w:sz w:val="24"/>
      <w:szCs w:val="24"/>
    </w:rPr>
  </w:style>
  <w:style w:type="paragraph" w:styleId="Footer">
    <w:name w:val="footer"/>
    <w:basedOn w:val="Normal"/>
    <w:link w:val="FooterChar"/>
    <w:uiPriority w:val="99"/>
    <w:unhideWhenUsed/>
    <w:rsid w:val="00A22AFD"/>
    <w:pPr>
      <w:tabs>
        <w:tab w:val="center" w:pos="4320"/>
        <w:tab w:val="right" w:pos="8640"/>
      </w:tabs>
    </w:pPr>
  </w:style>
  <w:style w:type="character" w:customStyle="1" w:styleId="FooterChar">
    <w:name w:val="Footer Char"/>
    <w:basedOn w:val="DefaultParagraphFont"/>
    <w:link w:val="Footer"/>
    <w:uiPriority w:val="99"/>
    <w:rsid w:val="00A22AFD"/>
    <w:rPr>
      <w:rFonts w:eastAsia="SimSun"/>
      <w:sz w:val="24"/>
      <w:szCs w:val="24"/>
    </w:rPr>
  </w:style>
  <w:style w:type="paragraph" w:styleId="BalloonText">
    <w:name w:val="Balloon Text"/>
    <w:basedOn w:val="Normal"/>
    <w:link w:val="BalloonTextChar"/>
    <w:uiPriority w:val="99"/>
    <w:semiHidden/>
    <w:unhideWhenUsed/>
    <w:rsid w:val="00A22AFD"/>
    <w:rPr>
      <w:rFonts w:ascii="Tahoma" w:hAnsi="Tahoma" w:cs="Tahoma"/>
      <w:sz w:val="16"/>
      <w:szCs w:val="16"/>
    </w:rPr>
  </w:style>
  <w:style w:type="character" w:customStyle="1" w:styleId="BalloonTextChar">
    <w:name w:val="Balloon Text Char"/>
    <w:basedOn w:val="DefaultParagraphFont"/>
    <w:link w:val="BalloonText"/>
    <w:uiPriority w:val="99"/>
    <w:semiHidden/>
    <w:rsid w:val="00A22AFD"/>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557479">
      <w:bodyDiv w:val="1"/>
      <w:marLeft w:val="0"/>
      <w:marRight w:val="0"/>
      <w:marTop w:val="0"/>
      <w:marBottom w:val="0"/>
      <w:divBdr>
        <w:top w:val="none" w:sz="0" w:space="0" w:color="auto"/>
        <w:left w:val="none" w:sz="0" w:space="0" w:color="auto"/>
        <w:bottom w:val="none" w:sz="0" w:space="0" w:color="auto"/>
        <w:right w:val="none" w:sz="0" w:space="0" w:color="auto"/>
      </w:divBdr>
      <w:divsChild>
        <w:div w:id="27459604">
          <w:marLeft w:val="0"/>
          <w:marRight w:val="0"/>
          <w:marTop w:val="120"/>
          <w:marBottom w:val="0"/>
          <w:divBdr>
            <w:top w:val="none" w:sz="0" w:space="0" w:color="auto"/>
            <w:left w:val="none" w:sz="0" w:space="0" w:color="auto"/>
            <w:bottom w:val="none" w:sz="0" w:space="0" w:color="auto"/>
            <w:right w:val="none" w:sz="0" w:space="0" w:color="auto"/>
          </w:divBdr>
        </w:div>
        <w:div w:id="96561331">
          <w:marLeft w:val="0"/>
          <w:marRight w:val="0"/>
          <w:marTop w:val="240"/>
          <w:marBottom w:val="0"/>
          <w:divBdr>
            <w:top w:val="none" w:sz="0" w:space="0" w:color="auto"/>
            <w:left w:val="none" w:sz="0" w:space="0" w:color="auto"/>
            <w:bottom w:val="none" w:sz="0" w:space="0" w:color="auto"/>
            <w:right w:val="none" w:sz="0" w:space="0" w:color="auto"/>
          </w:divBdr>
        </w:div>
        <w:div w:id="1424108284">
          <w:marLeft w:val="0"/>
          <w:marRight w:val="0"/>
          <w:marTop w:val="80"/>
          <w:marBottom w:val="0"/>
          <w:divBdr>
            <w:top w:val="none" w:sz="0" w:space="0" w:color="auto"/>
            <w:left w:val="none" w:sz="0" w:space="0" w:color="auto"/>
            <w:bottom w:val="none" w:sz="0" w:space="0" w:color="auto"/>
            <w:right w:val="none" w:sz="0" w:space="0" w:color="auto"/>
          </w:divBdr>
        </w:div>
        <w:div w:id="421342682">
          <w:marLeft w:val="0"/>
          <w:marRight w:val="0"/>
          <w:marTop w:val="80"/>
          <w:marBottom w:val="0"/>
          <w:divBdr>
            <w:top w:val="none" w:sz="0" w:space="0" w:color="auto"/>
            <w:left w:val="none" w:sz="0" w:space="0" w:color="auto"/>
            <w:bottom w:val="none" w:sz="0" w:space="0" w:color="auto"/>
            <w:right w:val="none" w:sz="0" w:space="0" w:color="auto"/>
          </w:divBdr>
        </w:div>
        <w:div w:id="648561291">
          <w:marLeft w:val="0"/>
          <w:marRight w:val="0"/>
          <w:marTop w:val="80"/>
          <w:marBottom w:val="0"/>
          <w:divBdr>
            <w:top w:val="none" w:sz="0" w:space="0" w:color="auto"/>
            <w:left w:val="none" w:sz="0" w:space="0" w:color="auto"/>
            <w:bottom w:val="none" w:sz="0" w:space="0" w:color="auto"/>
            <w:right w:val="none" w:sz="0" w:space="0" w:color="auto"/>
          </w:divBdr>
        </w:div>
        <w:div w:id="2027749902">
          <w:marLeft w:val="0"/>
          <w:marRight w:val="0"/>
          <w:marTop w:val="80"/>
          <w:marBottom w:val="0"/>
          <w:divBdr>
            <w:top w:val="none" w:sz="0" w:space="0" w:color="auto"/>
            <w:left w:val="none" w:sz="0" w:space="0" w:color="auto"/>
            <w:bottom w:val="none" w:sz="0" w:space="0" w:color="auto"/>
            <w:right w:val="none" w:sz="0" w:space="0" w:color="auto"/>
          </w:divBdr>
        </w:div>
        <w:div w:id="1553883402">
          <w:marLeft w:val="0"/>
          <w:marRight w:val="0"/>
          <w:marTop w:val="80"/>
          <w:marBottom w:val="0"/>
          <w:divBdr>
            <w:top w:val="none" w:sz="0" w:space="0" w:color="auto"/>
            <w:left w:val="none" w:sz="0" w:space="0" w:color="auto"/>
            <w:bottom w:val="none" w:sz="0" w:space="0" w:color="auto"/>
            <w:right w:val="none" w:sz="0" w:space="0" w:color="auto"/>
          </w:divBdr>
        </w:div>
        <w:div w:id="1597013906">
          <w:marLeft w:val="0"/>
          <w:marRight w:val="0"/>
          <w:marTop w:val="80"/>
          <w:marBottom w:val="0"/>
          <w:divBdr>
            <w:top w:val="none" w:sz="0" w:space="0" w:color="auto"/>
            <w:left w:val="none" w:sz="0" w:space="0" w:color="auto"/>
            <w:bottom w:val="none" w:sz="0" w:space="0" w:color="auto"/>
            <w:right w:val="none" w:sz="0" w:space="0" w:color="auto"/>
          </w:divBdr>
        </w:div>
        <w:div w:id="964045576">
          <w:marLeft w:val="0"/>
          <w:marRight w:val="0"/>
          <w:marTop w:val="80"/>
          <w:marBottom w:val="0"/>
          <w:divBdr>
            <w:top w:val="none" w:sz="0" w:space="0" w:color="auto"/>
            <w:left w:val="none" w:sz="0" w:space="0" w:color="auto"/>
            <w:bottom w:val="none" w:sz="0" w:space="0" w:color="auto"/>
            <w:right w:val="none" w:sz="0" w:space="0" w:color="auto"/>
          </w:divBdr>
        </w:div>
        <w:div w:id="1866168599">
          <w:marLeft w:val="0"/>
          <w:marRight w:val="0"/>
          <w:marTop w:val="80"/>
          <w:marBottom w:val="0"/>
          <w:divBdr>
            <w:top w:val="none" w:sz="0" w:space="0" w:color="auto"/>
            <w:left w:val="none" w:sz="0" w:space="0" w:color="auto"/>
            <w:bottom w:val="none" w:sz="0" w:space="0" w:color="auto"/>
            <w:right w:val="none" w:sz="0" w:space="0" w:color="auto"/>
          </w:divBdr>
        </w:div>
        <w:div w:id="611018314">
          <w:marLeft w:val="0"/>
          <w:marRight w:val="0"/>
          <w:marTop w:val="80"/>
          <w:marBottom w:val="0"/>
          <w:divBdr>
            <w:top w:val="none" w:sz="0" w:space="0" w:color="auto"/>
            <w:left w:val="none" w:sz="0" w:space="0" w:color="auto"/>
            <w:bottom w:val="none" w:sz="0" w:space="0" w:color="auto"/>
            <w:right w:val="none" w:sz="0" w:space="0" w:color="auto"/>
          </w:divBdr>
        </w:div>
        <w:div w:id="1095636948">
          <w:marLeft w:val="0"/>
          <w:marRight w:val="0"/>
          <w:marTop w:val="80"/>
          <w:marBottom w:val="0"/>
          <w:divBdr>
            <w:top w:val="none" w:sz="0" w:space="0" w:color="auto"/>
            <w:left w:val="none" w:sz="0" w:space="0" w:color="auto"/>
            <w:bottom w:val="none" w:sz="0" w:space="0" w:color="auto"/>
            <w:right w:val="none" w:sz="0" w:space="0" w:color="auto"/>
          </w:divBdr>
        </w:div>
        <w:div w:id="687877776">
          <w:marLeft w:val="0"/>
          <w:marRight w:val="0"/>
          <w:marTop w:val="80"/>
          <w:marBottom w:val="0"/>
          <w:divBdr>
            <w:top w:val="none" w:sz="0" w:space="0" w:color="auto"/>
            <w:left w:val="none" w:sz="0" w:space="0" w:color="auto"/>
            <w:bottom w:val="none" w:sz="0" w:space="0" w:color="auto"/>
            <w:right w:val="none" w:sz="0" w:space="0" w:color="auto"/>
          </w:divBdr>
        </w:div>
        <w:div w:id="1619216625">
          <w:marLeft w:val="0"/>
          <w:marRight w:val="0"/>
          <w:marTop w:val="80"/>
          <w:marBottom w:val="0"/>
          <w:divBdr>
            <w:top w:val="none" w:sz="0" w:space="0" w:color="auto"/>
            <w:left w:val="none" w:sz="0" w:space="0" w:color="auto"/>
            <w:bottom w:val="none" w:sz="0" w:space="0" w:color="auto"/>
            <w:right w:val="none" w:sz="0" w:space="0" w:color="auto"/>
          </w:divBdr>
        </w:div>
        <w:div w:id="1415320733">
          <w:marLeft w:val="0"/>
          <w:marRight w:val="0"/>
          <w:marTop w:val="80"/>
          <w:marBottom w:val="0"/>
          <w:divBdr>
            <w:top w:val="none" w:sz="0" w:space="0" w:color="auto"/>
            <w:left w:val="none" w:sz="0" w:space="0" w:color="auto"/>
            <w:bottom w:val="none" w:sz="0" w:space="0" w:color="auto"/>
            <w:right w:val="none" w:sz="0" w:space="0" w:color="auto"/>
          </w:divBdr>
        </w:div>
        <w:div w:id="1726368257">
          <w:marLeft w:val="0"/>
          <w:marRight w:val="0"/>
          <w:marTop w:val="80"/>
          <w:marBottom w:val="0"/>
          <w:divBdr>
            <w:top w:val="none" w:sz="0" w:space="0" w:color="auto"/>
            <w:left w:val="none" w:sz="0" w:space="0" w:color="auto"/>
            <w:bottom w:val="none" w:sz="0" w:space="0" w:color="auto"/>
            <w:right w:val="none" w:sz="0" w:space="0" w:color="auto"/>
          </w:divBdr>
        </w:div>
        <w:div w:id="348524960">
          <w:marLeft w:val="0"/>
          <w:marRight w:val="0"/>
          <w:marTop w:val="80"/>
          <w:marBottom w:val="0"/>
          <w:divBdr>
            <w:top w:val="none" w:sz="0" w:space="0" w:color="auto"/>
            <w:left w:val="none" w:sz="0" w:space="0" w:color="auto"/>
            <w:bottom w:val="none" w:sz="0" w:space="0" w:color="auto"/>
            <w:right w:val="none" w:sz="0" w:space="0" w:color="auto"/>
          </w:divBdr>
        </w:div>
        <w:div w:id="1090472741">
          <w:marLeft w:val="0"/>
          <w:marRight w:val="0"/>
          <w:marTop w:val="80"/>
          <w:marBottom w:val="0"/>
          <w:divBdr>
            <w:top w:val="none" w:sz="0" w:space="0" w:color="auto"/>
            <w:left w:val="none" w:sz="0" w:space="0" w:color="auto"/>
            <w:bottom w:val="none" w:sz="0" w:space="0" w:color="auto"/>
            <w:right w:val="none" w:sz="0" w:space="0" w:color="auto"/>
          </w:divBdr>
        </w:div>
        <w:div w:id="1479686486">
          <w:marLeft w:val="0"/>
          <w:marRight w:val="0"/>
          <w:marTop w:val="80"/>
          <w:marBottom w:val="0"/>
          <w:divBdr>
            <w:top w:val="none" w:sz="0" w:space="0" w:color="auto"/>
            <w:left w:val="none" w:sz="0" w:space="0" w:color="auto"/>
            <w:bottom w:val="none" w:sz="0" w:space="0" w:color="auto"/>
            <w:right w:val="none" w:sz="0" w:space="0" w:color="auto"/>
          </w:divBdr>
        </w:div>
        <w:div w:id="1002660086">
          <w:marLeft w:val="0"/>
          <w:marRight w:val="0"/>
          <w:marTop w:val="80"/>
          <w:marBottom w:val="0"/>
          <w:divBdr>
            <w:top w:val="none" w:sz="0" w:space="0" w:color="auto"/>
            <w:left w:val="none" w:sz="0" w:space="0" w:color="auto"/>
            <w:bottom w:val="none" w:sz="0" w:space="0" w:color="auto"/>
            <w:right w:val="none" w:sz="0" w:space="0" w:color="auto"/>
          </w:divBdr>
        </w:div>
        <w:div w:id="1597328513">
          <w:marLeft w:val="0"/>
          <w:marRight w:val="0"/>
          <w:marTop w:val="80"/>
          <w:marBottom w:val="0"/>
          <w:divBdr>
            <w:top w:val="none" w:sz="0" w:space="0" w:color="auto"/>
            <w:left w:val="none" w:sz="0" w:space="0" w:color="auto"/>
            <w:bottom w:val="none" w:sz="0" w:space="0" w:color="auto"/>
            <w:right w:val="none" w:sz="0" w:space="0" w:color="auto"/>
          </w:divBdr>
        </w:div>
        <w:div w:id="9767472">
          <w:marLeft w:val="0"/>
          <w:marRight w:val="0"/>
          <w:marTop w:val="80"/>
          <w:marBottom w:val="0"/>
          <w:divBdr>
            <w:top w:val="none" w:sz="0" w:space="0" w:color="auto"/>
            <w:left w:val="none" w:sz="0" w:space="0" w:color="auto"/>
            <w:bottom w:val="none" w:sz="0" w:space="0" w:color="auto"/>
            <w:right w:val="none" w:sz="0" w:space="0" w:color="auto"/>
          </w:divBdr>
        </w:div>
        <w:div w:id="1779720340">
          <w:marLeft w:val="0"/>
          <w:marRight w:val="0"/>
          <w:marTop w:val="80"/>
          <w:marBottom w:val="0"/>
          <w:divBdr>
            <w:top w:val="none" w:sz="0" w:space="0" w:color="auto"/>
            <w:left w:val="none" w:sz="0" w:space="0" w:color="auto"/>
            <w:bottom w:val="none" w:sz="0" w:space="0" w:color="auto"/>
            <w:right w:val="none" w:sz="0" w:space="0" w:color="auto"/>
          </w:divBdr>
        </w:div>
        <w:div w:id="916669542">
          <w:marLeft w:val="0"/>
          <w:marRight w:val="0"/>
          <w:marTop w:val="80"/>
          <w:marBottom w:val="0"/>
          <w:divBdr>
            <w:top w:val="none" w:sz="0" w:space="0" w:color="auto"/>
            <w:left w:val="none" w:sz="0" w:space="0" w:color="auto"/>
            <w:bottom w:val="none" w:sz="0" w:space="0" w:color="auto"/>
            <w:right w:val="none" w:sz="0" w:space="0" w:color="auto"/>
          </w:divBdr>
        </w:div>
        <w:div w:id="443500920">
          <w:marLeft w:val="0"/>
          <w:marRight w:val="0"/>
          <w:marTop w:val="80"/>
          <w:marBottom w:val="0"/>
          <w:divBdr>
            <w:top w:val="none" w:sz="0" w:space="0" w:color="auto"/>
            <w:left w:val="none" w:sz="0" w:space="0" w:color="auto"/>
            <w:bottom w:val="none" w:sz="0" w:space="0" w:color="auto"/>
            <w:right w:val="none" w:sz="0" w:space="0" w:color="auto"/>
          </w:divBdr>
        </w:div>
        <w:div w:id="380592998">
          <w:marLeft w:val="0"/>
          <w:marRight w:val="0"/>
          <w:marTop w:val="80"/>
          <w:marBottom w:val="0"/>
          <w:divBdr>
            <w:top w:val="none" w:sz="0" w:space="0" w:color="auto"/>
            <w:left w:val="none" w:sz="0" w:space="0" w:color="auto"/>
            <w:bottom w:val="none" w:sz="0" w:space="0" w:color="auto"/>
            <w:right w:val="none" w:sz="0" w:space="0" w:color="auto"/>
          </w:divBdr>
        </w:div>
        <w:div w:id="2009290690">
          <w:marLeft w:val="0"/>
          <w:marRight w:val="0"/>
          <w:marTop w:val="80"/>
          <w:marBottom w:val="0"/>
          <w:divBdr>
            <w:top w:val="none" w:sz="0" w:space="0" w:color="auto"/>
            <w:left w:val="none" w:sz="0" w:space="0" w:color="auto"/>
            <w:bottom w:val="none" w:sz="0" w:space="0" w:color="auto"/>
            <w:right w:val="none" w:sz="0" w:space="0" w:color="auto"/>
          </w:divBdr>
        </w:div>
        <w:div w:id="1253978473">
          <w:marLeft w:val="0"/>
          <w:marRight w:val="0"/>
          <w:marTop w:val="80"/>
          <w:marBottom w:val="0"/>
          <w:divBdr>
            <w:top w:val="none" w:sz="0" w:space="0" w:color="auto"/>
            <w:left w:val="none" w:sz="0" w:space="0" w:color="auto"/>
            <w:bottom w:val="none" w:sz="0" w:space="0" w:color="auto"/>
            <w:right w:val="none" w:sz="0" w:space="0" w:color="auto"/>
          </w:divBdr>
        </w:div>
        <w:div w:id="320232693">
          <w:marLeft w:val="0"/>
          <w:marRight w:val="0"/>
          <w:marTop w:val="80"/>
          <w:marBottom w:val="0"/>
          <w:divBdr>
            <w:top w:val="none" w:sz="0" w:space="0" w:color="auto"/>
            <w:left w:val="none" w:sz="0" w:space="0" w:color="auto"/>
            <w:bottom w:val="none" w:sz="0" w:space="0" w:color="auto"/>
            <w:right w:val="none" w:sz="0" w:space="0" w:color="auto"/>
          </w:divBdr>
        </w:div>
        <w:div w:id="913274726">
          <w:marLeft w:val="0"/>
          <w:marRight w:val="0"/>
          <w:marTop w:val="80"/>
          <w:marBottom w:val="0"/>
          <w:divBdr>
            <w:top w:val="none" w:sz="0" w:space="0" w:color="auto"/>
            <w:left w:val="none" w:sz="0" w:space="0" w:color="auto"/>
            <w:bottom w:val="none" w:sz="0" w:space="0" w:color="auto"/>
            <w:right w:val="none" w:sz="0" w:space="0" w:color="auto"/>
          </w:divBdr>
        </w:div>
        <w:div w:id="855772555">
          <w:marLeft w:val="0"/>
          <w:marRight w:val="0"/>
          <w:marTop w:val="80"/>
          <w:marBottom w:val="0"/>
          <w:divBdr>
            <w:top w:val="none" w:sz="0" w:space="0" w:color="auto"/>
            <w:left w:val="none" w:sz="0" w:space="0" w:color="auto"/>
            <w:bottom w:val="none" w:sz="0" w:space="0" w:color="auto"/>
            <w:right w:val="none" w:sz="0" w:space="0" w:color="auto"/>
          </w:divBdr>
        </w:div>
        <w:div w:id="540483905">
          <w:marLeft w:val="0"/>
          <w:marRight w:val="0"/>
          <w:marTop w:val="240"/>
          <w:marBottom w:val="0"/>
          <w:divBdr>
            <w:top w:val="none" w:sz="0" w:space="0" w:color="auto"/>
            <w:left w:val="none" w:sz="0" w:space="0" w:color="auto"/>
            <w:bottom w:val="none" w:sz="0" w:space="0" w:color="auto"/>
            <w:right w:val="none" w:sz="0" w:space="0" w:color="auto"/>
          </w:divBdr>
        </w:div>
        <w:div w:id="1421870246">
          <w:marLeft w:val="0"/>
          <w:marRight w:val="0"/>
          <w:marTop w:val="80"/>
          <w:marBottom w:val="0"/>
          <w:divBdr>
            <w:top w:val="none" w:sz="0" w:space="0" w:color="auto"/>
            <w:left w:val="none" w:sz="0" w:space="0" w:color="auto"/>
            <w:bottom w:val="none" w:sz="0" w:space="0" w:color="auto"/>
            <w:right w:val="none" w:sz="0" w:space="0" w:color="auto"/>
          </w:divBdr>
        </w:div>
        <w:div w:id="1506477008">
          <w:marLeft w:val="0"/>
          <w:marRight w:val="0"/>
          <w:marTop w:val="80"/>
          <w:marBottom w:val="0"/>
          <w:divBdr>
            <w:top w:val="none" w:sz="0" w:space="0" w:color="auto"/>
            <w:left w:val="none" w:sz="0" w:space="0" w:color="auto"/>
            <w:bottom w:val="none" w:sz="0" w:space="0" w:color="auto"/>
            <w:right w:val="none" w:sz="0" w:space="0" w:color="auto"/>
          </w:divBdr>
        </w:div>
        <w:div w:id="1204825675">
          <w:marLeft w:val="0"/>
          <w:marRight w:val="0"/>
          <w:marTop w:val="80"/>
          <w:marBottom w:val="0"/>
          <w:divBdr>
            <w:top w:val="none" w:sz="0" w:space="0" w:color="auto"/>
            <w:left w:val="none" w:sz="0" w:space="0" w:color="auto"/>
            <w:bottom w:val="none" w:sz="0" w:space="0" w:color="auto"/>
            <w:right w:val="none" w:sz="0" w:space="0" w:color="auto"/>
          </w:divBdr>
        </w:div>
        <w:div w:id="225337122">
          <w:marLeft w:val="0"/>
          <w:marRight w:val="0"/>
          <w:marTop w:val="240"/>
          <w:marBottom w:val="0"/>
          <w:divBdr>
            <w:top w:val="none" w:sz="0" w:space="0" w:color="auto"/>
            <w:left w:val="none" w:sz="0" w:space="0" w:color="auto"/>
            <w:bottom w:val="none" w:sz="0" w:space="0" w:color="auto"/>
            <w:right w:val="none" w:sz="0" w:space="0" w:color="auto"/>
          </w:divBdr>
        </w:div>
        <w:div w:id="1381511900">
          <w:marLeft w:val="0"/>
          <w:marRight w:val="0"/>
          <w:marTop w:val="240"/>
          <w:marBottom w:val="0"/>
          <w:divBdr>
            <w:top w:val="none" w:sz="0" w:space="0" w:color="auto"/>
            <w:left w:val="none" w:sz="0" w:space="0" w:color="auto"/>
            <w:bottom w:val="none" w:sz="0" w:space="0" w:color="auto"/>
            <w:right w:val="none" w:sz="0" w:space="0" w:color="auto"/>
          </w:divBdr>
        </w:div>
        <w:div w:id="766077663">
          <w:marLeft w:val="0"/>
          <w:marRight w:val="0"/>
          <w:marTop w:val="80"/>
          <w:marBottom w:val="0"/>
          <w:divBdr>
            <w:top w:val="none" w:sz="0" w:space="0" w:color="auto"/>
            <w:left w:val="none" w:sz="0" w:space="0" w:color="auto"/>
            <w:bottom w:val="none" w:sz="0" w:space="0" w:color="auto"/>
            <w:right w:val="none" w:sz="0" w:space="0" w:color="auto"/>
          </w:divBdr>
        </w:div>
        <w:div w:id="164636599">
          <w:marLeft w:val="0"/>
          <w:marRight w:val="0"/>
          <w:marTop w:val="80"/>
          <w:marBottom w:val="0"/>
          <w:divBdr>
            <w:top w:val="none" w:sz="0" w:space="0" w:color="auto"/>
            <w:left w:val="none" w:sz="0" w:space="0" w:color="auto"/>
            <w:bottom w:val="none" w:sz="0" w:space="0" w:color="auto"/>
            <w:right w:val="none" w:sz="0" w:space="0" w:color="auto"/>
          </w:divBdr>
        </w:div>
        <w:div w:id="833375949">
          <w:marLeft w:val="0"/>
          <w:marRight w:val="0"/>
          <w:marTop w:val="80"/>
          <w:marBottom w:val="0"/>
          <w:divBdr>
            <w:top w:val="none" w:sz="0" w:space="0" w:color="auto"/>
            <w:left w:val="none" w:sz="0" w:space="0" w:color="auto"/>
            <w:bottom w:val="none" w:sz="0" w:space="0" w:color="auto"/>
            <w:right w:val="none" w:sz="0" w:space="0" w:color="auto"/>
          </w:divBdr>
        </w:div>
        <w:div w:id="1021738018">
          <w:marLeft w:val="0"/>
          <w:marRight w:val="0"/>
          <w:marTop w:val="80"/>
          <w:marBottom w:val="0"/>
          <w:divBdr>
            <w:top w:val="none" w:sz="0" w:space="0" w:color="auto"/>
            <w:left w:val="none" w:sz="0" w:space="0" w:color="auto"/>
            <w:bottom w:val="none" w:sz="0" w:space="0" w:color="auto"/>
            <w:right w:val="none" w:sz="0" w:space="0" w:color="auto"/>
          </w:divBdr>
        </w:div>
        <w:div w:id="1528713700">
          <w:marLeft w:val="0"/>
          <w:marRight w:val="0"/>
          <w:marTop w:val="80"/>
          <w:marBottom w:val="0"/>
          <w:divBdr>
            <w:top w:val="none" w:sz="0" w:space="0" w:color="auto"/>
            <w:left w:val="none" w:sz="0" w:space="0" w:color="auto"/>
            <w:bottom w:val="none" w:sz="0" w:space="0" w:color="auto"/>
            <w:right w:val="none" w:sz="0" w:space="0" w:color="auto"/>
          </w:divBdr>
        </w:div>
        <w:div w:id="827668759">
          <w:marLeft w:val="0"/>
          <w:marRight w:val="0"/>
          <w:marTop w:val="80"/>
          <w:marBottom w:val="0"/>
          <w:divBdr>
            <w:top w:val="none" w:sz="0" w:space="0" w:color="auto"/>
            <w:left w:val="none" w:sz="0" w:space="0" w:color="auto"/>
            <w:bottom w:val="none" w:sz="0" w:space="0" w:color="auto"/>
            <w:right w:val="none" w:sz="0" w:space="0" w:color="auto"/>
          </w:divBdr>
        </w:div>
        <w:div w:id="1001467689">
          <w:marLeft w:val="0"/>
          <w:marRight w:val="0"/>
          <w:marTop w:val="80"/>
          <w:marBottom w:val="0"/>
          <w:divBdr>
            <w:top w:val="none" w:sz="0" w:space="0" w:color="auto"/>
            <w:left w:val="none" w:sz="0" w:space="0" w:color="auto"/>
            <w:bottom w:val="none" w:sz="0" w:space="0" w:color="auto"/>
            <w:right w:val="none" w:sz="0" w:space="0" w:color="auto"/>
          </w:divBdr>
        </w:div>
        <w:div w:id="1126237834">
          <w:marLeft w:val="0"/>
          <w:marRight w:val="0"/>
          <w:marTop w:val="80"/>
          <w:marBottom w:val="0"/>
          <w:divBdr>
            <w:top w:val="none" w:sz="0" w:space="0" w:color="auto"/>
            <w:left w:val="none" w:sz="0" w:space="0" w:color="auto"/>
            <w:bottom w:val="none" w:sz="0" w:space="0" w:color="auto"/>
            <w:right w:val="none" w:sz="0" w:space="0" w:color="auto"/>
          </w:divBdr>
        </w:div>
        <w:div w:id="1832674425">
          <w:marLeft w:val="0"/>
          <w:marRight w:val="0"/>
          <w:marTop w:val="80"/>
          <w:marBottom w:val="0"/>
          <w:divBdr>
            <w:top w:val="none" w:sz="0" w:space="0" w:color="auto"/>
            <w:left w:val="none" w:sz="0" w:space="0" w:color="auto"/>
            <w:bottom w:val="none" w:sz="0" w:space="0" w:color="auto"/>
            <w:right w:val="none" w:sz="0" w:space="0" w:color="auto"/>
          </w:divBdr>
        </w:div>
        <w:div w:id="491415418">
          <w:marLeft w:val="0"/>
          <w:marRight w:val="0"/>
          <w:marTop w:val="80"/>
          <w:marBottom w:val="0"/>
          <w:divBdr>
            <w:top w:val="none" w:sz="0" w:space="0" w:color="auto"/>
            <w:left w:val="none" w:sz="0" w:space="0" w:color="auto"/>
            <w:bottom w:val="none" w:sz="0" w:space="0" w:color="auto"/>
            <w:right w:val="none" w:sz="0" w:space="0" w:color="auto"/>
          </w:divBdr>
        </w:div>
        <w:div w:id="1687751468">
          <w:marLeft w:val="0"/>
          <w:marRight w:val="0"/>
          <w:marTop w:val="80"/>
          <w:marBottom w:val="0"/>
          <w:divBdr>
            <w:top w:val="none" w:sz="0" w:space="0" w:color="auto"/>
            <w:left w:val="none" w:sz="0" w:space="0" w:color="auto"/>
            <w:bottom w:val="none" w:sz="0" w:space="0" w:color="auto"/>
            <w:right w:val="none" w:sz="0" w:space="0" w:color="auto"/>
          </w:divBdr>
        </w:div>
        <w:div w:id="746540627">
          <w:marLeft w:val="0"/>
          <w:marRight w:val="0"/>
          <w:marTop w:val="80"/>
          <w:marBottom w:val="0"/>
          <w:divBdr>
            <w:top w:val="none" w:sz="0" w:space="0" w:color="auto"/>
            <w:left w:val="none" w:sz="0" w:space="0" w:color="auto"/>
            <w:bottom w:val="none" w:sz="0" w:space="0" w:color="auto"/>
            <w:right w:val="none" w:sz="0" w:space="0" w:color="auto"/>
          </w:divBdr>
        </w:div>
        <w:div w:id="1600799495">
          <w:marLeft w:val="0"/>
          <w:marRight w:val="0"/>
          <w:marTop w:val="80"/>
          <w:marBottom w:val="0"/>
          <w:divBdr>
            <w:top w:val="none" w:sz="0" w:space="0" w:color="auto"/>
            <w:left w:val="none" w:sz="0" w:space="0" w:color="auto"/>
            <w:bottom w:val="none" w:sz="0" w:space="0" w:color="auto"/>
            <w:right w:val="none" w:sz="0" w:space="0" w:color="auto"/>
          </w:divBdr>
        </w:div>
        <w:div w:id="2045445932">
          <w:marLeft w:val="0"/>
          <w:marRight w:val="0"/>
          <w:marTop w:val="80"/>
          <w:marBottom w:val="0"/>
          <w:divBdr>
            <w:top w:val="none" w:sz="0" w:space="0" w:color="auto"/>
            <w:left w:val="none" w:sz="0" w:space="0" w:color="auto"/>
            <w:bottom w:val="none" w:sz="0" w:space="0" w:color="auto"/>
            <w:right w:val="none" w:sz="0" w:space="0" w:color="auto"/>
          </w:divBdr>
        </w:div>
        <w:div w:id="565263332">
          <w:marLeft w:val="0"/>
          <w:marRight w:val="0"/>
          <w:marTop w:val="80"/>
          <w:marBottom w:val="0"/>
          <w:divBdr>
            <w:top w:val="none" w:sz="0" w:space="0" w:color="auto"/>
            <w:left w:val="none" w:sz="0" w:space="0" w:color="auto"/>
            <w:bottom w:val="none" w:sz="0" w:space="0" w:color="auto"/>
            <w:right w:val="none" w:sz="0" w:space="0" w:color="auto"/>
          </w:divBdr>
        </w:div>
        <w:div w:id="955257758">
          <w:marLeft w:val="0"/>
          <w:marRight w:val="0"/>
          <w:marTop w:val="80"/>
          <w:marBottom w:val="0"/>
          <w:divBdr>
            <w:top w:val="none" w:sz="0" w:space="0" w:color="auto"/>
            <w:left w:val="none" w:sz="0" w:space="0" w:color="auto"/>
            <w:bottom w:val="none" w:sz="0" w:space="0" w:color="auto"/>
            <w:right w:val="none" w:sz="0" w:space="0" w:color="auto"/>
          </w:divBdr>
        </w:div>
        <w:div w:id="276108956">
          <w:marLeft w:val="0"/>
          <w:marRight w:val="0"/>
          <w:marTop w:val="80"/>
          <w:marBottom w:val="0"/>
          <w:divBdr>
            <w:top w:val="none" w:sz="0" w:space="0" w:color="auto"/>
            <w:left w:val="none" w:sz="0" w:space="0" w:color="auto"/>
            <w:bottom w:val="none" w:sz="0" w:space="0" w:color="auto"/>
            <w:right w:val="none" w:sz="0" w:space="0" w:color="auto"/>
          </w:divBdr>
        </w:div>
        <w:div w:id="1773474970">
          <w:marLeft w:val="0"/>
          <w:marRight w:val="0"/>
          <w:marTop w:val="80"/>
          <w:marBottom w:val="0"/>
          <w:divBdr>
            <w:top w:val="none" w:sz="0" w:space="0" w:color="auto"/>
            <w:left w:val="none" w:sz="0" w:space="0" w:color="auto"/>
            <w:bottom w:val="none" w:sz="0" w:space="0" w:color="auto"/>
            <w:right w:val="none" w:sz="0" w:space="0" w:color="auto"/>
          </w:divBdr>
        </w:div>
        <w:div w:id="1973174897">
          <w:marLeft w:val="0"/>
          <w:marRight w:val="0"/>
          <w:marTop w:val="80"/>
          <w:marBottom w:val="0"/>
          <w:divBdr>
            <w:top w:val="none" w:sz="0" w:space="0" w:color="auto"/>
            <w:left w:val="none" w:sz="0" w:space="0" w:color="auto"/>
            <w:bottom w:val="none" w:sz="0" w:space="0" w:color="auto"/>
            <w:right w:val="none" w:sz="0" w:space="0" w:color="auto"/>
          </w:divBdr>
        </w:div>
        <w:div w:id="2078085225">
          <w:marLeft w:val="0"/>
          <w:marRight w:val="0"/>
          <w:marTop w:val="80"/>
          <w:marBottom w:val="0"/>
          <w:divBdr>
            <w:top w:val="none" w:sz="0" w:space="0" w:color="auto"/>
            <w:left w:val="none" w:sz="0" w:space="0" w:color="auto"/>
            <w:bottom w:val="none" w:sz="0" w:space="0" w:color="auto"/>
            <w:right w:val="none" w:sz="0" w:space="0" w:color="auto"/>
          </w:divBdr>
        </w:div>
        <w:div w:id="293370130">
          <w:marLeft w:val="0"/>
          <w:marRight w:val="0"/>
          <w:marTop w:val="80"/>
          <w:marBottom w:val="0"/>
          <w:divBdr>
            <w:top w:val="none" w:sz="0" w:space="0" w:color="auto"/>
            <w:left w:val="none" w:sz="0" w:space="0" w:color="auto"/>
            <w:bottom w:val="none" w:sz="0" w:space="0" w:color="auto"/>
            <w:right w:val="none" w:sz="0" w:space="0" w:color="auto"/>
          </w:divBdr>
        </w:div>
        <w:div w:id="1397901943">
          <w:marLeft w:val="0"/>
          <w:marRight w:val="0"/>
          <w:marTop w:val="80"/>
          <w:marBottom w:val="0"/>
          <w:divBdr>
            <w:top w:val="none" w:sz="0" w:space="0" w:color="auto"/>
            <w:left w:val="none" w:sz="0" w:space="0" w:color="auto"/>
            <w:bottom w:val="none" w:sz="0" w:space="0" w:color="auto"/>
            <w:right w:val="none" w:sz="0" w:space="0" w:color="auto"/>
          </w:divBdr>
        </w:div>
        <w:div w:id="1449666854">
          <w:marLeft w:val="0"/>
          <w:marRight w:val="0"/>
          <w:marTop w:val="80"/>
          <w:marBottom w:val="0"/>
          <w:divBdr>
            <w:top w:val="none" w:sz="0" w:space="0" w:color="auto"/>
            <w:left w:val="none" w:sz="0" w:space="0" w:color="auto"/>
            <w:bottom w:val="none" w:sz="0" w:space="0" w:color="auto"/>
            <w:right w:val="none" w:sz="0" w:space="0" w:color="auto"/>
          </w:divBdr>
        </w:div>
        <w:div w:id="973560480">
          <w:marLeft w:val="0"/>
          <w:marRight w:val="0"/>
          <w:marTop w:val="80"/>
          <w:marBottom w:val="0"/>
          <w:divBdr>
            <w:top w:val="none" w:sz="0" w:space="0" w:color="auto"/>
            <w:left w:val="none" w:sz="0" w:space="0" w:color="auto"/>
            <w:bottom w:val="none" w:sz="0" w:space="0" w:color="auto"/>
            <w:right w:val="none" w:sz="0" w:space="0" w:color="auto"/>
          </w:divBdr>
        </w:div>
        <w:div w:id="1174496533">
          <w:marLeft w:val="0"/>
          <w:marRight w:val="0"/>
          <w:marTop w:val="80"/>
          <w:marBottom w:val="0"/>
          <w:divBdr>
            <w:top w:val="none" w:sz="0" w:space="0" w:color="auto"/>
            <w:left w:val="none" w:sz="0" w:space="0" w:color="auto"/>
            <w:bottom w:val="none" w:sz="0" w:space="0" w:color="auto"/>
            <w:right w:val="none" w:sz="0" w:space="0" w:color="auto"/>
          </w:divBdr>
        </w:div>
        <w:div w:id="2146501322">
          <w:marLeft w:val="0"/>
          <w:marRight w:val="0"/>
          <w:marTop w:val="80"/>
          <w:marBottom w:val="0"/>
          <w:divBdr>
            <w:top w:val="none" w:sz="0" w:space="0" w:color="auto"/>
            <w:left w:val="none" w:sz="0" w:space="0" w:color="auto"/>
            <w:bottom w:val="none" w:sz="0" w:space="0" w:color="auto"/>
            <w:right w:val="none" w:sz="0" w:space="0" w:color="auto"/>
          </w:divBdr>
        </w:div>
        <w:div w:id="35398875">
          <w:marLeft w:val="0"/>
          <w:marRight w:val="0"/>
          <w:marTop w:val="80"/>
          <w:marBottom w:val="0"/>
          <w:divBdr>
            <w:top w:val="none" w:sz="0" w:space="0" w:color="auto"/>
            <w:left w:val="none" w:sz="0" w:space="0" w:color="auto"/>
            <w:bottom w:val="none" w:sz="0" w:space="0" w:color="auto"/>
            <w:right w:val="none" w:sz="0" w:space="0" w:color="auto"/>
          </w:divBdr>
        </w:div>
        <w:div w:id="2030594563">
          <w:marLeft w:val="0"/>
          <w:marRight w:val="0"/>
          <w:marTop w:val="80"/>
          <w:marBottom w:val="0"/>
          <w:divBdr>
            <w:top w:val="none" w:sz="0" w:space="0" w:color="auto"/>
            <w:left w:val="none" w:sz="0" w:space="0" w:color="auto"/>
            <w:bottom w:val="none" w:sz="0" w:space="0" w:color="auto"/>
            <w:right w:val="none" w:sz="0" w:space="0" w:color="auto"/>
          </w:divBdr>
        </w:div>
        <w:div w:id="420029600">
          <w:marLeft w:val="0"/>
          <w:marRight w:val="0"/>
          <w:marTop w:val="80"/>
          <w:marBottom w:val="0"/>
          <w:divBdr>
            <w:top w:val="none" w:sz="0" w:space="0" w:color="auto"/>
            <w:left w:val="none" w:sz="0" w:space="0" w:color="auto"/>
            <w:bottom w:val="none" w:sz="0" w:space="0" w:color="auto"/>
            <w:right w:val="none" w:sz="0" w:space="0" w:color="auto"/>
          </w:divBdr>
        </w:div>
        <w:div w:id="557665045">
          <w:marLeft w:val="0"/>
          <w:marRight w:val="0"/>
          <w:marTop w:val="80"/>
          <w:marBottom w:val="0"/>
          <w:divBdr>
            <w:top w:val="none" w:sz="0" w:space="0" w:color="auto"/>
            <w:left w:val="none" w:sz="0" w:space="0" w:color="auto"/>
            <w:bottom w:val="none" w:sz="0" w:space="0" w:color="auto"/>
            <w:right w:val="none" w:sz="0" w:space="0" w:color="auto"/>
          </w:divBdr>
        </w:div>
        <w:div w:id="262499001">
          <w:marLeft w:val="0"/>
          <w:marRight w:val="0"/>
          <w:marTop w:val="80"/>
          <w:marBottom w:val="0"/>
          <w:divBdr>
            <w:top w:val="none" w:sz="0" w:space="0" w:color="auto"/>
            <w:left w:val="none" w:sz="0" w:space="0" w:color="auto"/>
            <w:bottom w:val="none" w:sz="0" w:space="0" w:color="auto"/>
            <w:right w:val="none" w:sz="0" w:space="0" w:color="auto"/>
          </w:divBdr>
        </w:div>
        <w:div w:id="1387535052">
          <w:marLeft w:val="0"/>
          <w:marRight w:val="0"/>
          <w:marTop w:val="80"/>
          <w:marBottom w:val="0"/>
          <w:divBdr>
            <w:top w:val="none" w:sz="0" w:space="0" w:color="auto"/>
            <w:left w:val="none" w:sz="0" w:space="0" w:color="auto"/>
            <w:bottom w:val="none" w:sz="0" w:space="0" w:color="auto"/>
            <w:right w:val="none" w:sz="0" w:space="0" w:color="auto"/>
          </w:divBdr>
        </w:div>
        <w:div w:id="74328861">
          <w:marLeft w:val="0"/>
          <w:marRight w:val="0"/>
          <w:marTop w:val="80"/>
          <w:marBottom w:val="0"/>
          <w:divBdr>
            <w:top w:val="none" w:sz="0" w:space="0" w:color="auto"/>
            <w:left w:val="none" w:sz="0" w:space="0" w:color="auto"/>
            <w:bottom w:val="none" w:sz="0" w:space="0" w:color="auto"/>
            <w:right w:val="none" w:sz="0" w:space="0" w:color="auto"/>
          </w:divBdr>
        </w:div>
        <w:div w:id="89543501">
          <w:marLeft w:val="0"/>
          <w:marRight w:val="0"/>
          <w:marTop w:val="80"/>
          <w:marBottom w:val="0"/>
          <w:divBdr>
            <w:top w:val="none" w:sz="0" w:space="0" w:color="auto"/>
            <w:left w:val="none" w:sz="0" w:space="0" w:color="auto"/>
            <w:bottom w:val="none" w:sz="0" w:space="0" w:color="auto"/>
            <w:right w:val="none" w:sz="0" w:space="0" w:color="auto"/>
          </w:divBdr>
        </w:div>
        <w:div w:id="1441875583">
          <w:marLeft w:val="0"/>
          <w:marRight w:val="0"/>
          <w:marTop w:val="80"/>
          <w:marBottom w:val="0"/>
          <w:divBdr>
            <w:top w:val="none" w:sz="0" w:space="0" w:color="auto"/>
            <w:left w:val="none" w:sz="0" w:space="0" w:color="auto"/>
            <w:bottom w:val="none" w:sz="0" w:space="0" w:color="auto"/>
            <w:right w:val="none" w:sz="0" w:space="0" w:color="auto"/>
          </w:divBdr>
        </w:div>
        <w:div w:id="475535478">
          <w:marLeft w:val="0"/>
          <w:marRight w:val="0"/>
          <w:marTop w:val="80"/>
          <w:marBottom w:val="0"/>
          <w:divBdr>
            <w:top w:val="none" w:sz="0" w:space="0" w:color="auto"/>
            <w:left w:val="none" w:sz="0" w:space="0" w:color="auto"/>
            <w:bottom w:val="none" w:sz="0" w:space="0" w:color="auto"/>
            <w:right w:val="none" w:sz="0" w:space="0" w:color="auto"/>
          </w:divBdr>
        </w:div>
        <w:div w:id="1803578290">
          <w:marLeft w:val="0"/>
          <w:marRight w:val="0"/>
          <w:marTop w:val="80"/>
          <w:marBottom w:val="0"/>
          <w:divBdr>
            <w:top w:val="none" w:sz="0" w:space="0" w:color="auto"/>
            <w:left w:val="none" w:sz="0" w:space="0" w:color="auto"/>
            <w:bottom w:val="none" w:sz="0" w:space="0" w:color="auto"/>
            <w:right w:val="none" w:sz="0" w:space="0" w:color="auto"/>
          </w:divBdr>
        </w:div>
        <w:div w:id="1022165602">
          <w:marLeft w:val="0"/>
          <w:marRight w:val="0"/>
          <w:marTop w:val="80"/>
          <w:marBottom w:val="0"/>
          <w:divBdr>
            <w:top w:val="none" w:sz="0" w:space="0" w:color="auto"/>
            <w:left w:val="none" w:sz="0" w:space="0" w:color="auto"/>
            <w:bottom w:val="none" w:sz="0" w:space="0" w:color="auto"/>
            <w:right w:val="none" w:sz="0" w:space="0" w:color="auto"/>
          </w:divBdr>
        </w:div>
        <w:div w:id="1941333925">
          <w:marLeft w:val="0"/>
          <w:marRight w:val="0"/>
          <w:marTop w:val="80"/>
          <w:marBottom w:val="0"/>
          <w:divBdr>
            <w:top w:val="none" w:sz="0" w:space="0" w:color="auto"/>
            <w:left w:val="none" w:sz="0" w:space="0" w:color="auto"/>
            <w:bottom w:val="none" w:sz="0" w:space="0" w:color="auto"/>
            <w:right w:val="none" w:sz="0" w:space="0" w:color="auto"/>
          </w:divBdr>
        </w:div>
        <w:div w:id="1410545228">
          <w:marLeft w:val="0"/>
          <w:marRight w:val="0"/>
          <w:marTop w:val="80"/>
          <w:marBottom w:val="0"/>
          <w:divBdr>
            <w:top w:val="none" w:sz="0" w:space="0" w:color="auto"/>
            <w:left w:val="none" w:sz="0" w:space="0" w:color="auto"/>
            <w:bottom w:val="none" w:sz="0" w:space="0" w:color="auto"/>
            <w:right w:val="none" w:sz="0" w:space="0" w:color="auto"/>
          </w:divBdr>
        </w:div>
        <w:div w:id="458960913">
          <w:marLeft w:val="0"/>
          <w:marRight w:val="0"/>
          <w:marTop w:val="80"/>
          <w:marBottom w:val="0"/>
          <w:divBdr>
            <w:top w:val="none" w:sz="0" w:space="0" w:color="auto"/>
            <w:left w:val="none" w:sz="0" w:space="0" w:color="auto"/>
            <w:bottom w:val="none" w:sz="0" w:space="0" w:color="auto"/>
            <w:right w:val="none" w:sz="0" w:space="0" w:color="auto"/>
          </w:divBdr>
        </w:div>
        <w:div w:id="243270638">
          <w:marLeft w:val="0"/>
          <w:marRight w:val="0"/>
          <w:marTop w:val="80"/>
          <w:marBottom w:val="0"/>
          <w:divBdr>
            <w:top w:val="none" w:sz="0" w:space="0" w:color="auto"/>
            <w:left w:val="none" w:sz="0" w:space="0" w:color="auto"/>
            <w:bottom w:val="none" w:sz="0" w:space="0" w:color="auto"/>
            <w:right w:val="none" w:sz="0" w:space="0" w:color="auto"/>
          </w:divBdr>
        </w:div>
        <w:div w:id="1455293455">
          <w:marLeft w:val="0"/>
          <w:marRight w:val="0"/>
          <w:marTop w:val="80"/>
          <w:marBottom w:val="0"/>
          <w:divBdr>
            <w:top w:val="none" w:sz="0" w:space="0" w:color="auto"/>
            <w:left w:val="none" w:sz="0" w:space="0" w:color="auto"/>
            <w:bottom w:val="none" w:sz="0" w:space="0" w:color="auto"/>
            <w:right w:val="none" w:sz="0" w:space="0" w:color="auto"/>
          </w:divBdr>
        </w:div>
        <w:div w:id="936717919">
          <w:marLeft w:val="0"/>
          <w:marRight w:val="0"/>
          <w:marTop w:val="80"/>
          <w:marBottom w:val="0"/>
          <w:divBdr>
            <w:top w:val="none" w:sz="0" w:space="0" w:color="auto"/>
            <w:left w:val="none" w:sz="0" w:space="0" w:color="auto"/>
            <w:bottom w:val="none" w:sz="0" w:space="0" w:color="auto"/>
            <w:right w:val="none" w:sz="0" w:space="0" w:color="auto"/>
          </w:divBdr>
        </w:div>
        <w:div w:id="254368960">
          <w:marLeft w:val="0"/>
          <w:marRight w:val="0"/>
          <w:marTop w:val="80"/>
          <w:marBottom w:val="0"/>
          <w:divBdr>
            <w:top w:val="none" w:sz="0" w:space="0" w:color="auto"/>
            <w:left w:val="none" w:sz="0" w:space="0" w:color="auto"/>
            <w:bottom w:val="none" w:sz="0" w:space="0" w:color="auto"/>
            <w:right w:val="none" w:sz="0" w:space="0" w:color="auto"/>
          </w:divBdr>
        </w:div>
        <w:div w:id="1320647734">
          <w:marLeft w:val="0"/>
          <w:marRight w:val="0"/>
          <w:marTop w:val="240"/>
          <w:marBottom w:val="0"/>
          <w:divBdr>
            <w:top w:val="none" w:sz="0" w:space="0" w:color="auto"/>
            <w:left w:val="none" w:sz="0" w:space="0" w:color="auto"/>
            <w:bottom w:val="none" w:sz="0" w:space="0" w:color="auto"/>
            <w:right w:val="none" w:sz="0" w:space="0" w:color="auto"/>
          </w:divBdr>
        </w:div>
        <w:div w:id="1369798743">
          <w:marLeft w:val="0"/>
          <w:marRight w:val="0"/>
          <w:marTop w:val="80"/>
          <w:marBottom w:val="0"/>
          <w:divBdr>
            <w:top w:val="none" w:sz="0" w:space="0" w:color="auto"/>
            <w:left w:val="none" w:sz="0" w:space="0" w:color="auto"/>
            <w:bottom w:val="none" w:sz="0" w:space="0" w:color="auto"/>
            <w:right w:val="none" w:sz="0" w:space="0" w:color="auto"/>
          </w:divBdr>
        </w:div>
        <w:div w:id="1038702167">
          <w:marLeft w:val="0"/>
          <w:marRight w:val="0"/>
          <w:marTop w:val="80"/>
          <w:marBottom w:val="0"/>
          <w:divBdr>
            <w:top w:val="none" w:sz="0" w:space="0" w:color="auto"/>
            <w:left w:val="none" w:sz="0" w:space="0" w:color="auto"/>
            <w:bottom w:val="none" w:sz="0" w:space="0" w:color="auto"/>
            <w:right w:val="none" w:sz="0" w:space="0" w:color="auto"/>
          </w:divBdr>
        </w:div>
        <w:div w:id="2079667396">
          <w:marLeft w:val="0"/>
          <w:marRight w:val="0"/>
          <w:marTop w:val="80"/>
          <w:marBottom w:val="0"/>
          <w:divBdr>
            <w:top w:val="none" w:sz="0" w:space="0" w:color="auto"/>
            <w:left w:val="none" w:sz="0" w:space="0" w:color="auto"/>
            <w:bottom w:val="none" w:sz="0" w:space="0" w:color="auto"/>
            <w:right w:val="none" w:sz="0" w:space="0" w:color="auto"/>
          </w:divBdr>
        </w:div>
        <w:div w:id="1349408591">
          <w:marLeft w:val="0"/>
          <w:marRight w:val="0"/>
          <w:marTop w:val="80"/>
          <w:marBottom w:val="0"/>
          <w:divBdr>
            <w:top w:val="none" w:sz="0" w:space="0" w:color="auto"/>
            <w:left w:val="none" w:sz="0" w:space="0" w:color="auto"/>
            <w:bottom w:val="none" w:sz="0" w:space="0" w:color="auto"/>
            <w:right w:val="none" w:sz="0" w:space="0" w:color="auto"/>
          </w:divBdr>
        </w:div>
        <w:div w:id="205796198">
          <w:marLeft w:val="0"/>
          <w:marRight w:val="0"/>
          <w:marTop w:val="80"/>
          <w:marBottom w:val="0"/>
          <w:divBdr>
            <w:top w:val="none" w:sz="0" w:space="0" w:color="auto"/>
            <w:left w:val="none" w:sz="0" w:space="0" w:color="auto"/>
            <w:bottom w:val="none" w:sz="0" w:space="0" w:color="auto"/>
            <w:right w:val="none" w:sz="0" w:space="0" w:color="auto"/>
          </w:divBdr>
        </w:div>
        <w:div w:id="1869181245">
          <w:marLeft w:val="0"/>
          <w:marRight w:val="0"/>
          <w:marTop w:val="80"/>
          <w:marBottom w:val="0"/>
          <w:divBdr>
            <w:top w:val="none" w:sz="0" w:space="0" w:color="auto"/>
            <w:left w:val="none" w:sz="0" w:space="0" w:color="auto"/>
            <w:bottom w:val="none" w:sz="0" w:space="0" w:color="auto"/>
            <w:right w:val="none" w:sz="0" w:space="0" w:color="auto"/>
          </w:divBdr>
        </w:div>
        <w:div w:id="1355615717">
          <w:marLeft w:val="0"/>
          <w:marRight w:val="0"/>
          <w:marTop w:val="80"/>
          <w:marBottom w:val="0"/>
          <w:divBdr>
            <w:top w:val="none" w:sz="0" w:space="0" w:color="auto"/>
            <w:left w:val="none" w:sz="0" w:space="0" w:color="auto"/>
            <w:bottom w:val="none" w:sz="0" w:space="0" w:color="auto"/>
            <w:right w:val="none" w:sz="0" w:space="0" w:color="auto"/>
          </w:divBdr>
        </w:div>
        <w:div w:id="85806020">
          <w:marLeft w:val="0"/>
          <w:marRight w:val="0"/>
          <w:marTop w:val="80"/>
          <w:marBottom w:val="0"/>
          <w:divBdr>
            <w:top w:val="none" w:sz="0" w:space="0" w:color="auto"/>
            <w:left w:val="none" w:sz="0" w:space="0" w:color="auto"/>
            <w:bottom w:val="none" w:sz="0" w:space="0" w:color="auto"/>
            <w:right w:val="none" w:sz="0" w:space="0" w:color="auto"/>
          </w:divBdr>
        </w:div>
        <w:div w:id="1106190239">
          <w:marLeft w:val="0"/>
          <w:marRight w:val="0"/>
          <w:marTop w:val="80"/>
          <w:marBottom w:val="0"/>
          <w:divBdr>
            <w:top w:val="none" w:sz="0" w:space="0" w:color="auto"/>
            <w:left w:val="none" w:sz="0" w:space="0" w:color="auto"/>
            <w:bottom w:val="none" w:sz="0" w:space="0" w:color="auto"/>
            <w:right w:val="none" w:sz="0" w:space="0" w:color="auto"/>
          </w:divBdr>
        </w:div>
        <w:div w:id="708844028">
          <w:marLeft w:val="0"/>
          <w:marRight w:val="0"/>
          <w:marTop w:val="80"/>
          <w:marBottom w:val="0"/>
          <w:divBdr>
            <w:top w:val="none" w:sz="0" w:space="0" w:color="auto"/>
            <w:left w:val="none" w:sz="0" w:space="0" w:color="auto"/>
            <w:bottom w:val="none" w:sz="0" w:space="0" w:color="auto"/>
            <w:right w:val="none" w:sz="0" w:space="0" w:color="auto"/>
          </w:divBdr>
        </w:div>
        <w:div w:id="1662268662">
          <w:marLeft w:val="0"/>
          <w:marRight w:val="0"/>
          <w:marTop w:val="80"/>
          <w:marBottom w:val="0"/>
          <w:divBdr>
            <w:top w:val="none" w:sz="0" w:space="0" w:color="auto"/>
            <w:left w:val="none" w:sz="0" w:space="0" w:color="auto"/>
            <w:bottom w:val="none" w:sz="0" w:space="0" w:color="auto"/>
            <w:right w:val="none" w:sz="0" w:space="0" w:color="auto"/>
          </w:divBdr>
        </w:div>
        <w:div w:id="1626623221">
          <w:marLeft w:val="0"/>
          <w:marRight w:val="0"/>
          <w:marTop w:val="80"/>
          <w:marBottom w:val="0"/>
          <w:divBdr>
            <w:top w:val="none" w:sz="0" w:space="0" w:color="auto"/>
            <w:left w:val="none" w:sz="0" w:space="0" w:color="auto"/>
            <w:bottom w:val="none" w:sz="0" w:space="0" w:color="auto"/>
            <w:right w:val="none" w:sz="0" w:space="0" w:color="auto"/>
          </w:divBdr>
        </w:div>
        <w:div w:id="2117214384">
          <w:marLeft w:val="0"/>
          <w:marRight w:val="0"/>
          <w:marTop w:val="80"/>
          <w:marBottom w:val="0"/>
          <w:divBdr>
            <w:top w:val="none" w:sz="0" w:space="0" w:color="auto"/>
            <w:left w:val="none" w:sz="0" w:space="0" w:color="auto"/>
            <w:bottom w:val="none" w:sz="0" w:space="0" w:color="auto"/>
            <w:right w:val="none" w:sz="0" w:space="0" w:color="auto"/>
          </w:divBdr>
        </w:div>
        <w:div w:id="600525228">
          <w:marLeft w:val="0"/>
          <w:marRight w:val="0"/>
          <w:marTop w:val="80"/>
          <w:marBottom w:val="0"/>
          <w:divBdr>
            <w:top w:val="none" w:sz="0" w:space="0" w:color="auto"/>
            <w:left w:val="none" w:sz="0" w:space="0" w:color="auto"/>
            <w:bottom w:val="none" w:sz="0" w:space="0" w:color="auto"/>
            <w:right w:val="none" w:sz="0" w:space="0" w:color="auto"/>
          </w:divBdr>
        </w:div>
        <w:div w:id="1517646472">
          <w:marLeft w:val="0"/>
          <w:marRight w:val="0"/>
          <w:marTop w:val="80"/>
          <w:marBottom w:val="0"/>
          <w:divBdr>
            <w:top w:val="none" w:sz="0" w:space="0" w:color="auto"/>
            <w:left w:val="none" w:sz="0" w:space="0" w:color="auto"/>
            <w:bottom w:val="none" w:sz="0" w:space="0" w:color="auto"/>
            <w:right w:val="none" w:sz="0" w:space="0" w:color="auto"/>
          </w:divBdr>
        </w:div>
        <w:div w:id="109932165">
          <w:marLeft w:val="0"/>
          <w:marRight w:val="0"/>
          <w:marTop w:val="80"/>
          <w:marBottom w:val="0"/>
          <w:divBdr>
            <w:top w:val="none" w:sz="0" w:space="0" w:color="auto"/>
            <w:left w:val="none" w:sz="0" w:space="0" w:color="auto"/>
            <w:bottom w:val="none" w:sz="0" w:space="0" w:color="auto"/>
            <w:right w:val="none" w:sz="0" w:space="0" w:color="auto"/>
          </w:divBdr>
        </w:div>
        <w:div w:id="82454522">
          <w:marLeft w:val="0"/>
          <w:marRight w:val="0"/>
          <w:marTop w:val="80"/>
          <w:marBottom w:val="0"/>
          <w:divBdr>
            <w:top w:val="none" w:sz="0" w:space="0" w:color="auto"/>
            <w:left w:val="none" w:sz="0" w:space="0" w:color="auto"/>
            <w:bottom w:val="none" w:sz="0" w:space="0" w:color="auto"/>
            <w:right w:val="none" w:sz="0" w:space="0" w:color="auto"/>
          </w:divBdr>
        </w:div>
        <w:div w:id="1001196780">
          <w:marLeft w:val="0"/>
          <w:marRight w:val="0"/>
          <w:marTop w:val="80"/>
          <w:marBottom w:val="0"/>
          <w:divBdr>
            <w:top w:val="none" w:sz="0" w:space="0" w:color="auto"/>
            <w:left w:val="none" w:sz="0" w:space="0" w:color="auto"/>
            <w:bottom w:val="none" w:sz="0" w:space="0" w:color="auto"/>
            <w:right w:val="none" w:sz="0" w:space="0" w:color="auto"/>
          </w:divBdr>
        </w:div>
        <w:div w:id="1359115826">
          <w:marLeft w:val="0"/>
          <w:marRight w:val="0"/>
          <w:marTop w:val="80"/>
          <w:marBottom w:val="0"/>
          <w:divBdr>
            <w:top w:val="none" w:sz="0" w:space="0" w:color="auto"/>
            <w:left w:val="none" w:sz="0" w:space="0" w:color="auto"/>
            <w:bottom w:val="none" w:sz="0" w:space="0" w:color="auto"/>
            <w:right w:val="none" w:sz="0" w:space="0" w:color="auto"/>
          </w:divBdr>
        </w:div>
        <w:div w:id="2014068752">
          <w:marLeft w:val="0"/>
          <w:marRight w:val="0"/>
          <w:marTop w:val="80"/>
          <w:marBottom w:val="0"/>
          <w:divBdr>
            <w:top w:val="none" w:sz="0" w:space="0" w:color="auto"/>
            <w:left w:val="none" w:sz="0" w:space="0" w:color="auto"/>
            <w:bottom w:val="none" w:sz="0" w:space="0" w:color="auto"/>
            <w:right w:val="none" w:sz="0" w:space="0" w:color="auto"/>
          </w:divBdr>
        </w:div>
        <w:div w:id="890458013">
          <w:marLeft w:val="0"/>
          <w:marRight w:val="0"/>
          <w:marTop w:val="80"/>
          <w:marBottom w:val="0"/>
          <w:divBdr>
            <w:top w:val="none" w:sz="0" w:space="0" w:color="auto"/>
            <w:left w:val="none" w:sz="0" w:space="0" w:color="auto"/>
            <w:bottom w:val="none" w:sz="0" w:space="0" w:color="auto"/>
            <w:right w:val="none" w:sz="0" w:space="0" w:color="auto"/>
          </w:divBdr>
        </w:div>
        <w:div w:id="1728145017">
          <w:marLeft w:val="0"/>
          <w:marRight w:val="0"/>
          <w:marTop w:val="80"/>
          <w:marBottom w:val="0"/>
          <w:divBdr>
            <w:top w:val="none" w:sz="0" w:space="0" w:color="auto"/>
            <w:left w:val="none" w:sz="0" w:space="0" w:color="auto"/>
            <w:bottom w:val="none" w:sz="0" w:space="0" w:color="auto"/>
            <w:right w:val="none" w:sz="0" w:space="0" w:color="auto"/>
          </w:divBdr>
        </w:div>
        <w:div w:id="1651059059">
          <w:marLeft w:val="0"/>
          <w:marRight w:val="0"/>
          <w:marTop w:val="80"/>
          <w:marBottom w:val="0"/>
          <w:divBdr>
            <w:top w:val="none" w:sz="0" w:space="0" w:color="auto"/>
            <w:left w:val="none" w:sz="0" w:space="0" w:color="auto"/>
            <w:bottom w:val="none" w:sz="0" w:space="0" w:color="auto"/>
            <w:right w:val="none" w:sz="0" w:space="0" w:color="auto"/>
          </w:divBdr>
        </w:div>
        <w:div w:id="1096369478">
          <w:marLeft w:val="0"/>
          <w:marRight w:val="0"/>
          <w:marTop w:val="80"/>
          <w:marBottom w:val="0"/>
          <w:divBdr>
            <w:top w:val="none" w:sz="0" w:space="0" w:color="auto"/>
            <w:left w:val="none" w:sz="0" w:space="0" w:color="auto"/>
            <w:bottom w:val="none" w:sz="0" w:space="0" w:color="auto"/>
            <w:right w:val="none" w:sz="0" w:space="0" w:color="auto"/>
          </w:divBdr>
        </w:div>
        <w:div w:id="414012747">
          <w:marLeft w:val="0"/>
          <w:marRight w:val="0"/>
          <w:marTop w:val="80"/>
          <w:marBottom w:val="0"/>
          <w:divBdr>
            <w:top w:val="none" w:sz="0" w:space="0" w:color="auto"/>
            <w:left w:val="none" w:sz="0" w:space="0" w:color="auto"/>
            <w:bottom w:val="none" w:sz="0" w:space="0" w:color="auto"/>
            <w:right w:val="none" w:sz="0" w:space="0" w:color="auto"/>
          </w:divBdr>
        </w:div>
        <w:div w:id="885413803">
          <w:marLeft w:val="0"/>
          <w:marRight w:val="0"/>
          <w:marTop w:val="80"/>
          <w:marBottom w:val="0"/>
          <w:divBdr>
            <w:top w:val="none" w:sz="0" w:space="0" w:color="auto"/>
            <w:left w:val="none" w:sz="0" w:space="0" w:color="auto"/>
            <w:bottom w:val="none" w:sz="0" w:space="0" w:color="auto"/>
            <w:right w:val="none" w:sz="0" w:space="0" w:color="auto"/>
          </w:divBdr>
        </w:div>
        <w:div w:id="1481001544">
          <w:marLeft w:val="0"/>
          <w:marRight w:val="0"/>
          <w:marTop w:val="80"/>
          <w:marBottom w:val="0"/>
          <w:divBdr>
            <w:top w:val="none" w:sz="0" w:space="0" w:color="auto"/>
            <w:left w:val="none" w:sz="0" w:space="0" w:color="auto"/>
            <w:bottom w:val="none" w:sz="0" w:space="0" w:color="auto"/>
            <w:right w:val="none" w:sz="0" w:space="0" w:color="auto"/>
          </w:divBdr>
        </w:div>
        <w:div w:id="1147554410">
          <w:marLeft w:val="0"/>
          <w:marRight w:val="0"/>
          <w:marTop w:val="80"/>
          <w:marBottom w:val="0"/>
          <w:divBdr>
            <w:top w:val="none" w:sz="0" w:space="0" w:color="auto"/>
            <w:left w:val="none" w:sz="0" w:space="0" w:color="auto"/>
            <w:bottom w:val="none" w:sz="0" w:space="0" w:color="auto"/>
            <w:right w:val="none" w:sz="0" w:space="0" w:color="auto"/>
          </w:divBdr>
        </w:div>
        <w:div w:id="1339384752">
          <w:marLeft w:val="0"/>
          <w:marRight w:val="0"/>
          <w:marTop w:val="80"/>
          <w:marBottom w:val="0"/>
          <w:divBdr>
            <w:top w:val="none" w:sz="0" w:space="0" w:color="auto"/>
            <w:left w:val="none" w:sz="0" w:space="0" w:color="auto"/>
            <w:bottom w:val="none" w:sz="0" w:space="0" w:color="auto"/>
            <w:right w:val="none" w:sz="0" w:space="0" w:color="auto"/>
          </w:divBdr>
        </w:div>
        <w:div w:id="130946490">
          <w:marLeft w:val="0"/>
          <w:marRight w:val="0"/>
          <w:marTop w:val="80"/>
          <w:marBottom w:val="0"/>
          <w:divBdr>
            <w:top w:val="none" w:sz="0" w:space="0" w:color="auto"/>
            <w:left w:val="none" w:sz="0" w:space="0" w:color="auto"/>
            <w:bottom w:val="none" w:sz="0" w:space="0" w:color="auto"/>
            <w:right w:val="none" w:sz="0" w:space="0" w:color="auto"/>
          </w:divBdr>
        </w:div>
        <w:div w:id="412818197">
          <w:marLeft w:val="0"/>
          <w:marRight w:val="0"/>
          <w:marTop w:val="80"/>
          <w:marBottom w:val="0"/>
          <w:divBdr>
            <w:top w:val="none" w:sz="0" w:space="0" w:color="auto"/>
            <w:left w:val="none" w:sz="0" w:space="0" w:color="auto"/>
            <w:bottom w:val="none" w:sz="0" w:space="0" w:color="auto"/>
            <w:right w:val="none" w:sz="0" w:space="0" w:color="auto"/>
          </w:divBdr>
        </w:div>
        <w:div w:id="239828178">
          <w:marLeft w:val="0"/>
          <w:marRight w:val="0"/>
          <w:marTop w:val="80"/>
          <w:marBottom w:val="0"/>
          <w:divBdr>
            <w:top w:val="none" w:sz="0" w:space="0" w:color="auto"/>
            <w:left w:val="none" w:sz="0" w:space="0" w:color="auto"/>
            <w:bottom w:val="none" w:sz="0" w:space="0" w:color="auto"/>
            <w:right w:val="none" w:sz="0" w:space="0" w:color="auto"/>
          </w:divBdr>
        </w:div>
        <w:div w:id="1129275518">
          <w:marLeft w:val="0"/>
          <w:marRight w:val="0"/>
          <w:marTop w:val="80"/>
          <w:marBottom w:val="0"/>
          <w:divBdr>
            <w:top w:val="none" w:sz="0" w:space="0" w:color="auto"/>
            <w:left w:val="none" w:sz="0" w:space="0" w:color="auto"/>
            <w:bottom w:val="none" w:sz="0" w:space="0" w:color="auto"/>
            <w:right w:val="none" w:sz="0" w:space="0" w:color="auto"/>
          </w:divBdr>
        </w:div>
        <w:div w:id="1930579610">
          <w:marLeft w:val="0"/>
          <w:marRight w:val="0"/>
          <w:marTop w:val="80"/>
          <w:marBottom w:val="0"/>
          <w:divBdr>
            <w:top w:val="none" w:sz="0" w:space="0" w:color="auto"/>
            <w:left w:val="none" w:sz="0" w:space="0" w:color="auto"/>
            <w:bottom w:val="none" w:sz="0" w:space="0" w:color="auto"/>
            <w:right w:val="none" w:sz="0" w:space="0" w:color="auto"/>
          </w:divBdr>
        </w:div>
        <w:div w:id="459962030">
          <w:marLeft w:val="0"/>
          <w:marRight w:val="0"/>
          <w:marTop w:val="80"/>
          <w:marBottom w:val="0"/>
          <w:divBdr>
            <w:top w:val="none" w:sz="0" w:space="0" w:color="auto"/>
            <w:left w:val="none" w:sz="0" w:space="0" w:color="auto"/>
            <w:bottom w:val="none" w:sz="0" w:space="0" w:color="auto"/>
            <w:right w:val="none" w:sz="0" w:space="0" w:color="auto"/>
          </w:divBdr>
        </w:div>
        <w:div w:id="193273833">
          <w:marLeft w:val="0"/>
          <w:marRight w:val="0"/>
          <w:marTop w:val="80"/>
          <w:marBottom w:val="0"/>
          <w:divBdr>
            <w:top w:val="none" w:sz="0" w:space="0" w:color="auto"/>
            <w:left w:val="none" w:sz="0" w:space="0" w:color="auto"/>
            <w:bottom w:val="none" w:sz="0" w:space="0" w:color="auto"/>
            <w:right w:val="none" w:sz="0" w:space="0" w:color="auto"/>
          </w:divBdr>
        </w:div>
        <w:div w:id="1215119609">
          <w:marLeft w:val="0"/>
          <w:marRight w:val="0"/>
          <w:marTop w:val="80"/>
          <w:marBottom w:val="0"/>
          <w:divBdr>
            <w:top w:val="none" w:sz="0" w:space="0" w:color="auto"/>
            <w:left w:val="none" w:sz="0" w:space="0" w:color="auto"/>
            <w:bottom w:val="none" w:sz="0" w:space="0" w:color="auto"/>
            <w:right w:val="none" w:sz="0" w:space="0" w:color="auto"/>
          </w:divBdr>
        </w:div>
        <w:div w:id="419332082">
          <w:marLeft w:val="0"/>
          <w:marRight w:val="0"/>
          <w:marTop w:val="80"/>
          <w:marBottom w:val="0"/>
          <w:divBdr>
            <w:top w:val="none" w:sz="0" w:space="0" w:color="auto"/>
            <w:left w:val="none" w:sz="0" w:space="0" w:color="auto"/>
            <w:bottom w:val="none" w:sz="0" w:space="0" w:color="auto"/>
            <w:right w:val="none" w:sz="0" w:space="0" w:color="auto"/>
          </w:divBdr>
        </w:div>
        <w:div w:id="623661203">
          <w:marLeft w:val="0"/>
          <w:marRight w:val="0"/>
          <w:marTop w:val="80"/>
          <w:marBottom w:val="0"/>
          <w:divBdr>
            <w:top w:val="none" w:sz="0" w:space="0" w:color="auto"/>
            <w:left w:val="none" w:sz="0" w:space="0" w:color="auto"/>
            <w:bottom w:val="none" w:sz="0" w:space="0" w:color="auto"/>
            <w:right w:val="none" w:sz="0" w:space="0" w:color="auto"/>
          </w:divBdr>
        </w:div>
        <w:div w:id="1064452770">
          <w:marLeft w:val="0"/>
          <w:marRight w:val="0"/>
          <w:marTop w:val="80"/>
          <w:marBottom w:val="0"/>
          <w:divBdr>
            <w:top w:val="none" w:sz="0" w:space="0" w:color="auto"/>
            <w:left w:val="none" w:sz="0" w:space="0" w:color="auto"/>
            <w:bottom w:val="none" w:sz="0" w:space="0" w:color="auto"/>
            <w:right w:val="none" w:sz="0" w:space="0" w:color="auto"/>
          </w:divBdr>
        </w:div>
        <w:div w:id="1834832191">
          <w:marLeft w:val="0"/>
          <w:marRight w:val="0"/>
          <w:marTop w:val="80"/>
          <w:marBottom w:val="0"/>
          <w:divBdr>
            <w:top w:val="none" w:sz="0" w:space="0" w:color="auto"/>
            <w:left w:val="none" w:sz="0" w:space="0" w:color="auto"/>
            <w:bottom w:val="none" w:sz="0" w:space="0" w:color="auto"/>
            <w:right w:val="none" w:sz="0" w:space="0" w:color="auto"/>
          </w:divBdr>
        </w:div>
        <w:div w:id="1865292282">
          <w:marLeft w:val="0"/>
          <w:marRight w:val="0"/>
          <w:marTop w:val="80"/>
          <w:marBottom w:val="0"/>
          <w:divBdr>
            <w:top w:val="none" w:sz="0" w:space="0" w:color="auto"/>
            <w:left w:val="none" w:sz="0" w:space="0" w:color="auto"/>
            <w:bottom w:val="none" w:sz="0" w:space="0" w:color="auto"/>
            <w:right w:val="none" w:sz="0" w:space="0" w:color="auto"/>
          </w:divBdr>
        </w:div>
        <w:div w:id="616835478">
          <w:marLeft w:val="0"/>
          <w:marRight w:val="0"/>
          <w:marTop w:val="80"/>
          <w:marBottom w:val="0"/>
          <w:divBdr>
            <w:top w:val="none" w:sz="0" w:space="0" w:color="auto"/>
            <w:left w:val="none" w:sz="0" w:space="0" w:color="auto"/>
            <w:bottom w:val="none" w:sz="0" w:space="0" w:color="auto"/>
            <w:right w:val="none" w:sz="0" w:space="0" w:color="auto"/>
          </w:divBdr>
        </w:div>
        <w:div w:id="33700168">
          <w:marLeft w:val="0"/>
          <w:marRight w:val="0"/>
          <w:marTop w:val="80"/>
          <w:marBottom w:val="0"/>
          <w:divBdr>
            <w:top w:val="none" w:sz="0" w:space="0" w:color="auto"/>
            <w:left w:val="none" w:sz="0" w:space="0" w:color="auto"/>
            <w:bottom w:val="none" w:sz="0" w:space="0" w:color="auto"/>
            <w:right w:val="none" w:sz="0" w:space="0" w:color="auto"/>
          </w:divBdr>
        </w:div>
        <w:div w:id="715348722">
          <w:marLeft w:val="0"/>
          <w:marRight w:val="0"/>
          <w:marTop w:val="80"/>
          <w:marBottom w:val="0"/>
          <w:divBdr>
            <w:top w:val="none" w:sz="0" w:space="0" w:color="auto"/>
            <w:left w:val="none" w:sz="0" w:space="0" w:color="auto"/>
            <w:bottom w:val="none" w:sz="0" w:space="0" w:color="auto"/>
            <w:right w:val="none" w:sz="0" w:space="0" w:color="auto"/>
          </w:divBdr>
        </w:div>
        <w:div w:id="552279641">
          <w:marLeft w:val="0"/>
          <w:marRight w:val="0"/>
          <w:marTop w:val="80"/>
          <w:marBottom w:val="0"/>
          <w:divBdr>
            <w:top w:val="none" w:sz="0" w:space="0" w:color="auto"/>
            <w:left w:val="none" w:sz="0" w:space="0" w:color="auto"/>
            <w:bottom w:val="none" w:sz="0" w:space="0" w:color="auto"/>
            <w:right w:val="none" w:sz="0" w:space="0" w:color="auto"/>
          </w:divBdr>
        </w:div>
        <w:div w:id="1174370521">
          <w:marLeft w:val="0"/>
          <w:marRight w:val="0"/>
          <w:marTop w:val="80"/>
          <w:marBottom w:val="0"/>
          <w:divBdr>
            <w:top w:val="none" w:sz="0" w:space="0" w:color="auto"/>
            <w:left w:val="none" w:sz="0" w:space="0" w:color="auto"/>
            <w:bottom w:val="none" w:sz="0" w:space="0" w:color="auto"/>
            <w:right w:val="none" w:sz="0" w:space="0" w:color="auto"/>
          </w:divBdr>
        </w:div>
        <w:div w:id="1353259111">
          <w:marLeft w:val="0"/>
          <w:marRight w:val="0"/>
          <w:marTop w:val="80"/>
          <w:marBottom w:val="0"/>
          <w:divBdr>
            <w:top w:val="none" w:sz="0" w:space="0" w:color="auto"/>
            <w:left w:val="none" w:sz="0" w:space="0" w:color="auto"/>
            <w:bottom w:val="none" w:sz="0" w:space="0" w:color="auto"/>
            <w:right w:val="none" w:sz="0" w:space="0" w:color="auto"/>
          </w:divBdr>
        </w:div>
        <w:div w:id="1006831311">
          <w:marLeft w:val="0"/>
          <w:marRight w:val="0"/>
          <w:marTop w:val="80"/>
          <w:marBottom w:val="0"/>
          <w:divBdr>
            <w:top w:val="none" w:sz="0" w:space="0" w:color="auto"/>
            <w:left w:val="none" w:sz="0" w:space="0" w:color="auto"/>
            <w:bottom w:val="none" w:sz="0" w:space="0" w:color="auto"/>
            <w:right w:val="none" w:sz="0" w:space="0" w:color="auto"/>
          </w:divBdr>
        </w:div>
        <w:div w:id="1183058123">
          <w:marLeft w:val="0"/>
          <w:marRight w:val="0"/>
          <w:marTop w:val="80"/>
          <w:marBottom w:val="0"/>
          <w:divBdr>
            <w:top w:val="none" w:sz="0" w:space="0" w:color="auto"/>
            <w:left w:val="none" w:sz="0" w:space="0" w:color="auto"/>
            <w:bottom w:val="none" w:sz="0" w:space="0" w:color="auto"/>
            <w:right w:val="none" w:sz="0" w:space="0" w:color="auto"/>
          </w:divBdr>
        </w:div>
        <w:div w:id="1504005246">
          <w:marLeft w:val="0"/>
          <w:marRight w:val="0"/>
          <w:marTop w:val="80"/>
          <w:marBottom w:val="0"/>
          <w:divBdr>
            <w:top w:val="none" w:sz="0" w:space="0" w:color="auto"/>
            <w:left w:val="none" w:sz="0" w:space="0" w:color="auto"/>
            <w:bottom w:val="none" w:sz="0" w:space="0" w:color="auto"/>
            <w:right w:val="none" w:sz="0" w:space="0" w:color="auto"/>
          </w:divBdr>
        </w:div>
        <w:div w:id="384524797">
          <w:marLeft w:val="0"/>
          <w:marRight w:val="0"/>
          <w:marTop w:val="80"/>
          <w:marBottom w:val="0"/>
          <w:divBdr>
            <w:top w:val="none" w:sz="0" w:space="0" w:color="auto"/>
            <w:left w:val="none" w:sz="0" w:space="0" w:color="auto"/>
            <w:bottom w:val="none" w:sz="0" w:space="0" w:color="auto"/>
            <w:right w:val="none" w:sz="0" w:space="0" w:color="auto"/>
          </w:divBdr>
        </w:div>
        <w:div w:id="1417558406">
          <w:marLeft w:val="0"/>
          <w:marRight w:val="0"/>
          <w:marTop w:val="80"/>
          <w:marBottom w:val="0"/>
          <w:divBdr>
            <w:top w:val="none" w:sz="0" w:space="0" w:color="auto"/>
            <w:left w:val="none" w:sz="0" w:space="0" w:color="auto"/>
            <w:bottom w:val="none" w:sz="0" w:space="0" w:color="auto"/>
            <w:right w:val="none" w:sz="0" w:space="0" w:color="auto"/>
          </w:divBdr>
        </w:div>
        <w:div w:id="1731877565">
          <w:marLeft w:val="0"/>
          <w:marRight w:val="0"/>
          <w:marTop w:val="80"/>
          <w:marBottom w:val="0"/>
          <w:divBdr>
            <w:top w:val="none" w:sz="0" w:space="0" w:color="auto"/>
            <w:left w:val="none" w:sz="0" w:space="0" w:color="auto"/>
            <w:bottom w:val="none" w:sz="0" w:space="0" w:color="auto"/>
            <w:right w:val="none" w:sz="0" w:space="0" w:color="auto"/>
          </w:divBdr>
        </w:div>
        <w:div w:id="515508276">
          <w:marLeft w:val="0"/>
          <w:marRight w:val="0"/>
          <w:marTop w:val="80"/>
          <w:marBottom w:val="0"/>
          <w:divBdr>
            <w:top w:val="none" w:sz="0" w:space="0" w:color="auto"/>
            <w:left w:val="none" w:sz="0" w:space="0" w:color="auto"/>
            <w:bottom w:val="none" w:sz="0" w:space="0" w:color="auto"/>
            <w:right w:val="none" w:sz="0" w:space="0" w:color="auto"/>
          </w:divBdr>
        </w:div>
        <w:div w:id="926574760">
          <w:marLeft w:val="0"/>
          <w:marRight w:val="0"/>
          <w:marTop w:val="80"/>
          <w:marBottom w:val="0"/>
          <w:divBdr>
            <w:top w:val="none" w:sz="0" w:space="0" w:color="auto"/>
            <w:left w:val="none" w:sz="0" w:space="0" w:color="auto"/>
            <w:bottom w:val="none" w:sz="0" w:space="0" w:color="auto"/>
            <w:right w:val="none" w:sz="0" w:space="0" w:color="auto"/>
          </w:divBdr>
        </w:div>
        <w:div w:id="361125974">
          <w:marLeft w:val="0"/>
          <w:marRight w:val="0"/>
          <w:marTop w:val="80"/>
          <w:marBottom w:val="0"/>
          <w:divBdr>
            <w:top w:val="none" w:sz="0" w:space="0" w:color="auto"/>
            <w:left w:val="none" w:sz="0" w:space="0" w:color="auto"/>
            <w:bottom w:val="none" w:sz="0" w:space="0" w:color="auto"/>
            <w:right w:val="none" w:sz="0" w:space="0" w:color="auto"/>
          </w:divBdr>
        </w:div>
        <w:div w:id="2038770837">
          <w:marLeft w:val="0"/>
          <w:marRight w:val="0"/>
          <w:marTop w:val="80"/>
          <w:marBottom w:val="0"/>
          <w:divBdr>
            <w:top w:val="none" w:sz="0" w:space="0" w:color="auto"/>
            <w:left w:val="none" w:sz="0" w:space="0" w:color="auto"/>
            <w:bottom w:val="none" w:sz="0" w:space="0" w:color="auto"/>
            <w:right w:val="none" w:sz="0" w:space="0" w:color="auto"/>
          </w:divBdr>
        </w:div>
        <w:div w:id="1628580338">
          <w:marLeft w:val="0"/>
          <w:marRight w:val="0"/>
          <w:marTop w:val="80"/>
          <w:marBottom w:val="0"/>
          <w:divBdr>
            <w:top w:val="none" w:sz="0" w:space="0" w:color="auto"/>
            <w:left w:val="none" w:sz="0" w:space="0" w:color="auto"/>
            <w:bottom w:val="none" w:sz="0" w:space="0" w:color="auto"/>
            <w:right w:val="none" w:sz="0" w:space="0" w:color="auto"/>
          </w:divBdr>
        </w:div>
        <w:div w:id="868685551">
          <w:marLeft w:val="0"/>
          <w:marRight w:val="0"/>
          <w:marTop w:val="80"/>
          <w:marBottom w:val="0"/>
          <w:divBdr>
            <w:top w:val="none" w:sz="0" w:space="0" w:color="auto"/>
            <w:left w:val="none" w:sz="0" w:space="0" w:color="auto"/>
            <w:bottom w:val="none" w:sz="0" w:space="0" w:color="auto"/>
            <w:right w:val="none" w:sz="0" w:space="0" w:color="auto"/>
          </w:divBdr>
        </w:div>
        <w:div w:id="1667630322">
          <w:marLeft w:val="0"/>
          <w:marRight w:val="0"/>
          <w:marTop w:val="80"/>
          <w:marBottom w:val="0"/>
          <w:divBdr>
            <w:top w:val="none" w:sz="0" w:space="0" w:color="auto"/>
            <w:left w:val="none" w:sz="0" w:space="0" w:color="auto"/>
            <w:bottom w:val="none" w:sz="0" w:space="0" w:color="auto"/>
            <w:right w:val="none" w:sz="0" w:space="0" w:color="auto"/>
          </w:divBdr>
        </w:div>
        <w:div w:id="1025521992">
          <w:marLeft w:val="0"/>
          <w:marRight w:val="0"/>
          <w:marTop w:val="80"/>
          <w:marBottom w:val="0"/>
          <w:divBdr>
            <w:top w:val="none" w:sz="0" w:space="0" w:color="auto"/>
            <w:left w:val="none" w:sz="0" w:space="0" w:color="auto"/>
            <w:bottom w:val="none" w:sz="0" w:space="0" w:color="auto"/>
            <w:right w:val="none" w:sz="0" w:space="0" w:color="auto"/>
          </w:divBdr>
        </w:div>
        <w:div w:id="137765674">
          <w:marLeft w:val="0"/>
          <w:marRight w:val="0"/>
          <w:marTop w:val="80"/>
          <w:marBottom w:val="0"/>
          <w:divBdr>
            <w:top w:val="none" w:sz="0" w:space="0" w:color="auto"/>
            <w:left w:val="none" w:sz="0" w:space="0" w:color="auto"/>
            <w:bottom w:val="none" w:sz="0" w:space="0" w:color="auto"/>
            <w:right w:val="none" w:sz="0" w:space="0" w:color="auto"/>
          </w:divBdr>
        </w:div>
        <w:div w:id="99840783">
          <w:marLeft w:val="0"/>
          <w:marRight w:val="0"/>
          <w:marTop w:val="80"/>
          <w:marBottom w:val="0"/>
          <w:divBdr>
            <w:top w:val="none" w:sz="0" w:space="0" w:color="auto"/>
            <w:left w:val="none" w:sz="0" w:space="0" w:color="auto"/>
            <w:bottom w:val="none" w:sz="0" w:space="0" w:color="auto"/>
            <w:right w:val="none" w:sz="0" w:space="0" w:color="auto"/>
          </w:divBdr>
        </w:div>
        <w:div w:id="576327339">
          <w:marLeft w:val="0"/>
          <w:marRight w:val="0"/>
          <w:marTop w:val="80"/>
          <w:marBottom w:val="0"/>
          <w:divBdr>
            <w:top w:val="none" w:sz="0" w:space="0" w:color="auto"/>
            <w:left w:val="none" w:sz="0" w:space="0" w:color="auto"/>
            <w:bottom w:val="none" w:sz="0" w:space="0" w:color="auto"/>
            <w:right w:val="none" w:sz="0" w:space="0" w:color="auto"/>
          </w:divBdr>
        </w:div>
        <w:div w:id="1390760864">
          <w:marLeft w:val="0"/>
          <w:marRight w:val="0"/>
          <w:marTop w:val="80"/>
          <w:marBottom w:val="0"/>
          <w:divBdr>
            <w:top w:val="none" w:sz="0" w:space="0" w:color="auto"/>
            <w:left w:val="none" w:sz="0" w:space="0" w:color="auto"/>
            <w:bottom w:val="none" w:sz="0" w:space="0" w:color="auto"/>
            <w:right w:val="none" w:sz="0" w:space="0" w:color="auto"/>
          </w:divBdr>
        </w:div>
        <w:div w:id="1171683072">
          <w:marLeft w:val="0"/>
          <w:marRight w:val="0"/>
          <w:marTop w:val="80"/>
          <w:marBottom w:val="0"/>
          <w:divBdr>
            <w:top w:val="none" w:sz="0" w:space="0" w:color="auto"/>
            <w:left w:val="none" w:sz="0" w:space="0" w:color="auto"/>
            <w:bottom w:val="none" w:sz="0" w:space="0" w:color="auto"/>
            <w:right w:val="none" w:sz="0" w:space="0" w:color="auto"/>
          </w:divBdr>
        </w:div>
        <w:div w:id="1783187238">
          <w:marLeft w:val="0"/>
          <w:marRight w:val="0"/>
          <w:marTop w:val="80"/>
          <w:marBottom w:val="0"/>
          <w:divBdr>
            <w:top w:val="none" w:sz="0" w:space="0" w:color="auto"/>
            <w:left w:val="none" w:sz="0" w:space="0" w:color="auto"/>
            <w:bottom w:val="none" w:sz="0" w:space="0" w:color="auto"/>
            <w:right w:val="none" w:sz="0" w:space="0" w:color="auto"/>
          </w:divBdr>
        </w:div>
        <w:div w:id="395207241">
          <w:marLeft w:val="0"/>
          <w:marRight w:val="0"/>
          <w:marTop w:val="80"/>
          <w:marBottom w:val="0"/>
          <w:divBdr>
            <w:top w:val="none" w:sz="0" w:space="0" w:color="auto"/>
            <w:left w:val="none" w:sz="0" w:space="0" w:color="auto"/>
            <w:bottom w:val="none" w:sz="0" w:space="0" w:color="auto"/>
            <w:right w:val="none" w:sz="0" w:space="0" w:color="auto"/>
          </w:divBdr>
        </w:div>
        <w:div w:id="624310870">
          <w:marLeft w:val="0"/>
          <w:marRight w:val="0"/>
          <w:marTop w:val="80"/>
          <w:marBottom w:val="0"/>
          <w:divBdr>
            <w:top w:val="none" w:sz="0" w:space="0" w:color="auto"/>
            <w:left w:val="none" w:sz="0" w:space="0" w:color="auto"/>
            <w:bottom w:val="none" w:sz="0" w:space="0" w:color="auto"/>
            <w:right w:val="none" w:sz="0" w:space="0" w:color="auto"/>
          </w:divBdr>
        </w:div>
        <w:div w:id="440413315">
          <w:marLeft w:val="0"/>
          <w:marRight w:val="0"/>
          <w:marTop w:val="80"/>
          <w:marBottom w:val="0"/>
          <w:divBdr>
            <w:top w:val="none" w:sz="0" w:space="0" w:color="auto"/>
            <w:left w:val="none" w:sz="0" w:space="0" w:color="auto"/>
            <w:bottom w:val="none" w:sz="0" w:space="0" w:color="auto"/>
            <w:right w:val="none" w:sz="0" w:space="0" w:color="auto"/>
          </w:divBdr>
        </w:div>
        <w:div w:id="1147431363">
          <w:marLeft w:val="0"/>
          <w:marRight w:val="0"/>
          <w:marTop w:val="80"/>
          <w:marBottom w:val="0"/>
          <w:divBdr>
            <w:top w:val="none" w:sz="0" w:space="0" w:color="auto"/>
            <w:left w:val="none" w:sz="0" w:space="0" w:color="auto"/>
            <w:bottom w:val="none" w:sz="0" w:space="0" w:color="auto"/>
            <w:right w:val="none" w:sz="0" w:space="0" w:color="auto"/>
          </w:divBdr>
        </w:div>
        <w:div w:id="1916820081">
          <w:marLeft w:val="0"/>
          <w:marRight w:val="0"/>
          <w:marTop w:val="80"/>
          <w:marBottom w:val="0"/>
          <w:divBdr>
            <w:top w:val="none" w:sz="0" w:space="0" w:color="auto"/>
            <w:left w:val="none" w:sz="0" w:space="0" w:color="auto"/>
            <w:bottom w:val="none" w:sz="0" w:space="0" w:color="auto"/>
            <w:right w:val="none" w:sz="0" w:space="0" w:color="auto"/>
          </w:divBdr>
        </w:div>
        <w:div w:id="1094597644">
          <w:marLeft w:val="0"/>
          <w:marRight w:val="0"/>
          <w:marTop w:val="80"/>
          <w:marBottom w:val="0"/>
          <w:divBdr>
            <w:top w:val="none" w:sz="0" w:space="0" w:color="auto"/>
            <w:left w:val="none" w:sz="0" w:space="0" w:color="auto"/>
            <w:bottom w:val="none" w:sz="0" w:space="0" w:color="auto"/>
            <w:right w:val="none" w:sz="0" w:space="0" w:color="auto"/>
          </w:divBdr>
        </w:div>
        <w:div w:id="1098866253">
          <w:marLeft w:val="0"/>
          <w:marRight w:val="0"/>
          <w:marTop w:val="80"/>
          <w:marBottom w:val="0"/>
          <w:divBdr>
            <w:top w:val="none" w:sz="0" w:space="0" w:color="auto"/>
            <w:left w:val="none" w:sz="0" w:space="0" w:color="auto"/>
            <w:bottom w:val="none" w:sz="0" w:space="0" w:color="auto"/>
            <w:right w:val="none" w:sz="0" w:space="0" w:color="auto"/>
          </w:divBdr>
        </w:div>
        <w:div w:id="1142119382">
          <w:marLeft w:val="0"/>
          <w:marRight w:val="0"/>
          <w:marTop w:val="80"/>
          <w:marBottom w:val="0"/>
          <w:divBdr>
            <w:top w:val="none" w:sz="0" w:space="0" w:color="auto"/>
            <w:left w:val="none" w:sz="0" w:space="0" w:color="auto"/>
            <w:bottom w:val="none" w:sz="0" w:space="0" w:color="auto"/>
            <w:right w:val="none" w:sz="0" w:space="0" w:color="auto"/>
          </w:divBdr>
        </w:div>
        <w:div w:id="1050955544">
          <w:marLeft w:val="0"/>
          <w:marRight w:val="0"/>
          <w:marTop w:val="80"/>
          <w:marBottom w:val="0"/>
          <w:divBdr>
            <w:top w:val="none" w:sz="0" w:space="0" w:color="auto"/>
            <w:left w:val="none" w:sz="0" w:space="0" w:color="auto"/>
            <w:bottom w:val="none" w:sz="0" w:space="0" w:color="auto"/>
            <w:right w:val="none" w:sz="0" w:space="0" w:color="auto"/>
          </w:divBdr>
        </w:div>
        <w:div w:id="1834564904">
          <w:marLeft w:val="0"/>
          <w:marRight w:val="0"/>
          <w:marTop w:val="80"/>
          <w:marBottom w:val="0"/>
          <w:divBdr>
            <w:top w:val="none" w:sz="0" w:space="0" w:color="auto"/>
            <w:left w:val="none" w:sz="0" w:space="0" w:color="auto"/>
            <w:bottom w:val="none" w:sz="0" w:space="0" w:color="auto"/>
            <w:right w:val="none" w:sz="0" w:space="0" w:color="auto"/>
          </w:divBdr>
        </w:div>
        <w:div w:id="796804090">
          <w:marLeft w:val="0"/>
          <w:marRight w:val="0"/>
          <w:marTop w:val="80"/>
          <w:marBottom w:val="0"/>
          <w:divBdr>
            <w:top w:val="none" w:sz="0" w:space="0" w:color="auto"/>
            <w:left w:val="none" w:sz="0" w:space="0" w:color="auto"/>
            <w:bottom w:val="none" w:sz="0" w:space="0" w:color="auto"/>
            <w:right w:val="none" w:sz="0" w:space="0" w:color="auto"/>
          </w:divBdr>
        </w:div>
        <w:div w:id="1569924179">
          <w:marLeft w:val="0"/>
          <w:marRight w:val="0"/>
          <w:marTop w:val="80"/>
          <w:marBottom w:val="0"/>
          <w:divBdr>
            <w:top w:val="none" w:sz="0" w:space="0" w:color="auto"/>
            <w:left w:val="none" w:sz="0" w:space="0" w:color="auto"/>
            <w:bottom w:val="none" w:sz="0" w:space="0" w:color="auto"/>
            <w:right w:val="none" w:sz="0" w:space="0" w:color="auto"/>
          </w:divBdr>
        </w:div>
        <w:div w:id="447939469">
          <w:marLeft w:val="0"/>
          <w:marRight w:val="0"/>
          <w:marTop w:val="80"/>
          <w:marBottom w:val="0"/>
          <w:divBdr>
            <w:top w:val="none" w:sz="0" w:space="0" w:color="auto"/>
            <w:left w:val="none" w:sz="0" w:space="0" w:color="auto"/>
            <w:bottom w:val="none" w:sz="0" w:space="0" w:color="auto"/>
            <w:right w:val="none" w:sz="0" w:space="0" w:color="auto"/>
          </w:divBdr>
        </w:div>
        <w:div w:id="811141503">
          <w:marLeft w:val="0"/>
          <w:marRight w:val="0"/>
          <w:marTop w:val="80"/>
          <w:marBottom w:val="0"/>
          <w:divBdr>
            <w:top w:val="none" w:sz="0" w:space="0" w:color="auto"/>
            <w:left w:val="none" w:sz="0" w:space="0" w:color="auto"/>
            <w:bottom w:val="none" w:sz="0" w:space="0" w:color="auto"/>
            <w:right w:val="none" w:sz="0" w:space="0" w:color="auto"/>
          </w:divBdr>
        </w:div>
        <w:div w:id="1543442992">
          <w:marLeft w:val="0"/>
          <w:marRight w:val="0"/>
          <w:marTop w:val="80"/>
          <w:marBottom w:val="0"/>
          <w:divBdr>
            <w:top w:val="none" w:sz="0" w:space="0" w:color="auto"/>
            <w:left w:val="none" w:sz="0" w:space="0" w:color="auto"/>
            <w:bottom w:val="none" w:sz="0" w:space="0" w:color="auto"/>
            <w:right w:val="none" w:sz="0" w:space="0" w:color="auto"/>
          </w:divBdr>
        </w:div>
        <w:div w:id="1269005691">
          <w:marLeft w:val="0"/>
          <w:marRight w:val="0"/>
          <w:marTop w:val="80"/>
          <w:marBottom w:val="0"/>
          <w:divBdr>
            <w:top w:val="none" w:sz="0" w:space="0" w:color="auto"/>
            <w:left w:val="none" w:sz="0" w:space="0" w:color="auto"/>
            <w:bottom w:val="none" w:sz="0" w:space="0" w:color="auto"/>
            <w:right w:val="none" w:sz="0" w:space="0" w:color="auto"/>
          </w:divBdr>
        </w:div>
        <w:div w:id="2078504032">
          <w:marLeft w:val="0"/>
          <w:marRight w:val="0"/>
          <w:marTop w:val="80"/>
          <w:marBottom w:val="0"/>
          <w:divBdr>
            <w:top w:val="none" w:sz="0" w:space="0" w:color="auto"/>
            <w:left w:val="none" w:sz="0" w:space="0" w:color="auto"/>
            <w:bottom w:val="none" w:sz="0" w:space="0" w:color="auto"/>
            <w:right w:val="none" w:sz="0" w:space="0" w:color="auto"/>
          </w:divBdr>
        </w:div>
        <w:div w:id="1150099108">
          <w:marLeft w:val="0"/>
          <w:marRight w:val="0"/>
          <w:marTop w:val="80"/>
          <w:marBottom w:val="0"/>
          <w:divBdr>
            <w:top w:val="none" w:sz="0" w:space="0" w:color="auto"/>
            <w:left w:val="none" w:sz="0" w:space="0" w:color="auto"/>
            <w:bottom w:val="none" w:sz="0" w:space="0" w:color="auto"/>
            <w:right w:val="none" w:sz="0" w:space="0" w:color="auto"/>
          </w:divBdr>
        </w:div>
        <w:div w:id="2045984104">
          <w:marLeft w:val="0"/>
          <w:marRight w:val="0"/>
          <w:marTop w:val="80"/>
          <w:marBottom w:val="0"/>
          <w:divBdr>
            <w:top w:val="none" w:sz="0" w:space="0" w:color="auto"/>
            <w:left w:val="none" w:sz="0" w:space="0" w:color="auto"/>
            <w:bottom w:val="none" w:sz="0" w:space="0" w:color="auto"/>
            <w:right w:val="none" w:sz="0" w:space="0" w:color="auto"/>
          </w:divBdr>
        </w:div>
        <w:div w:id="1679505559">
          <w:marLeft w:val="0"/>
          <w:marRight w:val="0"/>
          <w:marTop w:val="80"/>
          <w:marBottom w:val="0"/>
          <w:divBdr>
            <w:top w:val="none" w:sz="0" w:space="0" w:color="auto"/>
            <w:left w:val="none" w:sz="0" w:space="0" w:color="auto"/>
            <w:bottom w:val="none" w:sz="0" w:space="0" w:color="auto"/>
            <w:right w:val="none" w:sz="0" w:space="0" w:color="auto"/>
          </w:divBdr>
        </w:div>
        <w:div w:id="474180748">
          <w:marLeft w:val="0"/>
          <w:marRight w:val="0"/>
          <w:marTop w:val="80"/>
          <w:marBottom w:val="0"/>
          <w:divBdr>
            <w:top w:val="none" w:sz="0" w:space="0" w:color="auto"/>
            <w:left w:val="none" w:sz="0" w:space="0" w:color="auto"/>
            <w:bottom w:val="none" w:sz="0" w:space="0" w:color="auto"/>
            <w:right w:val="none" w:sz="0" w:space="0" w:color="auto"/>
          </w:divBdr>
        </w:div>
        <w:div w:id="1365902115">
          <w:marLeft w:val="0"/>
          <w:marRight w:val="0"/>
          <w:marTop w:val="80"/>
          <w:marBottom w:val="0"/>
          <w:divBdr>
            <w:top w:val="none" w:sz="0" w:space="0" w:color="auto"/>
            <w:left w:val="none" w:sz="0" w:space="0" w:color="auto"/>
            <w:bottom w:val="none" w:sz="0" w:space="0" w:color="auto"/>
            <w:right w:val="none" w:sz="0" w:space="0" w:color="auto"/>
          </w:divBdr>
        </w:div>
        <w:div w:id="1865288503">
          <w:marLeft w:val="0"/>
          <w:marRight w:val="0"/>
          <w:marTop w:val="80"/>
          <w:marBottom w:val="0"/>
          <w:divBdr>
            <w:top w:val="none" w:sz="0" w:space="0" w:color="auto"/>
            <w:left w:val="none" w:sz="0" w:space="0" w:color="auto"/>
            <w:bottom w:val="none" w:sz="0" w:space="0" w:color="auto"/>
            <w:right w:val="none" w:sz="0" w:space="0" w:color="auto"/>
          </w:divBdr>
        </w:div>
        <w:div w:id="963459239">
          <w:marLeft w:val="0"/>
          <w:marRight w:val="0"/>
          <w:marTop w:val="80"/>
          <w:marBottom w:val="0"/>
          <w:divBdr>
            <w:top w:val="none" w:sz="0" w:space="0" w:color="auto"/>
            <w:left w:val="none" w:sz="0" w:space="0" w:color="auto"/>
            <w:bottom w:val="none" w:sz="0" w:space="0" w:color="auto"/>
            <w:right w:val="none" w:sz="0" w:space="0" w:color="auto"/>
          </w:divBdr>
        </w:div>
        <w:div w:id="1836844381">
          <w:marLeft w:val="0"/>
          <w:marRight w:val="0"/>
          <w:marTop w:val="80"/>
          <w:marBottom w:val="0"/>
          <w:divBdr>
            <w:top w:val="none" w:sz="0" w:space="0" w:color="auto"/>
            <w:left w:val="none" w:sz="0" w:space="0" w:color="auto"/>
            <w:bottom w:val="none" w:sz="0" w:space="0" w:color="auto"/>
            <w:right w:val="none" w:sz="0" w:space="0" w:color="auto"/>
          </w:divBdr>
        </w:div>
        <w:div w:id="1037975447">
          <w:marLeft w:val="0"/>
          <w:marRight w:val="0"/>
          <w:marTop w:val="80"/>
          <w:marBottom w:val="0"/>
          <w:divBdr>
            <w:top w:val="none" w:sz="0" w:space="0" w:color="auto"/>
            <w:left w:val="none" w:sz="0" w:space="0" w:color="auto"/>
            <w:bottom w:val="none" w:sz="0" w:space="0" w:color="auto"/>
            <w:right w:val="none" w:sz="0" w:space="0" w:color="auto"/>
          </w:divBdr>
        </w:div>
        <w:div w:id="505245725">
          <w:marLeft w:val="0"/>
          <w:marRight w:val="0"/>
          <w:marTop w:val="80"/>
          <w:marBottom w:val="0"/>
          <w:divBdr>
            <w:top w:val="none" w:sz="0" w:space="0" w:color="auto"/>
            <w:left w:val="none" w:sz="0" w:space="0" w:color="auto"/>
            <w:bottom w:val="none" w:sz="0" w:space="0" w:color="auto"/>
            <w:right w:val="none" w:sz="0" w:space="0" w:color="auto"/>
          </w:divBdr>
        </w:div>
        <w:div w:id="1064449724">
          <w:marLeft w:val="0"/>
          <w:marRight w:val="0"/>
          <w:marTop w:val="80"/>
          <w:marBottom w:val="0"/>
          <w:divBdr>
            <w:top w:val="none" w:sz="0" w:space="0" w:color="auto"/>
            <w:left w:val="none" w:sz="0" w:space="0" w:color="auto"/>
            <w:bottom w:val="none" w:sz="0" w:space="0" w:color="auto"/>
            <w:right w:val="none" w:sz="0" w:space="0" w:color="auto"/>
          </w:divBdr>
        </w:div>
        <w:div w:id="1525093390">
          <w:marLeft w:val="0"/>
          <w:marRight w:val="0"/>
          <w:marTop w:val="80"/>
          <w:marBottom w:val="0"/>
          <w:divBdr>
            <w:top w:val="none" w:sz="0" w:space="0" w:color="auto"/>
            <w:left w:val="none" w:sz="0" w:space="0" w:color="auto"/>
            <w:bottom w:val="none" w:sz="0" w:space="0" w:color="auto"/>
            <w:right w:val="none" w:sz="0" w:space="0" w:color="auto"/>
          </w:divBdr>
        </w:div>
        <w:div w:id="1823034227">
          <w:marLeft w:val="0"/>
          <w:marRight w:val="0"/>
          <w:marTop w:val="80"/>
          <w:marBottom w:val="0"/>
          <w:divBdr>
            <w:top w:val="none" w:sz="0" w:space="0" w:color="auto"/>
            <w:left w:val="none" w:sz="0" w:space="0" w:color="auto"/>
            <w:bottom w:val="none" w:sz="0" w:space="0" w:color="auto"/>
            <w:right w:val="none" w:sz="0" w:space="0" w:color="auto"/>
          </w:divBdr>
        </w:div>
        <w:div w:id="673335559">
          <w:marLeft w:val="0"/>
          <w:marRight w:val="0"/>
          <w:marTop w:val="80"/>
          <w:marBottom w:val="0"/>
          <w:divBdr>
            <w:top w:val="none" w:sz="0" w:space="0" w:color="auto"/>
            <w:left w:val="none" w:sz="0" w:space="0" w:color="auto"/>
            <w:bottom w:val="none" w:sz="0" w:space="0" w:color="auto"/>
            <w:right w:val="none" w:sz="0" w:space="0" w:color="auto"/>
          </w:divBdr>
        </w:div>
        <w:div w:id="738986347">
          <w:marLeft w:val="0"/>
          <w:marRight w:val="0"/>
          <w:marTop w:val="80"/>
          <w:marBottom w:val="0"/>
          <w:divBdr>
            <w:top w:val="none" w:sz="0" w:space="0" w:color="auto"/>
            <w:left w:val="none" w:sz="0" w:space="0" w:color="auto"/>
            <w:bottom w:val="none" w:sz="0" w:space="0" w:color="auto"/>
            <w:right w:val="none" w:sz="0" w:space="0" w:color="auto"/>
          </w:divBdr>
        </w:div>
        <w:div w:id="1304775302">
          <w:marLeft w:val="0"/>
          <w:marRight w:val="0"/>
          <w:marTop w:val="80"/>
          <w:marBottom w:val="0"/>
          <w:divBdr>
            <w:top w:val="none" w:sz="0" w:space="0" w:color="auto"/>
            <w:left w:val="none" w:sz="0" w:space="0" w:color="auto"/>
            <w:bottom w:val="none" w:sz="0" w:space="0" w:color="auto"/>
            <w:right w:val="none" w:sz="0" w:space="0" w:color="auto"/>
          </w:divBdr>
        </w:div>
        <w:div w:id="494343679">
          <w:marLeft w:val="0"/>
          <w:marRight w:val="0"/>
          <w:marTop w:val="80"/>
          <w:marBottom w:val="0"/>
          <w:divBdr>
            <w:top w:val="none" w:sz="0" w:space="0" w:color="auto"/>
            <w:left w:val="none" w:sz="0" w:space="0" w:color="auto"/>
            <w:bottom w:val="none" w:sz="0" w:space="0" w:color="auto"/>
            <w:right w:val="none" w:sz="0" w:space="0" w:color="auto"/>
          </w:divBdr>
        </w:div>
        <w:div w:id="1718817960">
          <w:marLeft w:val="0"/>
          <w:marRight w:val="0"/>
          <w:marTop w:val="80"/>
          <w:marBottom w:val="0"/>
          <w:divBdr>
            <w:top w:val="none" w:sz="0" w:space="0" w:color="auto"/>
            <w:left w:val="none" w:sz="0" w:space="0" w:color="auto"/>
            <w:bottom w:val="none" w:sz="0" w:space="0" w:color="auto"/>
            <w:right w:val="none" w:sz="0" w:space="0" w:color="auto"/>
          </w:divBdr>
        </w:div>
        <w:div w:id="205525968">
          <w:marLeft w:val="0"/>
          <w:marRight w:val="0"/>
          <w:marTop w:val="80"/>
          <w:marBottom w:val="0"/>
          <w:divBdr>
            <w:top w:val="none" w:sz="0" w:space="0" w:color="auto"/>
            <w:left w:val="none" w:sz="0" w:space="0" w:color="auto"/>
            <w:bottom w:val="none" w:sz="0" w:space="0" w:color="auto"/>
            <w:right w:val="none" w:sz="0" w:space="0" w:color="auto"/>
          </w:divBdr>
        </w:div>
        <w:div w:id="699013111">
          <w:marLeft w:val="0"/>
          <w:marRight w:val="0"/>
          <w:marTop w:val="80"/>
          <w:marBottom w:val="0"/>
          <w:divBdr>
            <w:top w:val="none" w:sz="0" w:space="0" w:color="auto"/>
            <w:left w:val="none" w:sz="0" w:space="0" w:color="auto"/>
            <w:bottom w:val="none" w:sz="0" w:space="0" w:color="auto"/>
            <w:right w:val="none" w:sz="0" w:space="0" w:color="auto"/>
          </w:divBdr>
        </w:div>
        <w:div w:id="1874075972">
          <w:marLeft w:val="0"/>
          <w:marRight w:val="0"/>
          <w:marTop w:val="80"/>
          <w:marBottom w:val="0"/>
          <w:divBdr>
            <w:top w:val="none" w:sz="0" w:space="0" w:color="auto"/>
            <w:left w:val="none" w:sz="0" w:space="0" w:color="auto"/>
            <w:bottom w:val="none" w:sz="0" w:space="0" w:color="auto"/>
            <w:right w:val="none" w:sz="0" w:space="0" w:color="auto"/>
          </w:divBdr>
        </w:div>
        <w:div w:id="788934783">
          <w:marLeft w:val="0"/>
          <w:marRight w:val="0"/>
          <w:marTop w:val="80"/>
          <w:marBottom w:val="0"/>
          <w:divBdr>
            <w:top w:val="none" w:sz="0" w:space="0" w:color="auto"/>
            <w:left w:val="none" w:sz="0" w:space="0" w:color="auto"/>
            <w:bottom w:val="none" w:sz="0" w:space="0" w:color="auto"/>
            <w:right w:val="none" w:sz="0" w:space="0" w:color="auto"/>
          </w:divBdr>
        </w:div>
        <w:div w:id="2129741167">
          <w:marLeft w:val="0"/>
          <w:marRight w:val="0"/>
          <w:marTop w:val="80"/>
          <w:marBottom w:val="0"/>
          <w:divBdr>
            <w:top w:val="none" w:sz="0" w:space="0" w:color="auto"/>
            <w:left w:val="none" w:sz="0" w:space="0" w:color="auto"/>
            <w:bottom w:val="none" w:sz="0" w:space="0" w:color="auto"/>
            <w:right w:val="none" w:sz="0" w:space="0" w:color="auto"/>
          </w:divBdr>
        </w:div>
        <w:div w:id="1321159142">
          <w:marLeft w:val="0"/>
          <w:marRight w:val="0"/>
          <w:marTop w:val="80"/>
          <w:marBottom w:val="0"/>
          <w:divBdr>
            <w:top w:val="none" w:sz="0" w:space="0" w:color="auto"/>
            <w:left w:val="none" w:sz="0" w:space="0" w:color="auto"/>
            <w:bottom w:val="none" w:sz="0" w:space="0" w:color="auto"/>
            <w:right w:val="none" w:sz="0" w:space="0" w:color="auto"/>
          </w:divBdr>
        </w:div>
        <w:div w:id="755201499">
          <w:marLeft w:val="0"/>
          <w:marRight w:val="0"/>
          <w:marTop w:val="80"/>
          <w:marBottom w:val="0"/>
          <w:divBdr>
            <w:top w:val="none" w:sz="0" w:space="0" w:color="auto"/>
            <w:left w:val="none" w:sz="0" w:space="0" w:color="auto"/>
            <w:bottom w:val="none" w:sz="0" w:space="0" w:color="auto"/>
            <w:right w:val="none" w:sz="0" w:space="0" w:color="auto"/>
          </w:divBdr>
        </w:div>
        <w:div w:id="171841017">
          <w:marLeft w:val="0"/>
          <w:marRight w:val="0"/>
          <w:marTop w:val="80"/>
          <w:marBottom w:val="0"/>
          <w:divBdr>
            <w:top w:val="none" w:sz="0" w:space="0" w:color="auto"/>
            <w:left w:val="none" w:sz="0" w:space="0" w:color="auto"/>
            <w:bottom w:val="none" w:sz="0" w:space="0" w:color="auto"/>
            <w:right w:val="none" w:sz="0" w:space="0" w:color="auto"/>
          </w:divBdr>
        </w:div>
        <w:div w:id="1983845368">
          <w:marLeft w:val="0"/>
          <w:marRight w:val="0"/>
          <w:marTop w:val="80"/>
          <w:marBottom w:val="0"/>
          <w:divBdr>
            <w:top w:val="none" w:sz="0" w:space="0" w:color="auto"/>
            <w:left w:val="none" w:sz="0" w:space="0" w:color="auto"/>
            <w:bottom w:val="none" w:sz="0" w:space="0" w:color="auto"/>
            <w:right w:val="none" w:sz="0" w:space="0" w:color="auto"/>
          </w:divBdr>
        </w:div>
        <w:div w:id="286394585">
          <w:marLeft w:val="0"/>
          <w:marRight w:val="0"/>
          <w:marTop w:val="80"/>
          <w:marBottom w:val="0"/>
          <w:divBdr>
            <w:top w:val="none" w:sz="0" w:space="0" w:color="auto"/>
            <w:left w:val="none" w:sz="0" w:space="0" w:color="auto"/>
            <w:bottom w:val="none" w:sz="0" w:space="0" w:color="auto"/>
            <w:right w:val="none" w:sz="0" w:space="0" w:color="auto"/>
          </w:divBdr>
        </w:div>
        <w:div w:id="2018968029">
          <w:marLeft w:val="0"/>
          <w:marRight w:val="0"/>
          <w:marTop w:val="80"/>
          <w:marBottom w:val="0"/>
          <w:divBdr>
            <w:top w:val="none" w:sz="0" w:space="0" w:color="auto"/>
            <w:left w:val="none" w:sz="0" w:space="0" w:color="auto"/>
            <w:bottom w:val="none" w:sz="0" w:space="0" w:color="auto"/>
            <w:right w:val="none" w:sz="0" w:space="0" w:color="auto"/>
          </w:divBdr>
        </w:div>
        <w:div w:id="203910019">
          <w:marLeft w:val="0"/>
          <w:marRight w:val="0"/>
          <w:marTop w:val="80"/>
          <w:marBottom w:val="0"/>
          <w:divBdr>
            <w:top w:val="none" w:sz="0" w:space="0" w:color="auto"/>
            <w:left w:val="none" w:sz="0" w:space="0" w:color="auto"/>
            <w:bottom w:val="none" w:sz="0" w:space="0" w:color="auto"/>
            <w:right w:val="none" w:sz="0" w:space="0" w:color="auto"/>
          </w:divBdr>
        </w:div>
        <w:div w:id="469982642">
          <w:marLeft w:val="0"/>
          <w:marRight w:val="0"/>
          <w:marTop w:val="80"/>
          <w:marBottom w:val="0"/>
          <w:divBdr>
            <w:top w:val="none" w:sz="0" w:space="0" w:color="auto"/>
            <w:left w:val="none" w:sz="0" w:space="0" w:color="auto"/>
            <w:bottom w:val="none" w:sz="0" w:space="0" w:color="auto"/>
            <w:right w:val="none" w:sz="0" w:space="0" w:color="auto"/>
          </w:divBdr>
        </w:div>
        <w:div w:id="318920801">
          <w:marLeft w:val="0"/>
          <w:marRight w:val="0"/>
          <w:marTop w:val="80"/>
          <w:marBottom w:val="0"/>
          <w:divBdr>
            <w:top w:val="none" w:sz="0" w:space="0" w:color="auto"/>
            <w:left w:val="none" w:sz="0" w:space="0" w:color="auto"/>
            <w:bottom w:val="none" w:sz="0" w:space="0" w:color="auto"/>
            <w:right w:val="none" w:sz="0" w:space="0" w:color="auto"/>
          </w:divBdr>
        </w:div>
        <w:div w:id="729812046">
          <w:marLeft w:val="0"/>
          <w:marRight w:val="0"/>
          <w:marTop w:val="80"/>
          <w:marBottom w:val="0"/>
          <w:divBdr>
            <w:top w:val="none" w:sz="0" w:space="0" w:color="auto"/>
            <w:left w:val="none" w:sz="0" w:space="0" w:color="auto"/>
            <w:bottom w:val="none" w:sz="0" w:space="0" w:color="auto"/>
            <w:right w:val="none" w:sz="0" w:space="0" w:color="auto"/>
          </w:divBdr>
        </w:div>
        <w:div w:id="83917421">
          <w:marLeft w:val="0"/>
          <w:marRight w:val="0"/>
          <w:marTop w:val="80"/>
          <w:marBottom w:val="0"/>
          <w:divBdr>
            <w:top w:val="none" w:sz="0" w:space="0" w:color="auto"/>
            <w:left w:val="none" w:sz="0" w:space="0" w:color="auto"/>
            <w:bottom w:val="none" w:sz="0" w:space="0" w:color="auto"/>
            <w:right w:val="none" w:sz="0" w:space="0" w:color="auto"/>
          </w:divBdr>
        </w:div>
        <w:div w:id="1618683753">
          <w:marLeft w:val="0"/>
          <w:marRight w:val="0"/>
          <w:marTop w:val="80"/>
          <w:marBottom w:val="0"/>
          <w:divBdr>
            <w:top w:val="none" w:sz="0" w:space="0" w:color="auto"/>
            <w:left w:val="none" w:sz="0" w:space="0" w:color="auto"/>
            <w:bottom w:val="none" w:sz="0" w:space="0" w:color="auto"/>
            <w:right w:val="none" w:sz="0" w:space="0" w:color="auto"/>
          </w:divBdr>
        </w:div>
        <w:div w:id="60907102">
          <w:marLeft w:val="0"/>
          <w:marRight w:val="0"/>
          <w:marTop w:val="80"/>
          <w:marBottom w:val="0"/>
          <w:divBdr>
            <w:top w:val="none" w:sz="0" w:space="0" w:color="auto"/>
            <w:left w:val="none" w:sz="0" w:space="0" w:color="auto"/>
            <w:bottom w:val="none" w:sz="0" w:space="0" w:color="auto"/>
            <w:right w:val="none" w:sz="0" w:space="0" w:color="auto"/>
          </w:divBdr>
        </w:div>
        <w:div w:id="1311980076">
          <w:marLeft w:val="0"/>
          <w:marRight w:val="0"/>
          <w:marTop w:val="80"/>
          <w:marBottom w:val="0"/>
          <w:divBdr>
            <w:top w:val="none" w:sz="0" w:space="0" w:color="auto"/>
            <w:left w:val="none" w:sz="0" w:space="0" w:color="auto"/>
            <w:bottom w:val="none" w:sz="0" w:space="0" w:color="auto"/>
            <w:right w:val="none" w:sz="0" w:space="0" w:color="auto"/>
          </w:divBdr>
        </w:div>
        <w:div w:id="858742446">
          <w:marLeft w:val="0"/>
          <w:marRight w:val="0"/>
          <w:marTop w:val="80"/>
          <w:marBottom w:val="0"/>
          <w:divBdr>
            <w:top w:val="none" w:sz="0" w:space="0" w:color="auto"/>
            <w:left w:val="none" w:sz="0" w:space="0" w:color="auto"/>
            <w:bottom w:val="none" w:sz="0" w:space="0" w:color="auto"/>
            <w:right w:val="none" w:sz="0" w:space="0" w:color="auto"/>
          </w:divBdr>
        </w:div>
        <w:div w:id="1289430069">
          <w:marLeft w:val="0"/>
          <w:marRight w:val="0"/>
          <w:marTop w:val="80"/>
          <w:marBottom w:val="0"/>
          <w:divBdr>
            <w:top w:val="none" w:sz="0" w:space="0" w:color="auto"/>
            <w:left w:val="none" w:sz="0" w:space="0" w:color="auto"/>
            <w:bottom w:val="none" w:sz="0" w:space="0" w:color="auto"/>
            <w:right w:val="none" w:sz="0" w:space="0" w:color="auto"/>
          </w:divBdr>
        </w:div>
        <w:div w:id="692146915">
          <w:marLeft w:val="0"/>
          <w:marRight w:val="0"/>
          <w:marTop w:val="80"/>
          <w:marBottom w:val="0"/>
          <w:divBdr>
            <w:top w:val="none" w:sz="0" w:space="0" w:color="auto"/>
            <w:left w:val="none" w:sz="0" w:space="0" w:color="auto"/>
            <w:bottom w:val="none" w:sz="0" w:space="0" w:color="auto"/>
            <w:right w:val="none" w:sz="0" w:space="0" w:color="auto"/>
          </w:divBdr>
        </w:div>
        <w:div w:id="2109812299">
          <w:marLeft w:val="0"/>
          <w:marRight w:val="0"/>
          <w:marTop w:val="80"/>
          <w:marBottom w:val="0"/>
          <w:divBdr>
            <w:top w:val="none" w:sz="0" w:space="0" w:color="auto"/>
            <w:left w:val="none" w:sz="0" w:space="0" w:color="auto"/>
            <w:bottom w:val="none" w:sz="0" w:space="0" w:color="auto"/>
            <w:right w:val="none" w:sz="0" w:space="0" w:color="auto"/>
          </w:divBdr>
        </w:div>
        <w:div w:id="439884904">
          <w:marLeft w:val="0"/>
          <w:marRight w:val="0"/>
          <w:marTop w:val="80"/>
          <w:marBottom w:val="0"/>
          <w:divBdr>
            <w:top w:val="none" w:sz="0" w:space="0" w:color="auto"/>
            <w:left w:val="none" w:sz="0" w:space="0" w:color="auto"/>
            <w:bottom w:val="none" w:sz="0" w:space="0" w:color="auto"/>
            <w:right w:val="none" w:sz="0" w:space="0" w:color="auto"/>
          </w:divBdr>
        </w:div>
        <w:div w:id="1197080647">
          <w:marLeft w:val="0"/>
          <w:marRight w:val="0"/>
          <w:marTop w:val="80"/>
          <w:marBottom w:val="0"/>
          <w:divBdr>
            <w:top w:val="none" w:sz="0" w:space="0" w:color="auto"/>
            <w:left w:val="none" w:sz="0" w:space="0" w:color="auto"/>
            <w:bottom w:val="none" w:sz="0" w:space="0" w:color="auto"/>
            <w:right w:val="none" w:sz="0" w:space="0" w:color="auto"/>
          </w:divBdr>
        </w:div>
        <w:div w:id="914322570">
          <w:marLeft w:val="0"/>
          <w:marRight w:val="0"/>
          <w:marTop w:val="80"/>
          <w:marBottom w:val="0"/>
          <w:divBdr>
            <w:top w:val="none" w:sz="0" w:space="0" w:color="auto"/>
            <w:left w:val="none" w:sz="0" w:space="0" w:color="auto"/>
            <w:bottom w:val="none" w:sz="0" w:space="0" w:color="auto"/>
            <w:right w:val="none" w:sz="0" w:space="0" w:color="auto"/>
          </w:divBdr>
        </w:div>
        <w:div w:id="169806563">
          <w:marLeft w:val="0"/>
          <w:marRight w:val="0"/>
          <w:marTop w:val="80"/>
          <w:marBottom w:val="0"/>
          <w:divBdr>
            <w:top w:val="none" w:sz="0" w:space="0" w:color="auto"/>
            <w:left w:val="none" w:sz="0" w:space="0" w:color="auto"/>
            <w:bottom w:val="none" w:sz="0" w:space="0" w:color="auto"/>
            <w:right w:val="none" w:sz="0" w:space="0" w:color="auto"/>
          </w:divBdr>
        </w:div>
        <w:div w:id="690110603">
          <w:marLeft w:val="0"/>
          <w:marRight w:val="0"/>
          <w:marTop w:val="80"/>
          <w:marBottom w:val="0"/>
          <w:divBdr>
            <w:top w:val="none" w:sz="0" w:space="0" w:color="auto"/>
            <w:left w:val="none" w:sz="0" w:space="0" w:color="auto"/>
            <w:bottom w:val="none" w:sz="0" w:space="0" w:color="auto"/>
            <w:right w:val="none" w:sz="0" w:space="0" w:color="auto"/>
          </w:divBdr>
        </w:div>
        <w:div w:id="1019502779">
          <w:marLeft w:val="0"/>
          <w:marRight w:val="0"/>
          <w:marTop w:val="80"/>
          <w:marBottom w:val="0"/>
          <w:divBdr>
            <w:top w:val="none" w:sz="0" w:space="0" w:color="auto"/>
            <w:left w:val="none" w:sz="0" w:space="0" w:color="auto"/>
            <w:bottom w:val="none" w:sz="0" w:space="0" w:color="auto"/>
            <w:right w:val="none" w:sz="0" w:space="0" w:color="auto"/>
          </w:divBdr>
        </w:div>
        <w:div w:id="195706232">
          <w:marLeft w:val="0"/>
          <w:marRight w:val="0"/>
          <w:marTop w:val="80"/>
          <w:marBottom w:val="0"/>
          <w:divBdr>
            <w:top w:val="none" w:sz="0" w:space="0" w:color="auto"/>
            <w:left w:val="none" w:sz="0" w:space="0" w:color="auto"/>
            <w:bottom w:val="none" w:sz="0" w:space="0" w:color="auto"/>
            <w:right w:val="none" w:sz="0" w:space="0" w:color="auto"/>
          </w:divBdr>
        </w:div>
        <w:div w:id="1223712476">
          <w:marLeft w:val="0"/>
          <w:marRight w:val="0"/>
          <w:marTop w:val="80"/>
          <w:marBottom w:val="0"/>
          <w:divBdr>
            <w:top w:val="none" w:sz="0" w:space="0" w:color="auto"/>
            <w:left w:val="none" w:sz="0" w:space="0" w:color="auto"/>
            <w:bottom w:val="none" w:sz="0" w:space="0" w:color="auto"/>
            <w:right w:val="none" w:sz="0" w:space="0" w:color="auto"/>
          </w:divBdr>
        </w:div>
        <w:div w:id="921986654">
          <w:marLeft w:val="0"/>
          <w:marRight w:val="0"/>
          <w:marTop w:val="80"/>
          <w:marBottom w:val="0"/>
          <w:divBdr>
            <w:top w:val="none" w:sz="0" w:space="0" w:color="auto"/>
            <w:left w:val="none" w:sz="0" w:space="0" w:color="auto"/>
            <w:bottom w:val="none" w:sz="0" w:space="0" w:color="auto"/>
            <w:right w:val="none" w:sz="0" w:space="0" w:color="auto"/>
          </w:divBdr>
        </w:div>
        <w:div w:id="1406029097">
          <w:marLeft w:val="0"/>
          <w:marRight w:val="0"/>
          <w:marTop w:val="80"/>
          <w:marBottom w:val="0"/>
          <w:divBdr>
            <w:top w:val="none" w:sz="0" w:space="0" w:color="auto"/>
            <w:left w:val="none" w:sz="0" w:space="0" w:color="auto"/>
            <w:bottom w:val="none" w:sz="0" w:space="0" w:color="auto"/>
            <w:right w:val="none" w:sz="0" w:space="0" w:color="auto"/>
          </w:divBdr>
        </w:div>
        <w:div w:id="711267903">
          <w:marLeft w:val="0"/>
          <w:marRight w:val="0"/>
          <w:marTop w:val="80"/>
          <w:marBottom w:val="0"/>
          <w:divBdr>
            <w:top w:val="none" w:sz="0" w:space="0" w:color="auto"/>
            <w:left w:val="none" w:sz="0" w:space="0" w:color="auto"/>
            <w:bottom w:val="none" w:sz="0" w:space="0" w:color="auto"/>
            <w:right w:val="none" w:sz="0" w:space="0" w:color="auto"/>
          </w:divBdr>
        </w:div>
        <w:div w:id="1868761835">
          <w:marLeft w:val="0"/>
          <w:marRight w:val="0"/>
          <w:marTop w:val="80"/>
          <w:marBottom w:val="0"/>
          <w:divBdr>
            <w:top w:val="none" w:sz="0" w:space="0" w:color="auto"/>
            <w:left w:val="none" w:sz="0" w:space="0" w:color="auto"/>
            <w:bottom w:val="none" w:sz="0" w:space="0" w:color="auto"/>
            <w:right w:val="none" w:sz="0" w:space="0" w:color="auto"/>
          </w:divBdr>
        </w:div>
        <w:div w:id="1398549128">
          <w:marLeft w:val="0"/>
          <w:marRight w:val="0"/>
          <w:marTop w:val="80"/>
          <w:marBottom w:val="0"/>
          <w:divBdr>
            <w:top w:val="none" w:sz="0" w:space="0" w:color="auto"/>
            <w:left w:val="none" w:sz="0" w:space="0" w:color="auto"/>
            <w:bottom w:val="none" w:sz="0" w:space="0" w:color="auto"/>
            <w:right w:val="none" w:sz="0" w:space="0" w:color="auto"/>
          </w:divBdr>
        </w:div>
        <w:div w:id="912588963">
          <w:marLeft w:val="0"/>
          <w:marRight w:val="0"/>
          <w:marTop w:val="80"/>
          <w:marBottom w:val="0"/>
          <w:divBdr>
            <w:top w:val="none" w:sz="0" w:space="0" w:color="auto"/>
            <w:left w:val="none" w:sz="0" w:space="0" w:color="auto"/>
            <w:bottom w:val="none" w:sz="0" w:space="0" w:color="auto"/>
            <w:right w:val="none" w:sz="0" w:space="0" w:color="auto"/>
          </w:divBdr>
        </w:div>
        <w:div w:id="78991427">
          <w:marLeft w:val="0"/>
          <w:marRight w:val="0"/>
          <w:marTop w:val="80"/>
          <w:marBottom w:val="0"/>
          <w:divBdr>
            <w:top w:val="none" w:sz="0" w:space="0" w:color="auto"/>
            <w:left w:val="none" w:sz="0" w:space="0" w:color="auto"/>
            <w:bottom w:val="none" w:sz="0" w:space="0" w:color="auto"/>
            <w:right w:val="none" w:sz="0" w:space="0" w:color="auto"/>
          </w:divBdr>
        </w:div>
        <w:div w:id="727995987">
          <w:marLeft w:val="0"/>
          <w:marRight w:val="0"/>
          <w:marTop w:val="80"/>
          <w:marBottom w:val="0"/>
          <w:divBdr>
            <w:top w:val="none" w:sz="0" w:space="0" w:color="auto"/>
            <w:left w:val="none" w:sz="0" w:space="0" w:color="auto"/>
            <w:bottom w:val="none" w:sz="0" w:space="0" w:color="auto"/>
            <w:right w:val="none" w:sz="0" w:space="0" w:color="auto"/>
          </w:divBdr>
        </w:div>
        <w:div w:id="1135827459">
          <w:marLeft w:val="0"/>
          <w:marRight w:val="0"/>
          <w:marTop w:val="80"/>
          <w:marBottom w:val="0"/>
          <w:divBdr>
            <w:top w:val="none" w:sz="0" w:space="0" w:color="auto"/>
            <w:left w:val="none" w:sz="0" w:space="0" w:color="auto"/>
            <w:bottom w:val="none" w:sz="0" w:space="0" w:color="auto"/>
            <w:right w:val="none" w:sz="0" w:space="0" w:color="auto"/>
          </w:divBdr>
        </w:div>
        <w:div w:id="1461151140">
          <w:marLeft w:val="0"/>
          <w:marRight w:val="0"/>
          <w:marTop w:val="80"/>
          <w:marBottom w:val="0"/>
          <w:divBdr>
            <w:top w:val="none" w:sz="0" w:space="0" w:color="auto"/>
            <w:left w:val="none" w:sz="0" w:space="0" w:color="auto"/>
            <w:bottom w:val="none" w:sz="0" w:space="0" w:color="auto"/>
            <w:right w:val="none" w:sz="0" w:space="0" w:color="auto"/>
          </w:divBdr>
        </w:div>
        <w:div w:id="1852335357">
          <w:marLeft w:val="0"/>
          <w:marRight w:val="0"/>
          <w:marTop w:val="80"/>
          <w:marBottom w:val="0"/>
          <w:divBdr>
            <w:top w:val="none" w:sz="0" w:space="0" w:color="auto"/>
            <w:left w:val="none" w:sz="0" w:space="0" w:color="auto"/>
            <w:bottom w:val="none" w:sz="0" w:space="0" w:color="auto"/>
            <w:right w:val="none" w:sz="0" w:space="0" w:color="auto"/>
          </w:divBdr>
        </w:div>
        <w:div w:id="1412772710">
          <w:marLeft w:val="0"/>
          <w:marRight w:val="0"/>
          <w:marTop w:val="80"/>
          <w:marBottom w:val="0"/>
          <w:divBdr>
            <w:top w:val="none" w:sz="0" w:space="0" w:color="auto"/>
            <w:left w:val="none" w:sz="0" w:space="0" w:color="auto"/>
            <w:bottom w:val="none" w:sz="0" w:space="0" w:color="auto"/>
            <w:right w:val="none" w:sz="0" w:space="0" w:color="auto"/>
          </w:divBdr>
        </w:div>
        <w:div w:id="1520318789">
          <w:marLeft w:val="0"/>
          <w:marRight w:val="0"/>
          <w:marTop w:val="80"/>
          <w:marBottom w:val="0"/>
          <w:divBdr>
            <w:top w:val="none" w:sz="0" w:space="0" w:color="auto"/>
            <w:left w:val="none" w:sz="0" w:space="0" w:color="auto"/>
            <w:bottom w:val="none" w:sz="0" w:space="0" w:color="auto"/>
            <w:right w:val="none" w:sz="0" w:space="0" w:color="auto"/>
          </w:divBdr>
        </w:div>
        <w:div w:id="632292053">
          <w:marLeft w:val="0"/>
          <w:marRight w:val="0"/>
          <w:marTop w:val="80"/>
          <w:marBottom w:val="0"/>
          <w:divBdr>
            <w:top w:val="none" w:sz="0" w:space="0" w:color="auto"/>
            <w:left w:val="none" w:sz="0" w:space="0" w:color="auto"/>
            <w:bottom w:val="none" w:sz="0" w:space="0" w:color="auto"/>
            <w:right w:val="none" w:sz="0" w:space="0" w:color="auto"/>
          </w:divBdr>
        </w:div>
        <w:div w:id="951857440">
          <w:marLeft w:val="0"/>
          <w:marRight w:val="0"/>
          <w:marTop w:val="80"/>
          <w:marBottom w:val="0"/>
          <w:divBdr>
            <w:top w:val="none" w:sz="0" w:space="0" w:color="auto"/>
            <w:left w:val="none" w:sz="0" w:space="0" w:color="auto"/>
            <w:bottom w:val="none" w:sz="0" w:space="0" w:color="auto"/>
            <w:right w:val="none" w:sz="0" w:space="0" w:color="auto"/>
          </w:divBdr>
        </w:div>
        <w:div w:id="1043138974">
          <w:marLeft w:val="0"/>
          <w:marRight w:val="0"/>
          <w:marTop w:val="80"/>
          <w:marBottom w:val="0"/>
          <w:divBdr>
            <w:top w:val="none" w:sz="0" w:space="0" w:color="auto"/>
            <w:left w:val="none" w:sz="0" w:space="0" w:color="auto"/>
            <w:bottom w:val="none" w:sz="0" w:space="0" w:color="auto"/>
            <w:right w:val="none" w:sz="0" w:space="0" w:color="auto"/>
          </w:divBdr>
        </w:div>
        <w:div w:id="137429715">
          <w:marLeft w:val="0"/>
          <w:marRight w:val="0"/>
          <w:marTop w:val="80"/>
          <w:marBottom w:val="0"/>
          <w:divBdr>
            <w:top w:val="none" w:sz="0" w:space="0" w:color="auto"/>
            <w:left w:val="none" w:sz="0" w:space="0" w:color="auto"/>
            <w:bottom w:val="none" w:sz="0" w:space="0" w:color="auto"/>
            <w:right w:val="none" w:sz="0" w:space="0" w:color="auto"/>
          </w:divBdr>
        </w:div>
        <w:div w:id="1541625785">
          <w:marLeft w:val="0"/>
          <w:marRight w:val="0"/>
          <w:marTop w:val="80"/>
          <w:marBottom w:val="0"/>
          <w:divBdr>
            <w:top w:val="none" w:sz="0" w:space="0" w:color="auto"/>
            <w:left w:val="none" w:sz="0" w:space="0" w:color="auto"/>
            <w:bottom w:val="none" w:sz="0" w:space="0" w:color="auto"/>
            <w:right w:val="none" w:sz="0" w:space="0" w:color="auto"/>
          </w:divBdr>
        </w:div>
        <w:div w:id="2044986795">
          <w:marLeft w:val="0"/>
          <w:marRight w:val="0"/>
          <w:marTop w:val="80"/>
          <w:marBottom w:val="0"/>
          <w:divBdr>
            <w:top w:val="none" w:sz="0" w:space="0" w:color="auto"/>
            <w:left w:val="none" w:sz="0" w:space="0" w:color="auto"/>
            <w:bottom w:val="none" w:sz="0" w:space="0" w:color="auto"/>
            <w:right w:val="none" w:sz="0" w:space="0" w:color="auto"/>
          </w:divBdr>
        </w:div>
        <w:div w:id="2086995172">
          <w:marLeft w:val="0"/>
          <w:marRight w:val="0"/>
          <w:marTop w:val="80"/>
          <w:marBottom w:val="0"/>
          <w:divBdr>
            <w:top w:val="none" w:sz="0" w:space="0" w:color="auto"/>
            <w:left w:val="none" w:sz="0" w:space="0" w:color="auto"/>
            <w:bottom w:val="none" w:sz="0" w:space="0" w:color="auto"/>
            <w:right w:val="none" w:sz="0" w:space="0" w:color="auto"/>
          </w:divBdr>
        </w:div>
        <w:div w:id="486360269">
          <w:marLeft w:val="0"/>
          <w:marRight w:val="0"/>
          <w:marTop w:val="80"/>
          <w:marBottom w:val="0"/>
          <w:divBdr>
            <w:top w:val="none" w:sz="0" w:space="0" w:color="auto"/>
            <w:left w:val="none" w:sz="0" w:space="0" w:color="auto"/>
            <w:bottom w:val="none" w:sz="0" w:space="0" w:color="auto"/>
            <w:right w:val="none" w:sz="0" w:space="0" w:color="auto"/>
          </w:divBdr>
        </w:div>
        <w:div w:id="2068727159">
          <w:marLeft w:val="0"/>
          <w:marRight w:val="0"/>
          <w:marTop w:val="80"/>
          <w:marBottom w:val="0"/>
          <w:divBdr>
            <w:top w:val="none" w:sz="0" w:space="0" w:color="auto"/>
            <w:left w:val="none" w:sz="0" w:space="0" w:color="auto"/>
            <w:bottom w:val="none" w:sz="0" w:space="0" w:color="auto"/>
            <w:right w:val="none" w:sz="0" w:space="0" w:color="auto"/>
          </w:divBdr>
        </w:div>
        <w:div w:id="277874151">
          <w:marLeft w:val="0"/>
          <w:marRight w:val="0"/>
          <w:marTop w:val="80"/>
          <w:marBottom w:val="0"/>
          <w:divBdr>
            <w:top w:val="none" w:sz="0" w:space="0" w:color="auto"/>
            <w:left w:val="none" w:sz="0" w:space="0" w:color="auto"/>
            <w:bottom w:val="none" w:sz="0" w:space="0" w:color="auto"/>
            <w:right w:val="none" w:sz="0" w:space="0" w:color="auto"/>
          </w:divBdr>
        </w:div>
        <w:div w:id="1815948164">
          <w:marLeft w:val="0"/>
          <w:marRight w:val="0"/>
          <w:marTop w:val="80"/>
          <w:marBottom w:val="0"/>
          <w:divBdr>
            <w:top w:val="none" w:sz="0" w:space="0" w:color="auto"/>
            <w:left w:val="none" w:sz="0" w:space="0" w:color="auto"/>
            <w:bottom w:val="none" w:sz="0" w:space="0" w:color="auto"/>
            <w:right w:val="none" w:sz="0" w:space="0" w:color="auto"/>
          </w:divBdr>
        </w:div>
        <w:div w:id="2013683062">
          <w:marLeft w:val="0"/>
          <w:marRight w:val="0"/>
          <w:marTop w:val="80"/>
          <w:marBottom w:val="0"/>
          <w:divBdr>
            <w:top w:val="none" w:sz="0" w:space="0" w:color="auto"/>
            <w:left w:val="none" w:sz="0" w:space="0" w:color="auto"/>
            <w:bottom w:val="none" w:sz="0" w:space="0" w:color="auto"/>
            <w:right w:val="none" w:sz="0" w:space="0" w:color="auto"/>
          </w:divBdr>
        </w:div>
        <w:div w:id="292371987">
          <w:marLeft w:val="0"/>
          <w:marRight w:val="0"/>
          <w:marTop w:val="80"/>
          <w:marBottom w:val="0"/>
          <w:divBdr>
            <w:top w:val="none" w:sz="0" w:space="0" w:color="auto"/>
            <w:left w:val="none" w:sz="0" w:space="0" w:color="auto"/>
            <w:bottom w:val="none" w:sz="0" w:space="0" w:color="auto"/>
            <w:right w:val="none" w:sz="0" w:space="0" w:color="auto"/>
          </w:divBdr>
        </w:div>
        <w:div w:id="210120407">
          <w:marLeft w:val="0"/>
          <w:marRight w:val="0"/>
          <w:marTop w:val="80"/>
          <w:marBottom w:val="0"/>
          <w:divBdr>
            <w:top w:val="none" w:sz="0" w:space="0" w:color="auto"/>
            <w:left w:val="none" w:sz="0" w:space="0" w:color="auto"/>
            <w:bottom w:val="none" w:sz="0" w:space="0" w:color="auto"/>
            <w:right w:val="none" w:sz="0" w:space="0" w:color="auto"/>
          </w:divBdr>
        </w:div>
        <w:div w:id="1915897676">
          <w:marLeft w:val="0"/>
          <w:marRight w:val="0"/>
          <w:marTop w:val="80"/>
          <w:marBottom w:val="0"/>
          <w:divBdr>
            <w:top w:val="none" w:sz="0" w:space="0" w:color="auto"/>
            <w:left w:val="none" w:sz="0" w:space="0" w:color="auto"/>
            <w:bottom w:val="none" w:sz="0" w:space="0" w:color="auto"/>
            <w:right w:val="none" w:sz="0" w:space="0" w:color="auto"/>
          </w:divBdr>
        </w:div>
        <w:div w:id="1525485084">
          <w:marLeft w:val="0"/>
          <w:marRight w:val="0"/>
          <w:marTop w:val="80"/>
          <w:marBottom w:val="0"/>
          <w:divBdr>
            <w:top w:val="none" w:sz="0" w:space="0" w:color="auto"/>
            <w:left w:val="none" w:sz="0" w:space="0" w:color="auto"/>
            <w:bottom w:val="none" w:sz="0" w:space="0" w:color="auto"/>
            <w:right w:val="none" w:sz="0" w:space="0" w:color="auto"/>
          </w:divBdr>
        </w:div>
        <w:div w:id="1645891687">
          <w:marLeft w:val="0"/>
          <w:marRight w:val="0"/>
          <w:marTop w:val="240"/>
          <w:marBottom w:val="0"/>
          <w:divBdr>
            <w:top w:val="none" w:sz="0" w:space="0" w:color="auto"/>
            <w:left w:val="none" w:sz="0" w:space="0" w:color="auto"/>
            <w:bottom w:val="none" w:sz="0" w:space="0" w:color="auto"/>
            <w:right w:val="none" w:sz="0" w:space="0" w:color="auto"/>
          </w:divBdr>
        </w:div>
        <w:div w:id="635989155">
          <w:marLeft w:val="0"/>
          <w:marRight w:val="0"/>
          <w:marTop w:val="80"/>
          <w:marBottom w:val="0"/>
          <w:divBdr>
            <w:top w:val="none" w:sz="0" w:space="0" w:color="auto"/>
            <w:left w:val="none" w:sz="0" w:space="0" w:color="auto"/>
            <w:bottom w:val="none" w:sz="0" w:space="0" w:color="auto"/>
            <w:right w:val="none" w:sz="0" w:space="0" w:color="auto"/>
          </w:divBdr>
        </w:div>
        <w:div w:id="1225796272">
          <w:marLeft w:val="0"/>
          <w:marRight w:val="0"/>
          <w:marTop w:val="80"/>
          <w:marBottom w:val="0"/>
          <w:divBdr>
            <w:top w:val="none" w:sz="0" w:space="0" w:color="auto"/>
            <w:left w:val="none" w:sz="0" w:space="0" w:color="auto"/>
            <w:bottom w:val="none" w:sz="0" w:space="0" w:color="auto"/>
            <w:right w:val="none" w:sz="0" w:space="0" w:color="auto"/>
          </w:divBdr>
        </w:div>
        <w:div w:id="819927683">
          <w:marLeft w:val="0"/>
          <w:marRight w:val="0"/>
          <w:marTop w:val="80"/>
          <w:marBottom w:val="0"/>
          <w:divBdr>
            <w:top w:val="none" w:sz="0" w:space="0" w:color="auto"/>
            <w:left w:val="none" w:sz="0" w:space="0" w:color="auto"/>
            <w:bottom w:val="none" w:sz="0" w:space="0" w:color="auto"/>
            <w:right w:val="none" w:sz="0" w:space="0" w:color="auto"/>
          </w:divBdr>
        </w:div>
        <w:div w:id="386999598">
          <w:marLeft w:val="0"/>
          <w:marRight w:val="0"/>
          <w:marTop w:val="80"/>
          <w:marBottom w:val="0"/>
          <w:divBdr>
            <w:top w:val="none" w:sz="0" w:space="0" w:color="auto"/>
            <w:left w:val="none" w:sz="0" w:space="0" w:color="auto"/>
            <w:bottom w:val="none" w:sz="0" w:space="0" w:color="auto"/>
            <w:right w:val="none" w:sz="0" w:space="0" w:color="auto"/>
          </w:divBdr>
        </w:div>
        <w:div w:id="1600259286">
          <w:marLeft w:val="0"/>
          <w:marRight w:val="0"/>
          <w:marTop w:val="80"/>
          <w:marBottom w:val="0"/>
          <w:divBdr>
            <w:top w:val="none" w:sz="0" w:space="0" w:color="auto"/>
            <w:left w:val="none" w:sz="0" w:space="0" w:color="auto"/>
            <w:bottom w:val="none" w:sz="0" w:space="0" w:color="auto"/>
            <w:right w:val="none" w:sz="0" w:space="0" w:color="auto"/>
          </w:divBdr>
        </w:div>
        <w:div w:id="523324138">
          <w:marLeft w:val="0"/>
          <w:marRight w:val="0"/>
          <w:marTop w:val="80"/>
          <w:marBottom w:val="0"/>
          <w:divBdr>
            <w:top w:val="none" w:sz="0" w:space="0" w:color="auto"/>
            <w:left w:val="none" w:sz="0" w:space="0" w:color="auto"/>
            <w:bottom w:val="none" w:sz="0" w:space="0" w:color="auto"/>
            <w:right w:val="none" w:sz="0" w:space="0" w:color="auto"/>
          </w:divBdr>
        </w:div>
        <w:div w:id="202600938">
          <w:marLeft w:val="0"/>
          <w:marRight w:val="0"/>
          <w:marTop w:val="80"/>
          <w:marBottom w:val="0"/>
          <w:divBdr>
            <w:top w:val="none" w:sz="0" w:space="0" w:color="auto"/>
            <w:left w:val="none" w:sz="0" w:space="0" w:color="auto"/>
            <w:bottom w:val="none" w:sz="0" w:space="0" w:color="auto"/>
            <w:right w:val="none" w:sz="0" w:space="0" w:color="auto"/>
          </w:divBdr>
        </w:div>
        <w:div w:id="1128160571">
          <w:marLeft w:val="0"/>
          <w:marRight w:val="0"/>
          <w:marTop w:val="80"/>
          <w:marBottom w:val="0"/>
          <w:divBdr>
            <w:top w:val="none" w:sz="0" w:space="0" w:color="auto"/>
            <w:left w:val="none" w:sz="0" w:space="0" w:color="auto"/>
            <w:bottom w:val="none" w:sz="0" w:space="0" w:color="auto"/>
            <w:right w:val="none" w:sz="0" w:space="0" w:color="auto"/>
          </w:divBdr>
        </w:div>
        <w:div w:id="1383675713">
          <w:marLeft w:val="0"/>
          <w:marRight w:val="0"/>
          <w:marTop w:val="80"/>
          <w:marBottom w:val="0"/>
          <w:divBdr>
            <w:top w:val="none" w:sz="0" w:space="0" w:color="auto"/>
            <w:left w:val="none" w:sz="0" w:space="0" w:color="auto"/>
            <w:bottom w:val="none" w:sz="0" w:space="0" w:color="auto"/>
            <w:right w:val="none" w:sz="0" w:space="0" w:color="auto"/>
          </w:divBdr>
        </w:div>
        <w:div w:id="1136414886">
          <w:marLeft w:val="0"/>
          <w:marRight w:val="0"/>
          <w:marTop w:val="80"/>
          <w:marBottom w:val="0"/>
          <w:divBdr>
            <w:top w:val="none" w:sz="0" w:space="0" w:color="auto"/>
            <w:left w:val="none" w:sz="0" w:space="0" w:color="auto"/>
            <w:bottom w:val="none" w:sz="0" w:space="0" w:color="auto"/>
            <w:right w:val="none" w:sz="0" w:space="0" w:color="auto"/>
          </w:divBdr>
        </w:div>
        <w:div w:id="405228945">
          <w:marLeft w:val="0"/>
          <w:marRight w:val="0"/>
          <w:marTop w:val="80"/>
          <w:marBottom w:val="0"/>
          <w:divBdr>
            <w:top w:val="none" w:sz="0" w:space="0" w:color="auto"/>
            <w:left w:val="none" w:sz="0" w:space="0" w:color="auto"/>
            <w:bottom w:val="none" w:sz="0" w:space="0" w:color="auto"/>
            <w:right w:val="none" w:sz="0" w:space="0" w:color="auto"/>
          </w:divBdr>
        </w:div>
        <w:div w:id="1212578076">
          <w:marLeft w:val="0"/>
          <w:marRight w:val="0"/>
          <w:marTop w:val="80"/>
          <w:marBottom w:val="0"/>
          <w:divBdr>
            <w:top w:val="none" w:sz="0" w:space="0" w:color="auto"/>
            <w:left w:val="none" w:sz="0" w:space="0" w:color="auto"/>
            <w:bottom w:val="none" w:sz="0" w:space="0" w:color="auto"/>
            <w:right w:val="none" w:sz="0" w:space="0" w:color="auto"/>
          </w:divBdr>
        </w:div>
        <w:div w:id="1293947945">
          <w:marLeft w:val="0"/>
          <w:marRight w:val="0"/>
          <w:marTop w:val="80"/>
          <w:marBottom w:val="0"/>
          <w:divBdr>
            <w:top w:val="none" w:sz="0" w:space="0" w:color="auto"/>
            <w:left w:val="none" w:sz="0" w:space="0" w:color="auto"/>
            <w:bottom w:val="none" w:sz="0" w:space="0" w:color="auto"/>
            <w:right w:val="none" w:sz="0" w:space="0" w:color="auto"/>
          </w:divBdr>
        </w:div>
        <w:div w:id="1971783813">
          <w:marLeft w:val="0"/>
          <w:marRight w:val="0"/>
          <w:marTop w:val="80"/>
          <w:marBottom w:val="0"/>
          <w:divBdr>
            <w:top w:val="none" w:sz="0" w:space="0" w:color="auto"/>
            <w:left w:val="none" w:sz="0" w:space="0" w:color="auto"/>
            <w:bottom w:val="none" w:sz="0" w:space="0" w:color="auto"/>
            <w:right w:val="none" w:sz="0" w:space="0" w:color="auto"/>
          </w:divBdr>
        </w:div>
        <w:div w:id="1363244829">
          <w:marLeft w:val="0"/>
          <w:marRight w:val="0"/>
          <w:marTop w:val="80"/>
          <w:marBottom w:val="0"/>
          <w:divBdr>
            <w:top w:val="none" w:sz="0" w:space="0" w:color="auto"/>
            <w:left w:val="none" w:sz="0" w:space="0" w:color="auto"/>
            <w:bottom w:val="none" w:sz="0" w:space="0" w:color="auto"/>
            <w:right w:val="none" w:sz="0" w:space="0" w:color="auto"/>
          </w:divBdr>
        </w:div>
        <w:div w:id="1132670312">
          <w:marLeft w:val="0"/>
          <w:marRight w:val="0"/>
          <w:marTop w:val="80"/>
          <w:marBottom w:val="0"/>
          <w:divBdr>
            <w:top w:val="none" w:sz="0" w:space="0" w:color="auto"/>
            <w:left w:val="none" w:sz="0" w:space="0" w:color="auto"/>
            <w:bottom w:val="none" w:sz="0" w:space="0" w:color="auto"/>
            <w:right w:val="none" w:sz="0" w:space="0" w:color="auto"/>
          </w:divBdr>
        </w:div>
        <w:div w:id="34352344">
          <w:marLeft w:val="0"/>
          <w:marRight w:val="0"/>
          <w:marTop w:val="80"/>
          <w:marBottom w:val="0"/>
          <w:divBdr>
            <w:top w:val="none" w:sz="0" w:space="0" w:color="auto"/>
            <w:left w:val="none" w:sz="0" w:space="0" w:color="auto"/>
            <w:bottom w:val="none" w:sz="0" w:space="0" w:color="auto"/>
            <w:right w:val="none" w:sz="0" w:space="0" w:color="auto"/>
          </w:divBdr>
        </w:div>
        <w:div w:id="1734886030">
          <w:marLeft w:val="0"/>
          <w:marRight w:val="0"/>
          <w:marTop w:val="80"/>
          <w:marBottom w:val="0"/>
          <w:divBdr>
            <w:top w:val="none" w:sz="0" w:space="0" w:color="auto"/>
            <w:left w:val="none" w:sz="0" w:space="0" w:color="auto"/>
            <w:bottom w:val="none" w:sz="0" w:space="0" w:color="auto"/>
            <w:right w:val="none" w:sz="0" w:space="0" w:color="auto"/>
          </w:divBdr>
        </w:div>
        <w:div w:id="1783647531">
          <w:marLeft w:val="0"/>
          <w:marRight w:val="0"/>
          <w:marTop w:val="80"/>
          <w:marBottom w:val="0"/>
          <w:divBdr>
            <w:top w:val="none" w:sz="0" w:space="0" w:color="auto"/>
            <w:left w:val="none" w:sz="0" w:space="0" w:color="auto"/>
            <w:bottom w:val="none" w:sz="0" w:space="0" w:color="auto"/>
            <w:right w:val="none" w:sz="0" w:space="0" w:color="auto"/>
          </w:divBdr>
        </w:div>
        <w:div w:id="2637585">
          <w:marLeft w:val="0"/>
          <w:marRight w:val="0"/>
          <w:marTop w:val="80"/>
          <w:marBottom w:val="0"/>
          <w:divBdr>
            <w:top w:val="none" w:sz="0" w:space="0" w:color="auto"/>
            <w:left w:val="none" w:sz="0" w:space="0" w:color="auto"/>
            <w:bottom w:val="none" w:sz="0" w:space="0" w:color="auto"/>
            <w:right w:val="none" w:sz="0" w:space="0" w:color="auto"/>
          </w:divBdr>
        </w:div>
        <w:div w:id="192037855">
          <w:marLeft w:val="0"/>
          <w:marRight w:val="0"/>
          <w:marTop w:val="80"/>
          <w:marBottom w:val="0"/>
          <w:divBdr>
            <w:top w:val="none" w:sz="0" w:space="0" w:color="auto"/>
            <w:left w:val="none" w:sz="0" w:space="0" w:color="auto"/>
            <w:bottom w:val="none" w:sz="0" w:space="0" w:color="auto"/>
            <w:right w:val="none" w:sz="0" w:space="0" w:color="auto"/>
          </w:divBdr>
        </w:div>
        <w:div w:id="1555120959">
          <w:marLeft w:val="0"/>
          <w:marRight w:val="0"/>
          <w:marTop w:val="80"/>
          <w:marBottom w:val="0"/>
          <w:divBdr>
            <w:top w:val="none" w:sz="0" w:space="0" w:color="auto"/>
            <w:left w:val="none" w:sz="0" w:space="0" w:color="auto"/>
            <w:bottom w:val="none" w:sz="0" w:space="0" w:color="auto"/>
            <w:right w:val="none" w:sz="0" w:space="0" w:color="auto"/>
          </w:divBdr>
        </w:div>
        <w:div w:id="1439594617">
          <w:marLeft w:val="0"/>
          <w:marRight w:val="0"/>
          <w:marTop w:val="80"/>
          <w:marBottom w:val="0"/>
          <w:divBdr>
            <w:top w:val="none" w:sz="0" w:space="0" w:color="auto"/>
            <w:left w:val="none" w:sz="0" w:space="0" w:color="auto"/>
            <w:bottom w:val="none" w:sz="0" w:space="0" w:color="auto"/>
            <w:right w:val="none" w:sz="0" w:space="0" w:color="auto"/>
          </w:divBdr>
        </w:div>
        <w:div w:id="1637220827">
          <w:marLeft w:val="0"/>
          <w:marRight w:val="0"/>
          <w:marTop w:val="80"/>
          <w:marBottom w:val="0"/>
          <w:divBdr>
            <w:top w:val="none" w:sz="0" w:space="0" w:color="auto"/>
            <w:left w:val="none" w:sz="0" w:space="0" w:color="auto"/>
            <w:bottom w:val="none" w:sz="0" w:space="0" w:color="auto"/>
            <w:right w:val="none" w:sz="0" w:space="0" w:color="auto"/>
          </w:divBdr>
        </w:div>
        <w:div w:id="1093091253">
          <w:marLeft w:val="0"/>
          <w:marRight w:val="0"/>
          <w:marTop w:val="80"/>
          <w:marBottom w:val="0"/>
          <w:divBdr>
            <w:top w:val="none" w:sz="0" w:space="0" w:color="auto"/>
            <w:left w:val="none" w:sz="0" w:space="0" w:color="auto"/>
            <w:bottom w:val="none" w:sz="0" w:space="0" w:color="auto"/>
            <w:right w:val="none" w:sz="0" w:space="0" w:color="auto"/>
          </w:divBdr>
        </w:div>
        <w:div w:id="745372374">
          <w:marLeft w:val="0"/>
          <w:marRight w:val="0"/>
          <w:marTop w:val="80"/>
          <w:marBottom w:val="0"/>
          <w:divBdr>
            <w:top w:val="none" w:sz="0" w:space="0" w:color="auto"/>
            <w:left w:val="none" w:sz="0" w:space="0" w:color="auto"/>
            <w:bottom w:val="none" w:sz="0" w:space="0" w:color="auto"/>
            <w:right w:val="none" w:sz="0" w:space="0" w:color="auto"/>
          </w:divBdr>
        </w:div>
        <w:div w:id="27417958">
          <w:marLeft w:val="0"/>
          <w:marRight w:val="0"/>
          <w:marTop w:val="80"/>
          <w:marBottom w:val="0"/>
          <w:divBdr>
            <w:top w:val="none" w:sz="0" w:space="0" w:color="auto"/>
            <w:left w:val="none" w:sz="0" w:space="0" w:color="auto"/>
            <w:bottom w:val="none" w:sz="0" w:space="0" w:color="auto"/>
            <w:right w:val="none" w:sz="0" w:space="0" w:color="auto"/>
          </w:divBdr>
        </w:div>
        <w:div w:id="1202328202">
          <w:marLeft w:val="0"/>
          <w:marRight w:val="0"/>
          <w:marTop w:val="80"/>
          <w:marBottom w:val="0"/>
          <w:divBdr>
            <w:top w:val="none" w:sz="0" w:space="0" w:color="auto"/>
            <w:left w:val="none" w:sz="0" w:space="0" w:color="auto"/>
            <w:bottom w:val="none" w:sz="0" w:space="0" w:color="auto"/>
            <w:right w:val="none" w:sz="0" w:space="0" w:color="auto"/>
          </w:divBdr>
        </w:div>
        <w:div w:id="1207717784">
          <w:marLeft w:val="0"/>
          <w:marRight w:val="0"/>
          <w:marTop w:val="80"/>
          <w:marBottom w:val="0"/>
          <w:divBdr>
            <w:top w:val="none" w:sz="0" w:space="0" w:color="auto"/>
            <w:left w:val="none" w:sz="0" w:space="0" w:color="auto"/>
            <w:bottom w:val="none" w:sz="0" w:space="0" w:color="auto"/>
            <w:right w:val="none" w:sz="0" w:space="0" w:color="auto"/>
          </w:divBdr>
        </w:div>
        <w:div w:id="248732189">
          <w:marLeft w:val="0"/>
          <w:marRight w:val="0"/>
          <w:marTop w:val="80"/>
          <w:marBottom w:val="0"/>
          <w:divBdr>
            <w:top w:val="none" w:sz="0" w:space="0" w:color="auto"/>
            <w:left w:val="none" w:sz="0" w:space="0" w:color="auto"/>
            <w:bottom w:val="none" w:sz="0" w:space="0" w:color="auto"/>
            <w:right w:val="none" w:sz="0" w:space="0" w:color="auto"/>
          </w:divBdr>
        </w:div>
        <w:div w:id="815074767">
          <w:marLeft w:val="0"/>
          <w:marRight w:val="0"/>
          <w:marTop w:val="80"/>
          <w:marBottom w:val="0"/>
          <w:divBdr>
            <w:top w:val="none" w:sz="0" w:space="0" w:color="auto"/>
            <w:left w:val="none" w:sz="0" w:space="0" w:color="auto"/>
            <w:bottom w:val="none" w:sz="0" w:space="0" w:color="auto"/>
            <w:right w:val="none" w:sz="0" w:space="0" w:color="auto"/>
          </w:divBdr>
        </w:div>
        <w:div w:id="1393193978">
          <w:marLeft w:val="0"/>
          <w:marRight w:val="0"/>
          <w:marTop w:val="80"/>
          <w:marBottom w:val="0"/>
          <w:divBdr>
            <w:top w:val="none" w:sz="0" w:space="0" w:color="auto"/>
            <w:left w:val="none" w:sz="0" w:space="0" w:color="auto"/>
            <w:bottom w:val="none" w:sz="0" w:space="0" w:color="auto"/>
            <w:right w:val="none" w:sz="0" w:space="0" w:color="auto"/>
          </w:divBdr>
        </w:div>
        <w:div w:id="1769422238">
          <w:marLeft w:val="0"/>
          <w:marRight w:val="0"/>
          <w:marTop w:val="80"/>
          <w:marBottom w:val="0"/>
          <w:divBdr>
            <w:top w:val="none" w:sz="0" w:space="0" w:color="auto"/>
            <w:left w:val="none" w:sz="0" w:space="0" w:color="auto"/>
            <w:bottom w:val="none" w:sz="0" w:space="0" w:color="auto"/>
            <w:right w:val="none" w:sz="0" w:space="0" w:color="auto"/>
          </w:divBdr>
        </w:div>
        <w:div w:id="2077241313">
          <w:marLeft w:val="0"/>
          <w:marRight w:val="0"/>
          <w:marTop w:val="80"/>
          <w:marBottom w:val="0"/>
          <w:divBdr>
            <w:top w:val="none" w:sz="0" w:space="0" w:color="auto"/>
            <w:left w:val="none" w:sz="0" w:space="0" w:color="auto"/>
            <w:bottom w:val="none" w:sz="0" w:space="0" w:color="auto"/>
            <w:right w:val="none" w:sz="0" w:space="0" w:color="auto"/>
          </w:divBdr>
        </w:div>
        <w:div w:id="1418672827">
          <w:marLeft w:val="0"/>
          <w:marRight w:val="0"/>
          <w:marTop w:val="80"/>
          <w:marBottom w:val="0"/>
          <w:divBdr>
            <w:top w:val="none" w:sz="0" w:space="0" w:color="auto"/>
            <w:left w:val="none" w:sz="0" w:space="0" w:color="auto"/>
            <w:bottom w:val="none" w:sz="0" w:space="0" w:color="auto"/>
            <w:right w:val="none" w:sz="0" w:space="0" w:color="auto"/>
          </w:divBdr>
        </w:div>
        <w:div w:id="965236356">
          <w:marLeft w:val="0"/>
          <w:marRight w:val="0"/>
          <w:marTop w:val="80"/>
          <w:marBottom w:val="0"/>
          <w:divBdr>
            <w:top w:val="none" w:sz="0" w:space="0" w:color="auto"/>
            <w:left w:val="none" w:sz="0" w:space="0" w:color="auto"/>
            <w:bottom w:val="none" w:sz="0" w:space="0" w:color="auto"/>
            <w:right w:val="none" w:sz="0" w:space="0" w:color="auto"/>
          </w:divBdr>
        </w:div>
        <w:div w:id="667900707">
          <w:marLeft w:val="0"/>
          <w:marRight w:val="0"/>
          <w:marTop w:val="80"/>
          <w:marBottom w:val="0"/>
          <w:divBdr>
            <w:top w:val="none" w:sz="0" w:space="0" w:color="auto"/>
            <w:left w:val="none" w:sz="0" w:space="0" w:color="auto"/>
            <w:bottom w:val="none" w:sz="0" w:space="0" w:color="auto"/>
            <w:right w:val="none" w:sz="0" w:space="0" w:color="auto"/>
          </w:divBdr>
        </w:div>
        <w:div w:id="1734621467">
          <w:marLeft w:val="0"/>
          <w:marRight w:val="0"/>
          <w:marTop w:val="80"/>
          <w:marBottom w:val="0"/>
          <w:divBdr>
            <w:top w:val="none" w:sz="0" w:space="0" w:color="auto"/>
            <w:left w:val="none" w:sz="0" w:space="0" w:color="auto"/>
            <w:bottom w:val="none" w:sz="0" w:space="0" w:color="auto"/>
            <w:right w:val="none" w:sz="0" w:space="0" w:color="auto"/>
          </w:divBdr>
        </w:div>
        <w:div w:id="1670478497">
          <w:marLeft w:val="0"/>
          <w:marRight w:val="0"/>
          <w:marTop w:val="80"/>
          <w:marBottom w:val="0"/>
          <w:divBdr>
            <w:top w:val="none" w:sz="0" w:space="0" w:color="auto"/>
            <w:left w:val="none" w:sz="0" w:space="0" w:color="auto"/>
            <w:bottom w:val="none" w:sz="0" w:space="0" w:color="auto"/>
            <w:right w:val="none" w:sz="0" w:space="0" w:color="auto"/>
          </w:divBdr>
        </w:div>
        <w:div w:id="490292789">
          <w:marLeft w:val="0"/>
          <w:marRight w:val="0"/>
          <w:marTop w:val="80"/>
          <w:marBottom w:val="0"/>
          <w:divBdr>
            <w:top w:val="none" w:sz="0" w:space="0" w:color="auto"/>
            <w:left w:val="none" w:sz="0" w:space="0" w:color="auto"/>
            <w:bottom w:val="none" w:sz="0" w:space="0" w:color="auto"/>
            <w:right w:val="none" w:sz="0" w:space="0" w:color="auto"/>
          </w:divBdr>
        </w:div>
        <w:div w:id="1850410999">
          <w:marLeft w:val="0"/>
          <w:marRight w:val="0"/>
          <w:marTop w:val="80"/>
          <w:marBottom w:val="0"/>
          <w:divBdr>
            <w:top w:val="none" w:sz="0" w:space="0" w:color="auto"/>
            <w:left w:val="none" w:sz="0" w:space="0" w:color="auto"/>
            <w:bottom w:val="none" w:sz="0" w:space="0" w:color="auto"/>
            <w:right w:val="none" w:sz="0" w:space="0" w:color="auto"/>
          </w:divBdr>
        </w:div>
        <w:div w:id="430009394">
          <w:marLeft w:val="0"/>
          <w:marRight w:val="0"/>
          <w:marTop w:val="80"/>
          <w:marBottom w:val="0"/>
          <w:divBdr>
            <w:top w:val="none" w:sz="0" w:space="0" w:color="auto"/>
            <w:left w:val="none" w:sz="0" w:space="0" w:color="auto"/>
            <w:bottom w:val="none" w:sz="0" w:space="0" w:color="auto"/>
            <w:right w:val="none" w:sz="0" w:space="0" w:color="auto"/>
          </w:divBdr>
        </w:div>
        <w:div w:id="1499954262">
          <w:marLeft w:val="0"/>
          <w:marRight w:val="0"/>
          <w:marTop w:val="80"/>
          <w:marBottom w:val="0"/>
          <w:divBdr>
            <w:top w:val="none" w:sz="0" w:space="0" w:color="auto"/>
            <w:left w:val="none" w:sz="0" w:space="0" w:color="auto"/>
            <w:bottom w:val="none" w:sz="0" w:space="0" w:color="auto"/>
            <w:right w:val="none" w:sz="0" w:space="0" w:color="auto"/>
          </w:divBdr>
        </w:div>
        <w:div w:id="524946054">
          <w:marLeft w:val="0"/>
          <w:marRight w:val="0"/>
          <w:marTop w:val="80"/>
          <w:marBottom w:val="0"/>
          <w:divBdr>
            <w:top w:val="none" w:sz="0" w:space="0" w:color="auto"/>
            <w:left w:val="none" w:sz="0" w:space="0" w:color="auto"/>
            <w:bottom w:val="none" w:sz="0" w:space="0" w:color="auto"/>
            <w:right w:val="none" w:sz="0" w:space="0" w:color="auto"/>
          </w:divBdr>
        </w:div>
        <w:div w:id="1398362250">
          <w:marLeft w:val="0"/>
          <w:marRight w:val="0"/>
          <w:marTop w:val="80"/>
          <w:marBottom w:val="0"/>
          <w:divBdr>
            <w:top w:val="none" w:sz="0" w:space="0" w:color="auto"/>
            <w:left w:val="none" w:sz="0" w:space="0" w:color="auto"/>
            <w:bottom w:val="none" w:sz="0" w:space="0" w:color="auto"/>
            <w:right w:val="none" w:sz="0" w:space="0" w:color="auto"/>
          </w:divBdr>
        </w:div>
        <w:div w:id="1270510961">
          <w:marLeft w:val="0"/>
          <w:marRight w:val="0"/>
          <w:marTop w:val="80"/>
          <w:marBottom w:val="0"/>
          <w:divBdr>
            <w:top w:val="none" w:sz="0" w:space="0" w:color="auto"/>
            <w:left w:val="none" w:sz="0" w:space="0" w:color="auto"/>
            <w:bottom w:val="none" w:sz="0" w:space="0" w:color="auto"/>
            <w:right w:val="none" w:sz="0" w:space="0" w:color="auto"/>
          </w:divBdr>
        </w:div>
        <w:div w:id="733435547">
          <w:marLeft w:val="0"/>
          <w:marRight w:val="0"/>
          <w:marTop w:val="80"/>
          <w:marBottom w:val="0"/>
          <w:divBdr>
            <w:top w:val="none" w:sz="0" w:space="0" w:color="auto"/>
            <w:left w:val="none" w:sz="0" w:space="0" w:color="auto"/>
            <w:bottom w:val="none" w:sz="0" w:space="0" w:color="auto"/>
            <w:right w:val="none" w:sz="0" w:space="0" w:color="auto"/>
          </w:divBdr>
        </w:div>
        <w:div w:id="157890671">
          <w:marLeft w:val="0"/>
          <w:marRight w:val="0"/>
          <w:marTop w:val="80"/>
          <w:marBottom w:val="0"/>
          <w:divBdr>
            <w:top w:val="none" w:sz="0" w:space="0" w:color="auto"/>
            <w:left w:val="none" w:sz="0" w:space="0" w:color="auto"/>
            <w:bottom w:val="none" w:sz="0" w:space="0" w:color="auto"/>
            <w:right w:val="none" w:sz="0" w:space="0" w:color="auto"/>
          </w:divBdr>
        </w:div>
        <w:div w:id="86731760">
          <w:marLeft w:val="0"/>
          <w:marRight w:val="0"/>
          <w:marTop w:val="80"/>
          <w:marBottom w:val="0"/>
          <w:divBdr>
            <w:top w:val="none" w:sz="0" w:space="0" w:color="auto"/>
            <w:left w:val="none" w:sz="0" w:space="0" w:color="auto"/>
            <w:bottom w:val="none" w:sz="0" w:space="0" w:color="auto"/>
            <w:right w:val="none" w:sz="0" w:space="0" w:color="auto"/>
          </w:divBdr>
        </w:div>
        <w:div w:id="1900166403">
          <w:marLeft w:val="0"/>
          <w:marRight w:val="0"/>
          <w:marTop w:val="80"/>
          <w:marBottom w:val="0"/>
          <w:divBdr>
            <w:top w:val="none" w:sz="0" w:space="0" w:color="auto"/>
            <w:left w:val="none" w:sz="0" w:space="0" w:color="auto"/>
            <w:bottom w:val="none" w:sz="0" w:space="0" w:color="auto"/>
            <w:right w:val="none" w:sz="0" w:space="0" w:color="auto"/>
          </w:divBdr>
        </w:div>
        <w:div w:id="1185443092">
          <w:marLeft w:val="0"/>
          <w:marRight w:val="0"/>
          <w:marTop w:val="80"/>
          <w:marBottom w:val="0"/>
          <w:divBdr>
            <w:top w:val="none" w:sz="0" w:space="0" w:color="auto"/>
            <w:left w:val="none" w:sz="0" w:space="0" w:color="auto"/>
            <w:bottom w:val="none" w:sz="0" w:space="0" w:color="auto"/>
            <w:right w:val="none" w:sz="0" w:space="0" w:color="auto"/>
          </w:divBdr>
        </w:div>
        <w:div w:id="1173107832">
          <w:marLeft w:val="0"/>
          <w:marRight w:val="0"/>
          <w:marTop w:val="80"/>
          <w:marBottom w:val="0"/>
          <w:divBdr>
            <w:top w:val="none" w:sz="0" w:space="0" w:color="auto"/>
            <w:left w:val="none" w:sz="0" w:space="0" w:color="auto"/>
            <w:bottom w:val="none" w:sz="0" w:space="0" w:color="auto"/>
            <w:right w:val="none" w:sz="0" w:space="0" w:color="auto"/>
          </w:divBdr>
        </w:div>
        <w:div w:id="1753240537">
          <w:marLeft w:val="0"/>
          <w:marRight w:val="0"/>
          <w:marTop w:val="80"/>
          <w:marBottom w:val="0"/>
          <w:divBdr>
            <w:top w:val="none" w:sz="0" w:space="0" w:color="auto"/>
            <w:left w:val="none" w:sz="0" w:space="0" w:color="auto"/>
            <w:bottom w:val="none" w:sz="0" w:space="0" w:color="auto"/>
            <w:right w:val="none" w:sz="0" w:space="0" w:color="auto"/>
          </w:divBdr>
        </w:div>
        <w:div w:id="1030423653">
          <w:marLeft w:val="0"/>
          <w:marRight w:val="0"/>
          <w:marTop w:val="80"/>
          <w:marBottom w:val="0"/>
          <w:divBdr>
            <w:top w:val="none" w:sz="0" w:space="0" w:color="auto"/>
            <w:left w:val="none" w:sz="0" w:space="0" w:color="auto"/>
            <w:bottom w:val="none" w:sz="0" w:space="0" w:color="auto"/>
            <w:right w:val="none" w:sz="0" w:space="0" w:color="auto"/>
          </w:divBdr>
        </w:div>
        <w:div w:id="724332718">
          <w:marLeft w:val="0"/>
          <w:marRight w:val="0"/>
          <w:marTop w:val="80"/>
          <w:marBottom w:val="0"/>
          <w:divBdr>
            <w:top w:val="none" w:sz="0" w:space="0" w:color="auto"/>
            <w:left w:val="none" w:sz="0" w:space="0" w:color="auto"/>
            <w:bottom w:val="none" w:sz="0" w:space="0" w:color="auto"/>
            <w:right w:val="none" w:sz="0" w:space="0" w:color="auto"/>
          </w:divBdr>
        </w:div>
        <w:div w:id="2053264104">
          <w:marLeft w:val="0"/>
          <w:marRight w:val="0"/>
          <w:marTop w:val="80"/>
          <w:marBottom w:val="0"/>
          <w:divBdr>
            <w:top w:val="none" w:sz="0" w:space="0" w:color="auto"/>
            <w:left w:val="none" w:sz="0" w:space="0" w:color="auto"/>
            <w:bottom w:val="none" w:sz="0" w:space="0" w:color="auto"/>
            <w:right w:val="none" w:sz="0" w:space="0" w:color="auto"/>
          </w:divBdr>
        </w:div>
        <w:div w:id="601569074">
          <w:marLeft w:val="0"/>
          <w:marRight w:val="0"/>
          <w:marTop w:val="80"/>
          <w:marBottom w:val="0"/>
          <w:divBdr>
            <w:top w:val="none" w:sz="0" w:space="0" w:color="auto"/>
            <w:left w:val="none" w:sz="0" w:space="0" w:color="auto"/>
            <w:bottom w:val="none" w:sz="0" w:space="0" w:color="auto"/>
            <w:right w:val="none" w:sz="0" w:space="0" w:color="auto"/>
          </w:divBdr>
        </w:div>
        <w:div w:id="388767705">
          <w:marLeft w:val="0"/>
          <w:marRight w:val="0"/>
          <w:marTop w:val="80"/>
          <w:marBottom w:val="0"/>
          <w:divBdr>
            <w:top w:val="none" w:sz="0" w:space="0" w:color="auto"/>
            <w:left w:val="none" w:sz="0" w:space="0" w:color="auto"/>
            <w:bottom w:val="none" w:sz="0" w:space="0" w:color="auto"/>
            <w:right w:val="none" w:sz="0" w:space="0" w:color="auto"/>
          </w:divBdr>
        </w:div>
        <w:div w:id="1326276877">
          <w:marLeft w:val="0"/>
          <w:marRight w:val="0"/>
          <w:marTop w:val="80"/>
          <w:marBottom w:val="0"/>
          <w:divBdr>
            <w:top w:val="none" w:sz="0" w:space="0" w:color="auto"/>
            <w:left w:val="none" w:sz="0" w:space="0" w:color="auto"/>
            <w:bottom w:val="none" w:sz="0" w:space="0" w:color="auto"/>
            <w:right w:val="none" w:sz="0" w:space="0" w:color="auto"/>
          </w:divBdr>
        </w:div>
        <w:div w:id="1279488554">
          <w:marLeft w:val="0"/>
          <w:marRight w:val="0"/>
          <w:marTop w:val="80"/>
          <w:marBottom w:val="0"/>
          <w:divBdr>
            <w:top w:val="none" w:sz="0" w:space="0" w:color="auto"/>
            <w:left w:val="none" w:sz="0" w:space="0" w:color="auto"/>
            <w:bottom w:val="none" w:sz="0" w:space="0" w:color="auto"/>
            <w:right w:val="none" w:sz="0" w:space="0" w:color="auto"/>
          </w:divBdr>
        </w:div>
        <w:div w:id="1710450116">
          <w:marLeft w:val="0"/>
          <w:marRight w:val="0"/>
          <w:marTop w:val="80"/>
          <w:marBottom w:val="0"/>
          <w:divBdr>
            <w:top w:val="none" w:sz="0" w:space="0" w:color="auto"/>
            <w:left w:val="none" w:sz="0" w:space="0" w:color="auto"/>
            <w:bottom w:val="none" w:sz="0" w:space="0" w:color="auto"/>
            <w:right w:val="none" w:sz="0" w:space="0" w:color="auto"/>
          </w:divBdr>
        </w:div>
        <w:div w:id="703023995">
          <w:marLeft w:val="0"/>
          <w:marRight w:val="0"/>
          <w:marTop w:val="80"/>
          <w:marBottom w:val="0"/>
          <w:divBdr>
            <w:top w:val="none" w:sz="0" w:space="0" w:color="auto"/>
            <w:left w:val="none" w:sz="0" w:space="0" w:color="auto"/>
            <w:bottom w:val="none" w:sz="0" w:space="0" w:color="auto"/>
            <w:right w:val="none" w:sz="0" w:space="0" w:color="auto"/>
          </w:divBdr>
        </w:div>
        <w:div w:id="1467774555">
          <w:marLeft w:val="0"/>
          <w:marRight w:val="0"/>
          <w:marTop w:val="240"/>
          <w:marBottom w:val="0"/>
          <w:divBdr>
            <w:top w:val="none" w:sz="0" w:space="0" w:color="auto"/>
            <w:left w:val="none" w:sz="0" w:space="0" w:color="auto"/>
            <w:bottom w:val="none" w:sz="0" w:space="0" w:color="auto"/>
            <w:right w:val="none" w:sz="0" w:space="0" w:color="auto"/>
          </w:divBdr>
        </w:div>
        <w:div w:id="911281375">
          <w:marLeft w:val="0"/>
          <w:marRight w:val="0"/>
          <w:marTop w:val="80"/>
          <w:marBottom w:val="0"/>
          <w:divBdr>
            <w:top w:val="none" w:sz="0" w:space="0" w:color="auto"/>
            <w:left w:val="none" w:sz="0" w:space="0" w:color="auto"/>
            <w:bottom w:val="none" w:sz="0" w:space="0" w:color="auto"/>
            <w:right w:val="none" w:sz="0" w:space="0" w:color="auto"/>
          </w:divBdr>
        </w:div>
        <w:div w:id="1554122620">
          <w:marLeft w:val="0"/>
          <w:marRight w:val="0"/>
          <w:marTop w:val="80"/>
          <w:marBottom w:val="0"/>
          <w:divBdr>
            <w:top w:val="none" w:sz="0" w:space="0" w:color="auto"/>
            <w:left w:val="none" w:sz="0" w:space="0" w:color="auto"/>
            <w:bottom w:val="none" w:sz="0" w:space="0" w:color="auto"/>
            <w:right w:val="none" w:sz="0" w:space="0" w:color="auto"/>
          </w:divBdr>
        </w:div>
        <w:div w:id="850337541">
          <w:marLeft w:val="0"/>
          <w:marRight w:val="0"/>
          <w:marTop w:val="80"/>
          <w:marBottom w:val="0"/>
          <w:divBdr>
            <w:top w:val="none" w:sz="0" w:space="0" w:color="auto"/>
            <w:left w:val="none" w:sz="0" w:space="0" w:color="auto"/>
            <w:bottom w:val="none" w:sz="0" w:space="0" w:color="auto"/>
            <w:right w:val="none" w:sz="0" w:space="0" w:color="auto"/>
          </w:divBdr>
        </w:div>
        <w:div w:id="66270038">
          <w:marLeft w:val="0"/>
          <w:marRight w:val="0"/>
          <w:marTop w:val="80"/>
          <w:marBottom w:val="0"/>
          <w:divBdr>
            <w:top w:val="none" w:sz="0" w:space="0" w:color="auto"/>
            <w:left w:val="none" w:sz="0" w:space="0" w:color="auto"/>
            <w:bottom w:val="none" w:sz="0" w:space="0" w:color="auto"/>
            <w:right w:val="none" w:sz="0" w:space="0" w:color="auto"/>
          </w:divBdr>
        </w:div>
        <w:div w:id="2031370542">
          <w:marLeft w:val="0"/>
          <w:marRight w:val="0"/>
          <w:marTop w:val="80"/>
          <w:marBottom w:val="0"/>
          <w:divBdr>
            <w:top w:val="none" w:sz="0" w:space="0" w:color="auto"/>
            <w:left w:val="none" w:sz="0" w:space="0" w:color="auto"/>
            <w:bottom w:val="none" w:sz="0" w:space="0" w:color="auto"/>
            <w:right w:val="none" w:sz="0" w:space="0" w:color="auto"/>
          </w:divBdr>
        </w:div>
        <w:div w:id="760445141">
          <w:marLeft w:val="0"/>
          <w:marRight w:val="0"/>
          <w:marTop w:val="80"/>
          <w:marBottom w:val="0"/>
          <w:divBdr>
            <w:top w:val="none" w:sz="0" w:space="0" w:color="auto"/>
            <w:left w:val="none" w:sz="0" w:space="0" w:color="auto"/>
            <w:bottom w:val="none" w:sz="0" w:space="0" w:color="auto"/>
            <w:right w:val="none" w:sz="0" w:space="0" w:color="auto"/>
          </w:divBdr>
        </w:div>
        <w:div w:id="487749109">
          <w:marLeft w:val="0"/>
          <w:marRight w:val="0"/>
          <w:marTop w:val="80"/>
          <w:marBottom w:val="0"/>
          <w:divBdr>
            <w:top w:val="none" w:sz="0" w:space="0" w:color="auto"/>
            <w:left w:val="none" w:sz="0" w:space="0" w:color="auto"/>
            <w:bottom w:val="none" w:sz="0" w:space="0" w:color="auto"/>
            <w:right w:val="none" w:sz="0" w:space="0" w:color="auto"/>
          </w:divBdr>
        </w:div>
        <w:div w:id="1456605440">
          <w:marLeft w:val="0"/>
          <w:marRight w:val="0"/>
          <w:marTop w:val="80"/>
          <w:marBottom w:val="0"/>
          <w:divBdr>
            <w:top w:val="none" w:sz="0" w:space="0" w:color="auto"/>
            <w:left w:val="none" w:sz="0" w:space="0" w:color="auto"/>
            <w:bottom w:val="none" w:sz="0" w:space="0" w:color="auto"/>
            <w:right w:val="none" w:sz="0" w:space="0" w:color="auto"/>
          </w:divBdr>
        </w:div>
        <w:div w:id="1369601879">
          <w:marLeft w:val="0"/>
          <w:marRight w:val="0"/>
          <w:marTop w:val="80"/>
          <w:marBottom w:val="0"/>
          <w:divBdr>
            <w:top w:val="none" w:sz="0" w:space="0" w:color="auto"/>
            <w:left w:val="none" w:sz="0" w:space="0" w:color="auto"/>
            <w:bottom w:val="none" w:sz="0" w:space="0" w:color="auto"/>
            <w:right w:val="none" w:sz="0" w:space="0" w:color="auto"/>
          </w:divBdr>
        </w:div>
        <w:div w:id="1969818919">
          <w:marLeft w:val="0"/>
          <w:marRight w:val="0"/>
          <w:marTop w:val="80"/>
          <w:marBottom w:val="0"/>
          <w:divBdr>
            <w:top w:val="none" w:sz="0" w:space="0" w:color="auto"/>
            <w:left w:val="none" w:sz="0" w:space="0" w:color="auto"/>
            <w:bottom w:val="none" w:sz="0" w:space="0" w:color="auto"/>
            <w:right w:val="none" w:sz="0" w:space="0" w:color="auto"/>
          </w:divBdr>
        </w:div>
        <w:div w:id="765854605">
          <w:marLeft w:val="0"/>
          <w:marRight w:val="0"/>
          <w:marTop w:val="80"/>
          <w:marBottom w:val="0"/>
          <w:divBdr>
            <w:top w:val="none" w:sz="0" w:space="0" w:color="auto"/>
            <w:left w:val="none" w:sz="0" w:space="0" w:color="auto"/>
            <w:bottom w:val="none" w:sz="0" w:space="0" w:color="auto"/>
            <w:right w:val="none" w:sz="0" w:space="0" w:color="auto"/>
          </w:divBdr>
        </w:div>
        <w:div w:id="930696114">
          <w:marLeft w:val="0"/>
          <w:marRight w:val="0"/>
          <w:marTop w:val="80"/>
          <w:marBottom w:val="0"/>
          <w:divBdr>
            <w:top w:val="none" w:sz="0" w:space="0" w:color="auto"/>
            <w:left w:val="none" w:sz="0" w:space="0" w:color="auto"/>
            <w:bottom w:val="none" w:sz="0" w:space="0" w:color="auto"/>
            <w:right w:val="none" w:sz="0" w:space="0" w:color="auto"/>
          </w:divBdr>
        </w:div>
        <w:div w:id="39136148">
          <w:marLeft w:val="0"/>
          <w:marRight w:val="0"/>
          <w:marTop w:val="80"/>
          <w:marBottom w:val="0"/>
          <w:divBdr>
            <w:top w:val="none" w:sz="0" w:space="0" w:color="auto"/>
            <w:left w:val="none" w:sz="0" w:space="0" w:color="auto"/>
            <w:bottom w:val="none" w:sz="0" w:space="0" w:color="auto"/>
            <w:right w:val="none" w:sz="0" w:space="0" w:color="auto"/>
          </w:divBdr>
        </w:div>
        <w:div w:id="1758209882">
          <w:marLeft w:val="0"/>
          <w:marRight w:val="0"/>
          <w:marTop w:val="80"/>
          <w:marBottom w:val="0"/>
          <w:divBdr>
            <w:top w:val="none" w:sz="0" w:space="0" w:color="auto"/>
            <w:left w:val="none" w:sz="0" w:space="0" w:color="auto"/>
            <w:bottom w:val="none" w:sz="0" w:space="0" w:color="auto"/>
            <w:right w:val="none" w:sz="0" w:space="0" w:color="auto"/>
          </w:divBdr>
        </w:div>
        <w:div w:id="1100300292">
          <w:marLeft w:val="0"/>
          <w:marRight w:val="0"/>
          <w:marTop w:val="80"/>
          <w:marBottom w:val="0"/>
          <w:divBdr>
            <w:top w:val="none" w:sz="0" w:space="0" w:color="auto"/>
            <w:left w:val="none" w:sz="0" w:space="0" w:color="auto"/>
            <w:bottom w:val="none" w:sz="0" w:space="0" w:color="auto"/>
            <w:right w:val="none" w:sz="0" w:space="0" w:color="auto"/>
          </w:divBdr>
        </w:div>
        <w:div w:id="2116905717">
          <w:marLeft w:val="0"/>
          <w:marRight w:val="0"/>
          <w:marTop w:val="80"/>
          <w:marBottom w:val="0"/>
          <w:divBdr>
            <w:top w:val="none" w:sz="0" w:space="0" w:color="auto"/>
            <w:left w:val="none" w:sz="0" w:space="0" w:color="auto"/>
            <w:bottom w:val="none" w:sz="0" w:space="0" w:color="auto"/>
            <w:right w:val="none" w:sz="0" w:space="0" w:color="auto"/>
          </w:divBdr>
        </w:div>
        <w:div w:id="1425611624">
          <w:marLeft w:val="0"/>
          <w:marRight w:val="0"/>
          <w:marTop w:val="80"/>
          <w:marBottom w:val="0"/>
          <w:divBdr>
            <w:top w:val="none" w:sz="0" w:space="0" w:color="auto"/>
            <w:left w:val="none" w:sz="0" w:space="0" w:color="auto"/>
            <w:bottom w:val="none" w:sz="0" w:space="0" w:color="auto"/>
            <w:right w:val="none" w:sz="0" w:space="0" w:color="auto"/>
          </w:divBdr>
        </w:div>
        <w:div w:id="16005181">
          <w:marLeft w:val="0"/>
          <w:marRight w:val="0"/>
          <w:marTop w:val="80"/>
          <w:marBottom w:val="0"/>
          <w:divBdr>
            <w:top w:val="none" w:sz="0" w:space="0" w:color="auto"/>
            <w:left w:val="none" w:sz="0" w:space="0" w:color="auto"/>
            <w:bottom w:val="none" w:sz="0" w:space="0" w:color="auto"/>
            <w:right w:val="none" w:sz="0" w:space="0" w:color="auto"/>
          </w:divBdr>
        </w:div>
        <w:div w:id="268894896">
          <w:marLeft w:val="0"/>
          <w:marRight w:val="0"/>
          <w:marTop w:val="80"/>
          <w:marBottom w:val="0"/>
          <w:divBdr>
            <w:top w:val="none" w:sz="0" w:space="0" w:color="auto"/>
            <w:left w:val="none" w:sz="0" w:space="0" w:color="auto"/>
            <w:bottom w:val="none" w:sz="0" w:space="0" w:color="auto"/>
            <w:right w:val="none" w:sz="0" w:space="0" w:color="auto"/>
          </w:divBdr>
        </w:div>
        <w:div w:id="334849295">
          <w:marLeft w:val="0"/>
          <w:marRight w:val="0"/>
          <w:marTop w:val="80"/>
          <w:marBottom w:val="0"/>
          <w:divBdr>
            <w:top w:val="none" w:sz="0" w:space="0" w:color="auto"/>
            <w:left w:val="none" w:sz="0" w:space="0" w:color="auto"/>
            <w:bottom w:val="none" w:sz="0" w:space="0" w:color="auto"/>
            <w:right w:val="none" w:sz="0" w:space="0" w:color="auto"/>
          </w:divBdr>
        </w:div>
        <w:div w:id="610864271">
          <w:marLeft w:val="0"/>
          <w:marRight w:val="0"/>
          <w:marTop w:val="80"/>
          <w:marBottom w:val="0"/>
          <w:divBdr>
            <w:top w:val="none" w:sz="0" w:space="0" w:color="auto"/>
            <w:left w:val="none" w:sz="0" w:space="0" w:color="auto"/>
            <w:bottom w:val="none" w:sz="0" w:space="0" w:color="auto"/>
            <w:right w:val="none" w:sz="0" w:space="0" w:color="auto"/>
          </w:divBdr>
        </w:div>
        <w:div w:id="1575168509">
          <w:marLeft w:val="0"/>
          <w:marRight w:val="0"/>
          <w:marTop w:val="80"/>
          <w:marBottom w:val="0"/>
          <w:divBdr>
            <w:top w:val="none" w:sz="0" w:space="0" w:color="auto"/>
            <w:left w:val="none" w:sz="0" w:space="0" w:color="auto"/>
            <w:bottom w:val="none" w:sz="0" w:space="0" w:color="auto"/>
            <w:right w:val="none" w:sz="0" w:space="0" w:color="auto"/>
          </w:divBdr>
        </w:div>
        <w:div w:id="1668023397">
          <w:marLeft w:val="0"/>
          <w:marRight w:val="0"/>
          <w:marTop w:val="80"/>
          <w:marBottom w:val="0"/>
          <w:divBdr>
            <w:top w:val="none" w:sz="0" w:space="0" w:color="auto"/>
            <w:left w:val="none" w:sz="0" w:space="0" w:color="auto"/>
            <w:bottom w:val="none" w:sz="0" w:space="0" w:color="auto"/>
            <w:right w:val="none" w:sz="0" w:space="0" w:color="auto"/>
          </w:divBdr>
        </w:div>
        <w:div w:id="696001501">
          <w:marLeft w:val="0"/>
          <w:marRight w:val="0"/>
          <w:marTop w:val="80"/>
          <w:marBottom w:val="0"/>
          <w:divBdr>
            <w:top w:val="none" w:sz="0" w:space="0" w:color="auto"/>
            <w:left w:val="none" w:sz="0" w:space="0" w:color="auto"/>
            <w:bottom w:val="none" w:sz="0" w:space="0" w:color="auto"/>
            <w:right w:val="none" w:sz="0" w:space="0" w:color="auto"/>
          </w:divBdr>
        </w:div>
        <w:div w:id="1451974122">
          <w:marLeft w:val="0"/>
          <w:marRight w:val="0"/>
          <w:marTop w:val="80"/>
          <w:marBottom w:val="0"/>
          <w:divBdr>
            <w:top w:val="none" w:sz="0" w:space="0" w:color="auto"/>
            <w:left w:val="none" w:sz="0" w:space="0" w:color="auto"/>
            <w:bottom w:val="none" w:sz="0" w:space="0" w:color="auto"/>
            <w:right w:val="none" w:sz="0" w:space="0" w:color="auto"/>
          </w:divBdr>
        </w:div>
        <w:div w:id="176046175">
          <w:marLeft w:val="0"/>
          <w:marRight w:val="0"/>
          <w:marTop w:val="80"/>
          <w:marBottom w:val="0"/>
          <w:divBdr>
            <w:top w:val="none" w:sz="0" w:space="0" w:color="auto"/>
            <w:left w:val="none" w:sz="0" w:space="0" w:color="auto"/>
            <w:bottom w:val="none" w:sz="0" w:space="0" w:color="auto"/>
            <w:right w:val="none" w:sz="0" w:space="0" w:color="auto"/>
          </w:divBdr>
        </w:div>
        <w:div w:id="197280122">
          <w:marLeft w:val="0"/>
          <w:marRight w:val="0"/>
          <w:marTop w:val="80"/>
          <w:marBottom w:val="0"/>
          <w:divBdr>
            <w:top w:val="none" w:sz="0" w:space="0" w:color="auto"/>
            <w:left w:val="none" w:sz="0" w:space="0" w:color="auto"/>
            <w:bottom w:val="none" w:sz="0" w:space="0" w:color="auto"/>
            <w:right w:val="none" w:sz="0" w:space="0" w:color="auto"/>
          </w:divBdr>
        </w:div>
        <w:div w:id="330060140">
          <w:marLeft w:val="0"/>
          <w:marRight w:val="0"/>
          <w:marTop w:val="80"/>
          <w:marBottom w:val="0"/>
          <w:divBdr>
            <w:top w:val="none" w:sz="0" w:space="0" w:color="auto"/>
            <w:left w:val="none" w:sz="0" w:space="0" w:color="auto"/>
            <w:bottom w:val="none" w:sz="0" w:space="0" w:color="auto"/>
            <w:right w:val="none" w:sz="0" w:space="0" w:color="auto"/>
          </w:divBdr>
        </w:div>
        <w:div w:id="731319000">
          <w:marLeft w:val="0"/>
          <w:marRight w:val="0"/>
          <w:marTop w:val="80"/>
          <w:marBottom w:val="0"/>
          <w:divBdr>
            <w:top w:val="none" w:sz="0" w:space="0" w:color="auto"/>
            <w:left w:val="none" w:sz="0" w:space="0" w:color="auto"/>
            <w:bottom w:val="none" w:sz="0" w:space="0" w:color="auto"/>
            <w:right w:val="none" w:sz="0" w:space="0" w:color="auto"/>
          </w:divBdr>
        </w:div>
        <w:div w:id="114910716">
          <w:marLeft w:val="0"/>
          <w:marRight w:val="0"/>
          <w:marTop w:val="80"/>
          <w:marBottom w:val="0"/>
          <w:divBdr>
            <w:top w:val="none" w:sz="0" w:space="0" w:color="auto"/>
            <w:left w:val="none" w:sz="0" w:space="0" w:color="auto"/>
            <w:bottom w:val="none" w:sz="0" w:space="0" w:color="auto"/>
            <w:right w:val="none" w:sz="0" w:space="0" w:color="auto"/>
          </w:divBdr>
        </w:div>
        <w:div w:id="661154611">
          <w:marLeft w:val="0"/>
          <w:marRight w:val="0"/>
          <w:marTop w:val="80"/>
          <w:marBottom w:val="0"/>
          <w:divBdr>
            <w:top w:val="none" w:sz="0" w:space="0" w:color="auto"/>
            <w:left w:val="none" w:sz="0" w:space="0" w:color="auto"/>
            <w:bottom w:val="none" w:sz="0" w:space="0" w:color="auto"/>
            <w:right w:val="none" w:sz="0" w:space="0" w:color="auto"/>
          </w:divBdr>
        </w:div>
        <w:div w:id="419719192">
          <w:marLeft w:val="0"/>
          <w:marRight w:val="0"/>
          <w:marTop w:val="80"/>
          <w:marBottom w:val="0"/>
          <w:divBdr>
            <w:top w:val="none" w:sz="0" w:space="0" w:color="auto"/>
            <w:left w:val="none" w:sz="0" w:space="0" w:color="auto"/>
            <w:bottom w:val="none" w:sz="0" w:space="0" w:color="auto"/>
            <w:right w:val="none" w:sz="0" w:space="0" w:color="auto"/>
          </w:divBdr>
        </w:div>
        <w:div w:id="366297387">
          <w:marLeft w:val="0"/>
          <w:marRight w:val="0"/>
          <w:marTop w:val="80"/>
          <w:marBottom w:val="0"/>
          <w:divBdr>
            <w:top w:val="none" w:sz="0" w:space="0" w:color="auto"/>
            <w:left w:val="none" w:sz="0" w:space="0" w:color="auto"/>
            <w:bottom w:val="none" w:sz="0" w:space="0" w:color="auto"/>
            <w:right w:val="none" w:sz="0" w:space="0" w:color="auto"/>
          </w:divBdr>
        </w:div>
        <w:div w:id="531264463">
          <w:marLeft w:val="0"/>
          <w:marRight w:val="0"/>
          <w:marTop w:val="80"/>
          <w:marBottom w:val="0"/>
          <w:divBdr>
            <w:top w:val="none" w:sz="0" w:space="0" w:color="auto"/>
            <w:left w:val="none" w:sz="0" w:space="0" w:color="auto"/>
            <w:bottom w:val="none" w:sz="0" w:space="0" w:color="auto"/>
            <w:right w:val="none" w:sz="0" w:space="0" w:color="auto"/>
          </w:divBdr>
        </w:div>
        <w:div w:id="1879004665">
          <w:marLeft w:val="0"/>
          <w:marRight w:val="0"/>
          <w:marTop w:val="80"/>
          <w:marBottom w:val="0"/>
          <w:divBdr>
            <w:top w:val="none" w:sz="0" w:space="0" w:color="auto"/>
            <w:left w:val="none" w:sz="0" w:space="0" w:color="auto"/>
            <w:bottom w:val="none" w:sz="0" w:space="0" w:color="auto"/>
            <w:right w:val="none" w:sz="0" w:space="0" w:color="auto"/>
          </w:divBdr>
        </w:div>
        <w:div w:id="1616597351">
          <w:marLeft w:val="0"/>
          <w:marRight w:val="0"/>
          <w:marTop w:val="80"/>
          <w:marBottom w:val="0"/>
          <w:divBdr>
            <w:top w:val="none" w:sz="0" w:space="0" w:color="auto"/>
            <w:left w:val="none" w:sz="0" w:space="0" w:color="auto"/>
            <w:bottom w:val="none" w:sz="0" w:space="0" w:color="auto"/>
            <w:right w:val="none" w:sz="0" w:space="0" w:color="auto"/>
          </w:divBdr>
        </w:div>
        <w:div w:id="193421377">
          <w:marLeft w:val="0"/>
          <w:marRight w:val="0"/>
          <w:marTop w:val="80"/>
          <w:marBottom w:val="0"/>
          <w:divBdr>
            <w:top w:val="none" w:sz="0" w:space="0" w:color="auto"/>
            <w:left w:val="none" w:sz="0" w:space="0" w:color="auto"/>
            <w:bottom w:val="none" w:sz="0" w:space="0" w:color="auto"/>
            <w:right w:val="none" w:sz="0" w:space="0" w:color="auto"/>
          </w:divBdr>
        </w:div>
        <w:div w:id="870072752">
          <w:marLeft w:val="0"/>
          <w:marRight w:val="0"/>
          <w:marTop w:val="80"/>
          <w:marBottom w:val="0"/>
          <w:divBdr>
            <w:top w:val="none" w:sz="0" w:space="0" w:color="auto"/>
            <w:left w:val="none" w:sz="0" w:space="0" w:color="auto"/>
            <w:bottom w:val="none" w:sz="0" w:space="0" w:color="auto"/>
            <w:right w:val="none" w:sz="0" w:space="0" w:color="auto"/>
          </w:divBdr>
        </w:div>
        <w:div w:id="595676735">
          <w:marLeft w:val="0"/>
          <w:marRight w:val="0"/>
          <w:marTop w:val="80"/>
          <w:marBottom w:val="0"/>
          <w:divBdr>
            <w:top w:val="none" w:sz="0" w:space="0" w:color="auto"/>
            <w:left w:val="none" w:sz="0" w:space="0" w:color="auto"/>
            <w:bottom w:val="none" w:sz="0" w:space="0" w:color="auto"/>
            <w:right w:val="none" w:sz="0" w:space="0" w:color="auto"/>
          </w:divBdr>
        </w:div>
        <w:div w:id="1552351925">
          <w:marLeft w:val="0"/>
          <w:marRight w:val="0"/>
          <w:marTop w:val="80"/>
          <w:marBottom w:val="0"/>
          <w:divBdr>
            <w:top w:val="none" w:sz="0" w:space="0" w:color="auto"/>
            <w:left w:val="none" w:sz="0" w:space="0" w:color="auto"/>
            <w:bottom w:val="none" w:sz="0" w:space="0" w:color="auto"/>
            <w:right w:val="none" w:sz="0" w:space="0" w:color="auto"/>
          </w:divBdr>
        </w:div>
        <w:div w:id="1450853484">
          <w:marLeft w:val="0"/>
          <w:marRight w:val="0"/>
          <w:marTop w:val="80"/>
          <w:marBottom w:val="0"/>
          <w:divBdr>
            <w:top w:val="none" w:sz="0" w:space="0" w:color="auto"/>
            <w:left w:val="none" w:sz="0" w:space="0" w:color="auto"/>
            <w:bottom w:val="none" w:sz="0" w:space="0" w:color="auto"/>
            <w:right w:val="none" w:sz="0" w:space="0" w:color="auto"/>
          </w:divBdr>
        </w:div>
        <w:div w:id="237331242">
          <w:marLeft w:val="0"/>
          <w:marRight w:val="0"/>
          <w:marTop w:val="80"/>
          <w:marBottom w:val="0"/>
          <w:divBdr>
            <w:top w:val="none" w:sz="0" w:space="0" w:color="auto"/>
            <w:left w:val="none" w:sz="0" w:space="0" w:color="auto"/>
            <w:bottom w:val="none" w:sz="0" w:space="0" w:color="auto"/>
            <w:right w:val="none" w:sz="0" w:space="0" w:color="auto"/>
          </w:divBdr>
        </w:div>
        <w:div w:id="1859468912">
          <w:marLeft w:val="0"/>
          <w:marRight w:val="0"/>
          <w:marTop w:val="80"/>
          <w:marBottom w:val="0"/>
          <w:divBdr>
            <w:top w:val="none" w:sz="0" w:space="0" w:color="auto"/>
            <w:left w:val="none" w:sz="0" w:space="0" w:color="auto"/>
            <w:bottom w:val="none" w:sz="0" w:space="0" w:color="auto"/>
            <w:right w:val="none" w:sz="0" w:space="0" w:color="auto"/>
          </w:divBdr>
        </w:div>
        <w:div w:id="1582909335">
          <w:marLeft w:val="0"/>
          <w:marRight w:val="0"/>
          <w:marTop w:val="80"/>
          <w:marBottom w:val="0"/>
          <w:divBdr>
            <w:top w:val="none" w:sz="0" w:space="0" w:color="auto"/>
            <w:left w:val="none" w:sz="0" w:space="0" w:color="auto"/>
            <w:bottom w:val="none" w:sz="0" w:space="0" w:color="auto"/>
            <w:right w:val="none" w:sz="0" w:space="0" w:color="auto"/>
          </w:divBdr>
        </w:div>
        <w:div w:id="81338431">
          <w:marLeft w:val="0"/>
          <w:marRight w:val="0"/>
          <w:marTop w:val="80"/>
          <w:marBottom w:val="0"/>
          <w:divBdr>
            <w:top w:val="none" w:sz="0" w:space="0" w:color="auto"/>
            <w:left w:val="none" w:sz="0" w:space="0" w:color="auto"/>
            <w:bottom w:val="none" w:sz="0" w:space="0" w:color="auto"/>
            <w:right w:val="none" w:sz="0" w:space="0" w:color="auto"/>
          </w:divBdr>
        </w:div>
        <w:div w:id="676734937">
          <w:marLeft w:val="0"/>
          <w:marRight w:val="0"/>
          <w:marTop w:val="80"/>
          <w:marBottom w:val="0"/>
          <w:divBdr>
            <w:top w:val="none" w:sz="0" w:space="0" w:color="auto"/>
            <w:left w:val="none" w:sz="0" w:space="0" w:color="auto"/>
            <w:bottom w:val="none" w:sz="0" w:space="0" w:color="auto"/>
            <w:right w:val="none" w:sz="0" w:space="0" w:color="auto"/>
          </w:divBdr>
        </w:div>
        <w:div w:id="915821618">
          <w:marLeft w:val="0"/>
          <w:marRight w:val="0"/>
          <w:marTop w:val="80"/>
          <w:marBottom w:val="0"/>
          <w:divBdr>
            <w:top w:val="none" w:sz="0" w:space="0" w:color="auto"/>
            <w:left w:val="none" w:sz="0" w:space="0" w:color="auto"/>
            <w:bottom w:val="none" w:sz="0" w:space="0" w:color="auto"/>
            <w:right w:val="none" w:sz="0" w:space="0" w:color="auto"/>
          </w:divBdr>
        </w:div>
        <w:div w:id="596601468">
          <w:marLeft w:val="0"/>
          <w:marRight w:val="0"/>
          <w:marTop w:val="240"/>
          <w:marBottom w:val="0"/>
          <w:divBdr>
            <w:top w:val="none" w:sz="0" w:space="0" w:color="auto"/>
            <w:left w:val="none" w:sz="0" w:space="0" w:color="auto"/>
            <w:bottom w:val="none" w:sz="0" w:space="0" w:color="auto"/>
            <w:right w:val="none" w:sz="0" w:space="0" w:color="auto"/>
          </w:divBdr>
        </w:div>
        <w:div w:id="959602981">
          <w:marLeft w:val="0"/>
          <w:marRight w:val="0"/>
          <w:marTop w:val="240"/>
          <w:marBottom w:val="0"/>
          <w:divBdr>
            <w:top w:val="none" w:sz="0" w:space="0" w:color="auto"/>
            <w:left w:val="none" w:sz="0" w:space="0" w:color="auto"/>
            <w:bottom w:val="none" w:sz="0" w:space="0" w:color="auto"/>
            <w:right w:val="none" w:sz="0" w:space="0" w:color="auto"/>
          </w:divBdr>
        </w:div>
        <w:div w:id="1590431152">
          <w:marLeft w:val="0"/>
          <w:marRight w:val="0"/>
          <w:marTop w:val="80"/>
          <w:marBottom w:val="0"/>
          <w:divBdr>
            <w:top w:val="none" w:sz="0" w:space="0" w:color="auto"/>
            <w:left w:val="none" w:sz="0" w:space="0" w:color="auto"/>
            <w:bottom w:val="none" w:sz="0" w:space="0" w:color="auto"/>
            <w:right w:val="none" w:sz="0" w:space="0" w:color="auto"/>
          </w:divBdr>
        </w:div>
        <w:div w:id="631591251">
          <w:marLeft w:val="0"/>
          <w:marRight w:val="0"/>
          <w:marTop w:val="80"/>
          <w:marBottom w:val="0"/>
          <w:divBdr>
            <w:top w:val="none" w:sz="0" w:space="0" w:color="auto"/>
            <w:left w:val="none" w:sz="0" w:space="0" w:color="auto"/>
            <w:bottom w:val="none" w:sz="0" w:space="0" w:color="auto"/>
            <w:right w:val="none" w:sz="0" w:space="0" w:color="auto"/>
          </w:divBdr>
        </w:div>
        <w:div w:id="1828592705">
          <w:marLeft w:val="0"/>
          <w:marRight w:val="0"/>
          <w:marTop w:val="80"/>
          <w:marBottom w:val="0"/>
          <w:divBdr>
            <w:top w:val="none" w:sz="0" w:space="0" w:color="auto"/>
            <w:left w:val="none" w:sz="0" w:space="0" w:color="auto"/>
            <w:bottom w:val="none" w:sz="0" w:space="0" w:color="auto"/>
            <w:right w:val="none" w:sz="0" w:space="0" w:color="auto"/>
          </w:divBdr>
        </w:div>
        <w:div w:id="1799688242">
          <w:marLeft w:val="0"/>
          <w:marRight w:val="0"/>
          <w:marTop w:val="80"/>
          <w:marBottom w:val="0"/>
          <w:divBdr>
            <w:top w:val="none" w:sz="0" w:space="0" w:color="auto"/>
            <w:left w:val="none" w:sz="0" w:space="0" w:color="auto"/>
            <w:bottom w:val="none" w:sz="0" w:space="0" w:color="auto"/>
            <w:right w:val="none" w:sz="0" w:space="0" w:color="auto"/>
          </w:divBdr>
        </w:div>
        <w:div w:id="1424448227">
          <w:marLeft w:val="0"/>
          <w:marRight w:val="0"/>
          <w:marTop w:val="80"/>
          <w:marBottom w:val="0"/>
          <w:divBdr>
            <w:top w:val="none" w:sz="0" w:space="0" w:color="auto"/>
            <w:left w:val="none" w:sz="0" w:space="0" w:color="auto"/>
            <w:bottom w:val="none" w:sz="0" w:space="0" w:color="auto"/>
            <w:right w:val="none" w:sz="0" w:space="0" w:color="auto"/>
          </w:divBdr>
        </w:div>
        <w:div w:id="1330525591">
          <w:marLeft w:val="0"/>
          <w:marRight w:val="0"/>
          <w:marTop w:val="80"/>
          <w:marBottom w:val="0"/>
          <w:divBdr>
            <w:top w:val="none" w:sz="0" w:space="0" w:color="auto"/>
            <w:left w:val="none" w:sz="0" w:space="0" w:color="auto"/>
            <w:bottom w:val="none" w:sz="0" w:space="0" w:color="auto"/>
            <w:right w:val="none" w:sz="0" w:space="0" w:color="auto"/>
          </w:divBdr>
        </w:div>
        <w:div w:id="136412510">
          <w:marLeft w:val="0"/>
          <w:marRight w:val="0"/>
          <w:marTop w:val="80"/>
          <w:marBottom w:val="0"/>
          <w:divBdr>
            <w:top w:val="none" w:sz="0" w:space="0" w:color="auto"/>
            <w:left w:val="none" w:sz="0" w:space="0" w:color="auto"/>
            <w:bottom w:val="none" w:sz="0" w:space="0" w:color="auto"/>
            <w:right w:val="none" w:sz="0" w:space="0" w:color="auto"/>
          </w:divBdr>
        </w:div>
        <w:div w:id="731463659">
          <w:marLeft w:val="0"/>
          <w:marRight w:val="0"/>
          <w:marTop w:val="80"/>
          <w:marBottom w:val="0"/>
          <w:divBdr>
            <w:top w:val="none" w:sz="0" w:space="0" w:color="auto"/>
            <w:left w:val="none" w:sz="0" w:space="0" w:color="auto"/>
            <w:bottom w:val="none" w:sz="0" w:space="0" w:color="auto"/>
            <w:right w:val="none" w:sz="0" w:space="0" w:color="auto"/>
          </w:divBdr>
        </w:div>
        <w:div w:id="695082530">
          <w:marLeft w:val="0"/>
          <w:marRight w:val="0"/>
          <w:marTop w:val="80"/>
          <w:marBottom w:val="0"/>
          <w:divBdr>
            <w:top w:val="none" w:sz="0" w:space="0" w:color="auto"/>
            <w:left w:val="none" w:sz="0" w:space="0" w:color="auto"/>
            <w:bottom w:val="none" w:sz="0" w:space="0" w:color="auto"/>
            <w:right w:val="none" w:sz="0" w:space="0" w:color="auto"/>
          </w:divBdr>
        </w:div>
        <w:div w:id="270669077">
          <w:marLeft w:val="0"/>
          <w:marRight w:val="0"/>
          <w:marTop w:val="80"/>
          <w:marBottom w:val="0"/>
          <w:divBdr>
            <w:top w:val="none" w:sz="0" w:space="0" w:color="auto"/>
            <w:left w:val="none" w:sz="0" w:space="0" w:color="auto"/>
            <w:bottom w:val="none" w:sz="0" w:space="0" w:color="auto"/>
            <w:right w:val="none" w:sz="0" w:space="0" w:color="auto"/>
          </w:divBdr>
        </w:div>
        <w:div w:id="1142844953">
          <w:marLeft w:val="0"/>
          <w:marRight w:val="0"/>
          <w:marTop w:val="80"/>
          <w:marBottom w:val="0"/>
          <w:divBdr>
            <w:top w:val="none" w:sz="0" w:space="0" w:color="auto"/>
            <w:left w:val="none" w:sz="0" w:space="0" w:color="auto"/>
            <w:bottom w:val="none" w:sz="0" w:space="0" w:color="auto"/>
            <w:right w:val="none" w:sz="0" w:space="0" w:color="auto"/>
          </w:divBdr>
        </w:div>
        <w:div w:id="1263301360">
          <w:marLeft w:val="0"/>
          <w:marRight w:val="0"/>
          <w:marTop w:val="80"/>
          <w:marBottom w:val="0"/>
          <w:divBdr>
            <w:top w:val="none" w:sz="0" w:space="0" w:color="auto"/>
            <w:left w:val="none" w:sz="0" w:space="0" w:color="auto"/>
            <w:bottom w:val="none" w:sz="0" w:space="0" w:color="auto"/>
            <w:right w:val="none" w:sz="0" w:space="0" w:color="auto"/>
          </w:divBdr>
        </w:div>
        <w:div w:id="16469327">
          <w:marLeft w:val="0"/>
          <w:marRight w:val="0"/>
          <w:marTop w:val="80"/>
          <w:marBottom w:val="0"/>
          <w:divBdr>
            <w:top w:val="none" w:sz="0" w:space="0" w:color="auto"/>
            <w:left w:val="none" w:sz="0" w:space="0" w:color="auto"/>
            <w:bottom w:val="none" w:sz="0" w:space="0" w:color="auto"/>
            <w:right w:val="none" w:sz="0" w:space="0" w:color="auto"/>
          </w:divBdr>
        </w:div>
        <w:div w:id="1747147457">
          <w:marLeft w:val="0"/>
          <w:marRight w:val="0"/>
          <w:marTop w:val="80"/>
          <w:marBottom w:val="0"/>
          <w:divBdr>
            <w:top w:val="none" w:sz="0" w:space="0" w:color="auto"/>
            <w:left w:val="none" w:sz="0" w:space="0" w:color="auto"/>
            <w:bottom w:val="none" w:sz="0" w:space="0" w:color="auto"/>
            <w:right w:val="none" w:sz="0" w:space="0" w:color="auto"/>
          </w:divBdr>
        </w:div>
        <w:div w:id="900797971">
          <w:marLeft w:val="0"/>
          <w:marRight w:val="0"/>
          <w:marTop w:val="80"/>
          <w:marBottom w:val="0"/>
          <w:divBdr>
            <w:top w:val="none" w:sz="0" w:space="0" w:color="auto"/>
            <w:left w:val="none" w:sz="0" w:space="0" w:color="auto"/>
            <w:bottom w:val="none" w:sz="0" w:space="0" w:color="auto"/>
            <w:right w:val="none" w:sz="0" w:space="0" w:color="auto"/>
          </w:divBdr>
        </w:div>
        <w:div w:id="1876774066">
          <w:marLeft w:val="0"/>
          <w:marRight w:val="0"/>
          <w:marTop w:val="80"/>
          <w:marBottom w:val="0"/>
          <w:divBdr>
            <w:top w:val="none" w:sz="0" w:space="0" w:color="auto"/>
            <w:left w:val="none" w:sz="0" w:space="0" w:color="auto"/>
            <w:bottom w:val="none" w:sz="0" w:space="0" w:color="auto"/>
            <w:right w:val="none" w:sz="0" w:space="0" w:color="auto"/>
          </w:divBdr>
        </w:div>
        <w:div w:id="1753163178">
          <w:marLeft w:val="0"/>
          <w:marRight w:val="0"/>
          <w:marTop w:val="80"/>
          <w:marBottom w:val="0"/>
          <w:divBdr>
            <w:top w:val="none" w:sz="0" w:space="0" w:color="auto"/>
            <w:left w:val="none" w:sz="0" w:space="0" w:color="auto"/>
            <w:bottom w:val="none" w:sz="0" w:space="0" w:color="auto"/>
            <w:right w:val="none" w:sz="0" w:space="0" w:color="auto"/>
          </w:divBdr>
        </w:div>
        <w:div w:id="9726053">
          <w:marLeft w:val="0"/>
          <w:marRight w:val="0"/>
          <w:marTop w:val="80"/>
          <w:marBottom w:val="0"/>
          <w:divBdr>
            <w:top w:val="none" w:sz="0" w:space="0" w:color="auto"/>
            <w:left w:val="none" w:sz="0" w:space="0" w:color="auto"/>
            <w:bottom w:val="none" w:sz="0" w:space="0" w:color="auto"/>
            <w:right w:val="none" w:sz="0" w:space="0" w:color="auto"/>
          </w:divBdr>
        </w:div>
        <w:div w:id="450170668">
          <w:marLeft w:val="0"/>
          <w:marRight w:val="0"/>
          <w:marTop w:val="80"/>
          <w:marBottom w:val="0"/>
          <w:divBdr>
            <w:top w:val="none" w:sz="0" w:space="0" w:color="auto"/>
            <w:left w:val="none" w:sz="0" w:space="0" w:color="auto"/>
            <w:bottom w:val="none" w:sz="0" w:space="0" w:color="auto"/>
            <w:right w:val="none" w:sz="0" w:space="0" w:color="auto"/>
          </w:divBdr>
        </w:div>
        <w:div w:id="628971143">
          <w:marLeft w:val="0"/>
          <w:marRight w:val="0"/>
          <w:marTop w:val="80"/>
          <w:marBottom w:val="0"/>
          <w:divBdr>
            <w:top w:val="none" w:sz="0" w:space="0" w:color="auto"/>
            <w:left w:val="none" w:sz="0" w:space="0" w:color="auto"/>
            <w:bottom w:val="none" w:sz="0" w:space="0" w:color="auto"/>
            <w:right w:val="none" w:sz="0" w:space="0" w:color="auto"/>
          </w:divBdr>
        </w:div>
        <w:div w:id="143663032">
          <w:marLeft w:val="0"/>
          <w:marRight w:val="0"/>
          <w:marTop w:val="80"/>
          <w:marBottom w:val="0"/>
          <w:divBdr>
            <w:top w:val="none" w:sz="0" w:space="0" w:color="auto"/>
            <w:left w:val="none" w:sz="0" w:space="0" w:color="auto"/>
            <w:bottom w:val="none" w:sz="0" w:space="0" w:color="auto"/>
            <w:right w:val="none" w:sz="0" w:space="0" w:color="auto"/>
          </w:divBdr>
        </w:div>
        <w:div w:id="1411463044">
          <w:marLeft w:val="0"/>
          <w:marRight w:val="0"/>
          <w:marTop w:val="80"/>
          <w:marBottom w:val="0"/>
          <w:divBdr>
            <w:top w:val="none" w:sz="0" w:space="0" w:color="auto"/>
            <w:left w:val="none" w:sz="0" w:space="0" w:color="auto"/>
            <w:bottom w:val="none" w:sz="0" w:space="0" w:color="auto"/>
            <w:right w:val="none" w:sz="0" w:space="0" w:color="auto"/>
          </w:divBdr>
        </w:div>
        <w:div w:id="1407411156">
          <w:marLeft w:val="0"/>
          <w:marRight w:val="0"/>
          <w:marTop w:val="80"/>
          <w:marBottom w:val="0"/>
          <w:divBdr>
            <w:top w:val="none" w:sz="0" w:space="0" w:color="auto"/>
            <w:left w:val="none" w:sz="0" w:space="0" w:color="auto"/>
            <w:bottom w:val="none" w:sz="0" w:space="0" w:color="auto"/>
            <w:right w:val="none" w:sz="0" w:space="0" w:color="auto"/>
          </w:divBdr>
        </w:div>
        <w:div w:id="1458719972">
          <w:marLeft w:val="0"/>
          <w:marRight w:val="0"/>
          <w:marTop w:val="80"/>
          <w:marBottom w:val="0"/>
          <w:divBdr>
            <w:top w:val="none" w:sz="0" w:space="0" w:color="auto"/>
            <w:left w:val="none" w:sz="0" w:space="0" w:color="auto"/>
            <w:bottom w:val="none" w:sz="0" w:space="0" w:color="auto"/>
            <w:right w:val="none" w:sz="0" w:space="0" w:color="auto"/>
          </w:divBdr>
        </w:div>
        <w:div w:id="1698389013">
          <w:marLeft w:val="0"/>
          <w:marRight w:val="0"/>
          <w:marTop w:val="80"/>
          <w:marBottom w:val="0"/>
          <w:divBdr>
            <w:top w:val="none" w:sz="0" w:space="0" w:color="auto"/>
            <w:left w:val="none" w:sz="0" w:space="0" w:color="auto"/>
            <w:bottom w:val="none" w:sz="0" w:space="0" w:color="auto"/>
            <w:right w:val="none" w:sz="0" w:space="0" w:color="auto"/>
          </w:divBdr>
        </w:div>
        <w:div w:id="773744395">
          <w:marLeft w:val="0"/>
          <w:marRight w:val="0"/>
          <w:marTop w:val="80"/>
          <w:marBottom w:val="0"/>
          <w:divBdr>
            <w:top w:val="none" w:sz="0" w:space="0" w:color="auto"/>
            <w:left w:val="none" w:sz="0" w:space="0" w:color="auto"/>
            <w:bottom w:val="none" w:sz="0" w:space="0" w:color="auto"/>
            <w:right w:val="none" w:sz="0" w:space="0" w:color="auto"/>
          </w:divBdr>
        </w:div>
        <w:div w:id="759914544">
          <w:marLeft w:val="0"/>
          <w:marRight w:val="0"/>
          <w:marTop w:val="80"/>
          <w:marBottom w:val="0"/>
          <w:divBdr>
            <w:top w:val="none" w:sz="0" w:space="0" w:color="auto"/>
            <w:left w:val="none" w:sz="0" w:space="0" w:color="auto"/>
            <w:bottom w:val="none" w:sz="0" w:space="0" w:color="auto"/>
            <w:right w:val="none" w:sz="0" w:space="0" w:color="auto"/>
          </w:divBdr>
        </w:div>
        <w:div w:id="930236693">
          <w:marLeft w:val="0"/>
          <w:marRight w:val="0"/>
          <w:marTop w:val="80"/>
          <w:marBottom w:val="0"/>
          <w:divBdr>
            <w:top w:val="none" w:sz="0" w:space="0" w:color="auto"/>
            <w:left w:val="none" w:sz="0" w:space="0" w:color="auto"/>
            <w:bottom w:val="none" w:sz="0" w:space="0" w:color="auto"/>
            <w:right w:val="none" w:sz="0" w:space="0" w:color="auto"/>
          </w:divBdr>
        </w:div>
        <w:div w:id="1161584391">
          <w:marLeft w:val="0"/>
          <w:marRight w:val="0"/>
          <w:marTop w:val="80"/>
          <w:marBottom w:val="0"/>
          <w:divBdr>
            <w:top w:val="none" w:sz="0" w:space="0" w:color="auto"/>
            <w:left w:val="none" w:sz="0" w:space="0" w:color="auto"/>
            <w:bottom w:val="none" w:sz="0" w:space="0" w:color="auto"/>
            <w:right w:val="none" w:sz="0" w:space="0" w:color="auto"/>
          </w:divBdr>
        </w:div>
        <w:div w:id="623661158">
          <w:marLeft w:val="0"/>
          <w:marRight w:val="0"/>
          <w:marTop w:val="80"/>
          <w:marBottom w:val="0"/>
          <w:divBdr>
            <w:top w:val="none" w:sz="0" w:space="0" w:color="auto"/>
            <w:left w:val="none" w:sz="0" w:space="0" w:color="auto"/>
            <w:bottom w:val="none" w:sz="0" w:space="0" w:color="auto"/>
            <w:right w:val="none" w:sz="0" w:space="0" w:color="auto"/>
          </w:divBdr>
        </w:div>
        <w:div w:id="1898588088">
          <w:marLeft w:val="0"/>
          <w:marRight w:val="0"/>
          <w:marTop w:val="80"/>
          <w:marBottom w:val="0"/>
          <w:divBdr>
            <w:top w:val="none" w:sz="0" w:space="0" w:color="auto"/>
            <w:left w:val="none" w:sz="0" w:space="0" w:color="auto"/>
            <w:bottom w:val="none" w:sz="0" w:space="0" w:color="auto"/>
            <w:right w:val="none" w:sz="0" w:space="0" w:color="auto"/>
          </w:divBdr>
        </w:div>
        <w:div w:id="1687243927">
          <w:marLeft w:val="0"/>
          <w:marRight w:val="0"/>
          <w:marTop w:val="80"/>
          <w:marBottom w:val="0"/>
          <w:divBdr>
            <w:top w:val="none" w:sz="0" w:space="0" w:color="auto"/>
            <w:left w:val="none" w:sz="0" w:space="0" w:color="auto"/>
            <w:bottom w:val="none" w:sz="0" w:space="0" w:color="auto"/>
            <w:right w:val="none" w:sz="0" w:space="0" w:color="auto"/>
          </w:divBdr>
        </w:div>
        <w:div w:id="1326977528">
          <w:marLeft w:val="0"/>
          <w:marRight w:val="0"/>
          <w:marTop w:val="80"/>
          <w:marBottom w:val="0"/>
          <w:divBdr>
            <w:top w:val="none" w:sz="0" w:space="0" w:color="auto"/>
            <w:left w:val="none" w:sz="0" w:space="0" w:color="auto"/>
            <w:bottom w:val="none" w:sz="0" w:space="0" w:color="auto"/>
            <w:right w:val="none" w:sz="0" w:space="0" w:color="auto"/>
          </w:divBdr>
        </w:div>
        <w:div w:id="1441803214">
          <w:marLeft w:val="0"/>
          <w:marRight w:val="0"/>
          <w:marTop w:val="80"/>
          <w:marBottom w:val="0"/>
          <w:divBdr>
            <w:top w:val="none" w:sz="0" w:space="0" w:color="auto"/>
            <w:left w:val="none" w:sz="0" w:space="0" w:color="auto"/>
            <w:bottom w:val="none" w:sz="0" w:space="0" w:color="auto"/>
            <w:right w:val="none" w:sz="0" w:space="0" w:color="auto"/>
          </w:divBdr>
        </w:div>
        <w:div w:id="404689059">
          <w:marLeft w:val="0"/>
          <w:marRight w:val="0"/>
          <w:marTop w:val="80"/>
          <w:marBottom w:val="0"/>
          <w:divBdr>
            <w:top w:val="none" w:sz="0" w:space="0" w:color="auto"/>
            <w:left w:val="none" w:sz="0" w:space="0" w:color="auto"/>
            <w:bottom w:val="none" w:sz="0" w:space="0" w:color="auto"/>
            <w:right w:val="none" w:sz="0" w:space="0" w:color="auto"/>
          </w:divBdr>
        </w:div>
        <w:div w:id="1521704361">
          <w:marLeft w:val="0"/>
          <w:marRight w:val="0"/>
          <w:marTop w:val="80"/>
          <w:marBottom w:val="0"/>
          <w:divBdr>
            <w:top w:val="none" w:sz="0" w:space="0" w:color="auto"/>
            <w:left w:val="none" w:sz="0" w:space="0" w:color="auto"/>
            <w:bottom w:val="none" w:sz="0" w:space="0" w:color="auto"/>
            <w:right w:val="none" w:sz="0" w:space="0" w:color="auto"/>
          </w:divBdr>
        </w:div>
        <w:div w:id="1282300034">
          <w:marLeft w:val="0"/>
          <w:marRight w:val="0"/>
          <w:marTop w:val="80"/>
          <w:marBottom w:val="0"/>
          <w:divBdr>
            <w:top w:val="none" w:sz="0" w:space="0" w:color="auto"/>
            <w:left w:val="none" w:sz="0" w:space="0" w:color="auto"/>
            <w:bottom w:val="none" w:sz="0" w:space="0" w:color="auto"/>
            <w:right w:val="none" w:sz="0" w:space="0" w:color="auto"/>
          </w:divBdr>
        </w:div>
        <w:div w:id="644284837">
          <w:marLeft w:val="0"/>
          <w:marRight w:val="0"/>
          <w:marTop w:val="80"/>
          <w:marBottom w:val="0"/>
          <w:divBdr>
            <w:top w:val="none" w:sz="0" w:space="0" w:color="auto"/>
            <w:left w:val="none" w:sz="0" w:space="0" w:color="auto"/>
            <w:bottom w:val="none" w:sz="0" w:space="0" w:color="auto"/>
            <w:right w:val="none" w:sz="0" w:space="0" w:color="auto"/>
          </w:divBdr>
        </w:div>
        <w:div w:id="525486305">
          <w:marLeft w:val="0"/>
          <w:marRight w:val="0"/>
          <w:marTop w:val="80"/>
          <w:marBottom w:val="0"/>
          <w:divBdr>
            <w:top w:val="none" w:sz="0" w:space="0" w:color="auto"/>
            <w:left w:val="none" w:sz="0" w:space="0" w:color="auto"/>
            <w:bottom w:val="none" w:sz="0" w:space="0" w:color="auto"/>
            <w:right w:val="none" w:sz="0" w:space="0" w:color="auto"/>
          </w:divBdr>
        </w:div>
        <w:div w:id="1824470912">
          <w:marLeft w:val="0"/>
          <w:marRight w:val="0"/>
          <w:marTop w:val="80"/>
          <w:marBottom w:val="0"/>
          <w:divBdr>
            <w:top w:val="none" w:sz="0" w:space="0" w:color="auto"/>
            <w:left w:val="none" w:sz="0" w:space="0" w:color="auto"/>
            <w:bottom w:val="none" w:sz="0" w:space="0" w:color="auto"/>
            <w:right w:val="none" w:sz="0" w:space="0" w:color="auto"/>
          </w:divBdr>
        </w:div>
        <w:div w:id="1118834100">
          <w:marLeft w:val="0"/>
          <w:marRight w:val="0"/>
          <w:marTop w:val="80"/>
          <w:marBottom w:val="0"/>
          <w:divBdr>
            <w:top w:val="none" w:sz="0" w:space="0" w:color="auto"/>
            <w:left w:val="none" w:sz="0" w:space="0" w:color="auto"/>
            <w:bottom w:val="none" w:sz="0" w:space="0" w:color="auto"/>
            <w:right w:val="none" w:sz="0" w:space="0" w:color="auto"/>
          </w:divBdr>
        </w:div>
        <w:div w:id="1170949682">
          <w:marLeft w:val="0"/>
          <w:marRight w:val="0"/>
          <w:marTop w:val="80"/>
          <w:marBottom w:val="0"/>
          <w:divBdr>
            <w:top w:val="none" w:sz="0" w:space="0" w:color="auto"/>
            <w:left w:val="none" w:sz="0" w:space="0" w:color="auto"/>
            <w:bottom w:val="none" w:sz="0" w:space="0" w:color="auto"/>
            <w:right w:val="none" w:sz="0" w:space="0" w:color="auto"/>
          </w:divBdr>
        </w:div>
        <w:div w:id="2123180246">
          <w:marLeft w:val="0"/>
          <w:marRight w:val="0"/>
          <w:marTop w:val="80"/>
          <w:marBottom w:val="0"/>
          <w:divBdr>
            <w:top w:val="none" w:sz="0" w:space="0" w:color="auto"/>
            <w:left w:val="none" w:sz="0" w:space="0" w:color="auto"/>
            <w:bottom w:val="none" w:sz="0" w:space="0" w:color="auto"/>
            <w:right w:val="none" w:sz="0" w:space="0" w:color="auto"/>
          </w:divBdr>
        </w:div>
        <w:div w:id="651174329">
          <w:marLeft w:val="0"/>
          <w:marRight w:val="0"/>
          <w:marTop w:val="80"/>
          <w:marBottom w:val="0"/>
          <w:divBdr>
            <w:top w:val="none" w:sz="0" w:space="0" w:color="auto"/>
            <w:left w:val="none" w:sz="0" w:space="0" w:color="auto"/>
            <w:bottom w:val="none" w:sz="0" w:space="0" w:color="auto"/>
            <w:right w:val="none" w:sz="0" w:space="0" w:color="auto"/>
          </w:divBdr>
        </w:div>
        <w:div w:id="951593083">
          <w:marLeft w:val="0"/>
          <w:marRight w:val="0"/>
          <w:marTop w:val="80"/>
          <w:marBottom w:val="0"/>
          <w:divBdr>
            <w:top w:val="none" w:sz="0" w:space="0" w:color="auto"/>
            <w:left w:val="none" w:sz="0" w:space="0" w:color="auto"/>
            <w:bottom w:val="none" w:sz="0" w:space="0" w:color="auto"/>
            <w:right w:val="none" w:sz="0" w:space="0" w:color="auto"/>
          </w:divBdr>
        </w:div>
        <w:div w:id="2129204099">
          <w:marLeft w:val="0"/>
          <w:marRight w:val="0"/>
          <w:marTop w:val="80"/>
          <w:marBottom w:val="0"/>
          <w:divBdr>
            <w:top w:val="none" w:sz="0" w:space="0" w:color="auto"/>
            <w:left w:val="none" w:sz="0" w:space="0" w:color="auto"/>
            <w:bottom w:val="none" w:sz="0" w:space="0" w:color="auto"/>
            <w:right w:val="none" w:sz="0" w:space="0" w:color="auto"/>
          </w:divBdr>
        </w:div>
        <w:div w:id="246110995">
          <w:marLeft w:val="0"/>
          <w:marRight w:val="0"/>
          <w:marTop w:val="80"/>
          <w:marBottom w:val="0"/>
          <w:divBdr>
            <w:top w:val="none" w:sz="0" w:space="0" w:color="auto"/>
            <w:left w:val="none" w:sz="0" w:space="0" w:color="auto"/>
            <w:bottom w:val="none" w:sz="0" w:space="0" w:color="auto"/>
            <w:right w:val="none" w:sz="0" w:space="0" w:color="auto"/>
          </w:divBdr>
        </w:div>
        <w:div w:id="72824441">
          <w:marLeft w:val="0"/>
          <w:marRight w:val="0"/>
          <w:marTop w:val="80"/>
          <w:marBottom w:val="0"/>
          <w:divBdr>
            <w:top w:val="none" w:sz="0" w:space="0" w:color="auto"/>
            <w:left w:val="none" w:sz="0" w:space="0" w:color="auto"/>
            <w:bottom w:val="none" w:sz="0" w:space="0" w:color="auto"/>
            <w:right w:val="none" w:sz="0" w:space="0" w:color="auto"/>
          </w:divBdr>
        </w:div>
        <w:div w:id="1715420867">
          <w:marLeft w:val="0"/>
          <w:marRight w:val="0"/>
          <w:marTop w:val="80"/>
          <w:marBottom w:val="0"/>
          <w:divBdr>
            <w:top w:val="none" w:sz="0" w:space="0" w:color="auto"/>
            <w:left w:val="none" w:sz="0" w:space="0" w:color="auto"/>
            <w:bottom w:val="none" w:sz="0" w:space="0" w:color="auto"/>
            <w:right w:val="none" w:sz="0" w:space="0" w:color="auto"/>
          </w:divBdr>
        </w:div>
        <w:div w:id="1358506193">
          <w:marLeft w:val="0"/>
          <w:marRight w:val="0"/>
          <w:marTop w:val="80"/>
          <w:marBottom w:val="0"/>
          <w:divBdr>
            <w:top w:val="none" w:sz="0" w:space="0" w:color="auto"/>
            <w:left w:val="none" w:sz="0" w:space="0" w:color="auto"/>
            <w:bottom w:val="none" w:sz="0" w:space="0" w:color="auto"/>
            <w:right w:val="none" w:sz="0" w:space="0" w:color="auto"/>
          </w:divBdr>
        </w:div>
        <w:div w:id="2137329345">
          <w:marLeft w:val="0"/>
          <w:marRight w:val="0"/>
          <w:marTop w:val="80"/>
          <w:marBottom w:val="0"/>
          <w:divBdr>
            <w:top w:val="none" w:sz="0" w:space="0" w:color="auto"/>
            <w:left w:val="none" w:sz="0" w:space="0" w:color="auto"/>
            <w:bottom w:val="none" w:sz="0" w:space="0" w:color="auto"/>
            <w:right w:val="none" w:sz="0" w:space="0" w:color="auto"/>
          </w:divBdr>
        </w:div>
        <w:div w:id="47345872">
          <w:marLeft w:val="0"/>
          <w:marRight w:val="0"/>
          <w:marTop w:val="80"/>
          <w:marBottom w:val="0"/>
          <w:divBdr>
            <w:top w:val="none" w:sz="0" w:space="0" w:color="auto"/>
            <w:left w:val="none" w:sz="0" w:space="0" w:color="auto"/>
            <w:bottom w:val="none" w:sz="0" w:space="0" w:color="auto"/>
            <w:right w:val="none" w:sz="0" w:space="0" w:color="auto"/>
          </w:divBdr>
        </w:div>
        <w:div w:id="247470306">
          <w:marLeft w:val="0"/>
          <w:marRight w:val="0"/>
          <w:marTop w:val="80"/>
          <w:marBottom w:val="0"/>
          <w:divBdr>
            <w:top w:val="none" w:sz="0" w:space="0" w:color="auto"/>
            <w:left w:val="none" w:sz="0" w:space="0" w:color="auto"/>
            <w:bottom w:val="none" w:sz="0" w:space="0" w:color="auto"/>
            <w:right w:val="none" w:sz="0" w:space="0" w:color="auto"/>
          </w:divBdr>
        </w:div>
        <w:div w:id="499198493">
          <w:marLeft w:val="0"/>
          <w:marRight w:val="0"/>
          <w:marTop w:val="80"/>
          <w:marBottom w:val="0"/>
          <w:divBdr>
            <w:top w:val="none" w:sz="0" w:space="0" w:color="auto"/>
            <w:left w:val="none" w:sz="0" w:space="0" w:color="auto"/>
            <w:bottom w:val="none" w:sz="0" w:space="0" w:color="auto"/>
            <w:right w:val="none" w:sz="0" w:space="0" w:color="auto"/>
          </w:divBdr>
        </w:div>
        <w:div w:id="810908228">
          <w:marLeft w:val="0"/>
          <w:marRight w:val="0"/>
          <w:marTop w:val="80"/>
          <w:marBottom w:val="0"/>
          <w:divBdr>
            <w:top w:val="none" w:sz="0" w:space="0" w:color="auto"/>
            <w:left w:val="none" w:sz="0" w:space="0" w:color="auto"/>
            <w:bottom w:val="none" w:sz="0" w:space="0" w:color="auto"/>
            <w:right w:val="none" w:sz="0" w:space="0" w:color="auto"/>
          </w:divBdr>
        </w:div>
        <w:div w:id="941187624">
          <w:marLeft w:val="0"/>
          <w:marRight w:val="0"/>
          <w:marTop w:val="80"/>
          <w:marBottom w:val="0"/>
          <w:divBdr>
            <w:top w:val="none" w:sz="0" w:space="0" w:color="auto"/>
            <w:left w:val="none" w:sz="0" w:space="0" w:color="auto"/>
            <w:bottom w:val="none" w:sz="0" w:space="0" w:color="auto"/>
            <w:right w:val="none" w:sz="0" w:space="0" w:color="auto"/>
          </w:divBdr>
        </w:div>
        <w:div w:id="843129042">
          <w:marLeft w:val="0"/>
          <w:marRight w:val="0"/>
          <w:marTop w:val="80"/>
          <w:marBottom w:val="0"/>
          <w:divBdr>
            <w:top w:val="none" w:sz="0" w:space="0" w:color="auto"/>
            <w:left w:val="none" w:sz="0" w:space="0" w:color="auto"/>
            <w:bottom w:val="none" w:sz="0" w:space="0" w:color="auto"/>
            <w:right w:val="none" w:sz="0" w:space="0" w:color="auto"/>
          </w:divBdr>
        </w:div>
        <w:div w:id="1002584890">
          <w:marLeft w:val="0"/>
          <w:marRight w:val="0"/>
          <w:marTop w:val="80"/>
          <w:marBottom w:val="0"/>
          <w:divBdr>
            <w:top w:val="none" w:sz="0" w:space="0" w:color="auto"/>
            <w:left w:val="none" w:sz="0" w:space="0" w:color="auto"/>
            <w:bottom w:val="none" w:sz="0" w:space="0" w:color="auto"/>
            <w:right w:val="none" w:sz="0" w:space="0" w:color="auto"/>
          </w:divBdr>
        </w:div>
        <w:div w:id="725953811">
          <w:marLeft w:val="0"/>
          <w:marRight w:val="0"/>
          <w:marTop w:val="80"/>
          <w:marBottom w:val="0"/>
          <w:divBdr>
            <w:top w:val="none" w:sz="0" w:space="0" w:color="auto"/>
            <w:left w:val="none" w:sz="0" w:space="0" w:color="auto"/>
            <w:bottom w:val="none" w:sz="0" w:space="0" w:color="auto"/>
            <w:right w:val="none" w:sz="0" w:space="0" w:color="auto"/>
          </w:divBdr>
        </w:div>
        <w:div w:id="1335455058">
          <w:marLeft w:val="0"/>
          <w:marRight w:val="0"/>
          <w:marTop w:val="80"/>
          <w:marBottom w:val="0"/>
          <w:divBdr>
            <w:top w:val="none" w:sz="0" w:space="0" w:color="auto"/>
            <w:left w:val="none" w:sz="0" w:space="0" w:color="auto"/>
            <w:bottom w:val="none" w:sz="0" w:space="0" w:color="auto"/>
            <w:right w:val="none" w:sz="0" w:space="0" w:color="auto"/>
          </w:divBdr>
        </w:div>
        <w:div w:id="126902604">
          <w:marLeft w:val="0"/>
          <w:marRight w:val="0"/>
          <w:marTop w:val="240"/>
          <w:marBottom w:val="0"/>
          <w:divBdr>
            <w:top w:val="none" w:sz="0" w:space="0" w:color="auto"/>
            <w:left w:val="none" w:sz="0" w:space="0" w:color="auto"/>
            <w:bottom w:val="none" w:sz="0" w:space="0" w:color="auto"/>
            <w:right w:val="none" w:sz="0" w:space="0" w:color="auto"/>
          </w:divBdr>
        </w:div>
        <w:div w:id="990906518">
          <w:marLeft w:val="0"/>
          <w:marRight w:val="0"/>
          <w:marTop w:val="80"/>
          <w:marBottom w:val="0"/>
          <w:divBdr>
            <w:top w:val="none" w:sz="0" w:space="0" w:color="auto"/>
            <w:left w:val="none" w:sz="0" w:space="0" w:color="auto"/>
            <w:bottom w:val="none" w:sz="0" w:space="0" w:color="auto"/>
            <w:right w:val="none" w:sz="0" w:space="0" w:color="auto"/>
          </w:divBdr>
        </w:div>
        <w:div w:id="1593272281">
          <w:marLeft w:val="0"/>
          <w:marRight w:val="0"/>
          <w:marTop w:val="80"/>
          <w:marBottom w:val="0"/>
          <w:divBdr>
            <w:top w:val="none" w:sz="0" w:space="0" w:color="auto"/>
            <w:left w:val="none" w:sz="0" w:space="0" w:color="auto"/>
            <w:bottom w:val="none" w:sz="0" w:space="0" w:color="auto"/>
            <w:right w:val="none" w:sz="0" w:space="0" w:color="auto"/>
          </w:divBdr>
        </w:div>
        <w:div w:id="505292244">
          <w:marLeft w:val="0"/>
          <w:marRight w:val="0"/>
          <w:marTop w:val="80"/>
          <w:marBottom w:val="0"/>
          <w:divBdr>
            <w:top w:val="none" w:sz="0" w:space="0" w:color="auto"/>
            <w:left w:val="none" w:sz="0" w:space="0" w:color="auto"/>
            <w:bottom w:val="none" w:sz="0" w:space="0" w:color="auto"/>
            <w:right w:val="none" w:sz="0" w:space="0" w:color="auto"/>
          </w:divBdr>
        </w:div>
        <w:div w:id="1509757675">
          <w:marLeft w:val="0"/>
          <w:marRight w:val="0"/>
          <w:marTop w:val="80"/>
          <w:marBottom w:val="0"/>
          <w:divBdr>
            <w:top w:val="none" w:sz="0" w:space="0" w:color="auto"/>
            <w:left w:val="none" w:sz="0" w:space="0" w:color="auto"/>
            <w:bottom w:val="none" w:sz="0" w:space="0" w:color="auto"/>
            <w:right w:val="none" w:sz="0" w:space="0" w:color="auto"/>
          </w:divBdr>
        </w:div>
        <w:div w:id="1390959442">
          <w:marLeft w:val="0"/>
          <w:marRight w:val="0"/>
          <w:marTop w:val="80"/>
          <w:marBottom w:val="0"/>
          <w:divBdr>
            <w:top w:val="none" w:sz="0" w:space="0" w:color="auto"/>
            <w:left w:val="none" w:sz="0" w:space="0" w:color="auto"/>
            <w:bottom w:val="none" w:sz="0" w:space="0" w:color="auto"/>
            <w:right w:val="none" w:sz="0" w:space="0" w:color="auto"/>
          </w:divBdr>
        </w:div>
        <w:div w:id="126364301">
          <w:marLeft w:val="0"/>
          <w:marRight w:val="0"/>
          <w:marTop w:val="80"/>
          <w:marBottom w:val="0"/>
          <w:divBdr>
            <w:top w:val="none" w:sz="0" w:space="0" w:color="auto"/>
            <w:left w:val="none" w:sz="0" w:space="0" w:color="auto"/>
            <w:bottom w:val="none" w:sz="0" w:space="0" w:color="auto"/>
            <w:right w:val="none" w:sz="0" w:space="0" w:color="auto"/>
          </w:divBdr>
        </w:div>
        <w:div w:id="1903905378">
          <w:marLeft w:val="0"/>
          <w:marRight w:val="0"/>
          <w:marTop w:val="80"/>
          <w:marBottom w:val="0"/>
          <w:divBdr>
            <w:top w:val="none" w:sz="0" w:space="0" w:color="auto"/>
            <w:left w:val="none" w:sz="0" w:space="0" w:color="auto"/>
            <w:bottom w:val="none" w:sz="0" w:space="0" w:color="auto"/>
            <w:right w:val="none" w:sz="0" w:space="0" w:color="auto"/>
          </w:divBdr>
        </w:div>
        <w:div w:id="780566371">
          <w:marLeft w:val="0"/>
          <w:marRight w:val="0"/>
          <w:marTop w:val="80"/>
          <w:marBottom w:val="0"/>
          <w:divBdr>
            <w:top w:val="none" w:sz="0" w:space="0" w:color="auto"/>
            <w:left w:val="none" w:sz="0" w:space="0" w:color="auto"/>
            <w:bottom w:val="none" w:sz="0" w:space="0" w:color="auto"/>
            <w:right w:val="none" w:sz="0" w:space="0" w:color="auto"/>
          </w:divBdr>
        </w:div>
        <w:div w:id="629748967">
          <w:marLeft w:val="0"/>
          <w:marRight w:val="0"/>
          <w:marTop w:val="80"/>
          <w:marBottom w:val="0"/>
          <w:divBdr>
            <w:top w:val="none" w:sz="0" w:space="0" w:color="auto"/>
            <w:left w:val="none" w:sz="0" w:space="0" w:color="auto"/>
            <w:bottom w:val="none" w:sz="0" w:space="0" w:color="auto"/>
            <w:right w:val="none" w:sz="0" w:space="0" w:color="auto"/>
          </w:divBdr>
        </w:div>
        <w:div w:id="187261890">
          <w:marLeft w:val="0"/>
          <w:marRight w:val="0"/>
          <w:marTop w:val="80"/>
          <w:marBottom w:val="0"/>
          <w:divBdr>
            <w:top w:val="none" w:sz="0" w:space="0" w:color="auto"/>
            <w:left w:val="none" w:sz="0" w:space="0" w:color="auto"/>
            <w:bottom w:val="none" w:sz="0" w:space="0" w:color="auto"/>
            <w:right w:val="none" w:sz="0" w:space="0" w:color="auto"/>
          </w:divBdr>
        </w:div>
        <w:div w:id="866526459">
          <w:marLeft w:val="0"/>
          <w:marRight w:val="0"/>
          <w:marTop w:val="80"/>
          <w:marBottom w:val="0"/>
          <w:divBdr>
            <w:top w:val="none" w:sz="0" w:space="0" w:color="auto"/>
            <w:left w:val="none" w:sz="0" w:space="0" w:color="auto"/>
            <w:bottom w:val="none" w:sz="0" w:space="0" w:color="auto"/>
            <w:right w:val="none" w:sz="0" w:space="0" w:color="auto"/>
          </w:divBdr>
        </w:div>
        <w:div w:id="1344741021">
          <w:marLeft w:val="0"/>
          <w:marRight w:val="0"/>
          <w:marTop w:val="80"/>
          <w:marBottom w:val="0"/>
          <w:divBdr>
            <w:top w:val="none" w:sz="0" w:space="0" w:color="auto"/>
            <w:left w:val="none" w:sz="0" w:space="0" w:color="auto"/>
            <w:bottom w:val="none" w:sz="0" w:space="0" w:color="auto"/>
            <w:right w:val="none" w:sz="0" w:space="0" w:color="auto"/>
          </w:divBdr>
        </w:div>
        <w:div w:id="1853259186">
          <w:marLeft w:val="0"/>
          <w:marRight w:val="0"/>
          <w:marTop w:val="80"/>
          <w:marBottom w:val="0"/>
          <w:divBdr>
            <w:top w:val="none" w:sz="0" w:space="0" w:color="auto"/>
            <w:left w:val="none" w:sz="0" w:space="0" w:color="auto"/>
            <w:bottom w:val="none" w:sz="0" w:space="0" w:color="auto"/>
            <w:right w:val="none" w:sz="0" w:space="0" w:color="auto"/>
          </w:divBdr>
        </w:div>
        <w:div w:id="970281458">
          <w:marLeft w:val="0"/>
          <w:marRight w:val="0"/>
          <w:marTop w:val="80"/>
          <w:marBottom w:val="0"/>
          <w:divBdr>
            <w:top w:val="none" w:sz="0" w:space="0" w:color="auto"/>
            <w:left w:val="none" w:sz="0" w:space="0" w:color="auto"/>
            <w:bottom w:val="none" w:sz="0" w:space="0" w:color="auto"/>
            <w:right w:val="none" w:sz="0" w:space="0" w:color="auto"/>
          </w:divBdr>
        </w:div>
        <w:div w:id="1677994698">
          <w:marLeft w:val="0"/>
          <w:marRight w:val="0"/>
          <w:marTop w:val="240"/>
          <w:marBottom w:val="0"/>
          <w:divBdr>
            <w:top w:val="none" w:sz="0" w:space="0" w:color="auto"/>
            <w:left w:val="none" w:sz="0" w:space="0" w:color="auto"/>
            <w:bottom w:val="none" w:sz="0" w:space="0" w:color="auto"/>
            <w:right w:val="none" w:sz="0" w:space="0" w:color="auto"/>
          </w:divBdr>
        </w:div>
        <w:div w:id="411780147">
          <w:marLeft w:val="0"/>
          <w:marRight w:val="0"/>
          <w:marTop w:val="80"/>
          <w:marBottom w:val="0"/>
          <w:divBdr>
            <w:top w:val="none" w:sz="0" w:space="0" w:color="auto"/>
            <w:left w:val="none" w:sz="0" w:space="0" w:color="auto"/>
            <w:bottom w:val="none" w:sz="0" w:space="0" w:color="auto"/>
            <w:right w:val="none" w:sz="0" w:space="0" w:color="auto"/>
          </w:divBdr>
        </w:div>
        <w:div w:id="1886865818">
          <w:marLeft w:val="0"/>
          <w:marRight w:val="0"/>
          <w:marTop w:val="240"/>
          <w:marBottom w:val="0"/>
          <w:divBdr>
            <w:top w:val="none" w:sz="0" w:space="0" w:color="auto"/>
            <w:left w:val="none" w:sz="0" w:space="0" w:color="auto"/>
            <w:bottom w:val="none" w:sz="0" w:space="0" w:color="auto"/>
            <w:right w:val="none" w:sz="0" w:space="0" w:color="auto"/>
          </w:divBdr>
        </w:div>
        <w:div w:id="1192188989">
          <w:marLeft w:val="0"/>
          <w:marRight w:val="0"/>
          <w:marTop w:val="80"/>
          <w:marBottom w:val="0"/>
          <w:divBdr>
            <w:top w:val="none" w:sz="0" w:space="0" w:color="auto"/>
            <w:left w:val="none" w:sz="0" w:space="0" w:color="auto"/>
            <w:bottom w:val="none" w:sz="0" w:space="0" w:color="auto"/>
            <w:right w:val="none" w:sz="0" w:space="0" w:color="auto"/>
          </w:divBdr>
        </w:div>
        <w:div w:id="752624573">
          <w:marLeft w:val="0"/>
          <w:marRight w:val="0"/>
          <w:marTop w:val="80"/>
          <w:marBottom w:val="0"/>
          <w:divBdr>
            <w:top w:val="none" w:sz="0" w:space="0" w:color="auto"/>
            <w:left w:val="none" w:sz="0" w:space="0" w:color="auto"/>
            <w:bottom w:val="none" w:sz="0" w:space="0" w:color="auto"/>
            <w:right w:val="none" w:sz="0" w:space="0" w:color="auto"/>
          </w:divBdr>
        </w:div>
        <w:div w:id="492721196">
          <w:marLeft w:val="0"/>
          <w:marRight w:val="0"/>
          <w:marTop w:val="80"/>
          <w:marBottom w:val="0"/>
          <w:divBdr>
            <w:top w:val="none" w:sz="0" w:space="0" w:color="auto"/>
            <w:left w:val="none" w:sz="0" w:space="0" w:color="auto"/>
            <w:bottom w:val="none" w:sz="0" w:space="0" w:color="auto"/>
            <w:right w:val="none" w:sz="0" w:space="0" w:color="auto"/>
          </w:divBdr>
        </w:div>
        <w:div w:id="1287201992">
          <w:marLeft w:val="0"/>
          <w:marRight w:val="0"/>
          <w:marTop w:val="80"/>
          <w:marBottom w:val="0"/>
          <w:divBdr>
            <w:top w:val="none" w:sz="0" w:space="0" w:color="auto"/>
            <w:left w:val="none" w:sz="0" w:space="0" w:color="auto"/>
            <w:bottom w:val="none" w:sz="0" w:space="0" w:color="auto"/>
            <w:right w:val="none" w:sz="0" w:space="0" w:color="auto"/>
          </w:divBdr>
        </w:div>
        <w:div w:id="359741346">
          <w:marLeft w:val="0"/>
          <w:marRight w:val="0"/>
          <w:marTop w:val="80"/>
          <w:marBottom w:val="0"/>
          <w:divBdr>
            <w:top w:val="none" w:sz="0" w:space="0" w:color="auto"/>
            <w:left w:val="none" w:sz="0" w:space="0" w:color="auto"/>
            <w:bottom w:val="none" w:sz="0" w:space="0" w:color="auto"/>
            <w:right w:val="none" w:sz="0" w:space="0" w:color="auto"/>
          </w:divBdr>
        </w:div>
        <w:div w:id="1271083079">
          <w:marLeft w:val="0"/>
          <w:marRight w:val="0"/>
          <w:marTop w:val="80"/>
          <w:marBottom w:val="0"/>
          <w:divBdr>
            <w:top w:val="none" w:sz="0" w:space="0" w:color="auto"/>
            <w:left w:val="none" w:sz="0" w:space="0" w:color="auto"/>
            <w:bottom w:val="none" w:sz="0" w:space="0" w:color="auto"/>
            <w:right w:val="none" w:sz="0" w:space="0" w:color="auto"/>
          </w:divBdr>
        </w:div>
        <w:div w:id="437220160">
          <w:marLeft w:val="0"/>
          <w:marRight w:val="0"/>
          <w:marTop w:val="80"/>
          <w:marBottom w:val="0"/>
          <w:divBdr>
            <w:top w:val="none" w:sz="0" w:space="0" w:color="auto"/>
            <w:left w:val="none" w:sz="0" w:space="0" w:color="auto"/>
            <w:bottom w:val="none" w:sz="0" w:space="0" w:color="auto"/>
            <w:right w:val="none" w:sz="0" w:space="0" w:color="auto"/>
          </w:divBdr>
        </w:div>
        <w:div w:id="2125493661">
          <w:marLeft w:val="0"/>
          <w:marRight w:val="0"/>
          <w:marTop w:val="80"/>
          <w:marBottom w:val="0"/>
          <w:divBdr>
            <w:top w:val="none" w:sz="0" w:space="0" w:color="auto"/>
            <w:left w:val="none" w:sz="0" w:space="0" w:color="auto"/>
            <w:bottom w:val="none" w:sz="0" w:space="0" w:color="auto"/>
            <w:right w:val="none" w:sz="0" w:space="0" w:color="auto"/>
          </w:divBdr>
        </w:div>
        <w:div w:id="651711584">
          <w:marLeft w:val="0"/>
          <w:marRight w:val="0"/>
          <w:marTop w:val="80"/>
          <w:marBottom w:val="0"/>
          <w:divBdr>
            <w:top w:val="none" w:sz="0" w:space="0" w:color="auto"/>
            <w:left w:val="none" w:sz="0" w:space="0" w:color="auto"/>
            <w:bottom w:val="none" w:sz="0" w:space="0" w:color="auto"/>
            <w:right w:val="none" w:sz="0" w:space="0" w:color="auto"/>
          </w:divBdr>
        </w:div>
        <w:div w:id="435949955">
          <w:marLeft w:val="0"/>
          <w:marRight w:val="0"/>
          <w:marTop w:val="80"/>
          <w:marBottom w:val="0"/>
          <w:divBdr>
            <w:top w:val="none" w:sz="0" w:space="0" w:color="auto"/>
            <w:left w:val="none" w:sz="0" w:space="0" w:color="auto"/>
            <w:bottom w:val="none" w:sz="0" w:space="0" w:color="auto"/>
            <w:right w:val="none" w:sz="0" w:space="0" w:color="auto"/>
          </w:divBdr>
        </w:div>
        <w:div w:id="1763837684">
          <w:marLeft w:val="0"/>
          <w:marRight w:val="0"/>
          <w:marTop w:val="80"/>
          <w:marBottom w:val="0"/>
          <w:divBdr>
            <w:top w:val="none" w:sz="0" w:space="0" w:color="auto"/>
            <w:left w:val="none" w:sz="0" w:space="0" w:color="auto"/>
            <w:bottom w:val="none" w:sz="0" w:space="0" w:color="auto"/>
            <w:right w:val="none" w:sz="0" w:space="0" w:color="auto"/>
          </w:divBdr>
        </w:div>
        <w:div w:id="1358582900">
          <w:marLeft w:val="0"/>
          <w:marRight w:val="0"/>
          <w:marTop w:val="80"/>
          <w:marBottom w:val="0"/>
          <w:divBdr>
            <w:top w:val="none" w:sz="0" w:space="0" w:color="auto"/>
            <w:left w:val="none" w:sz="0" w:space="0" w:color="auto"/>
            <w:bottom w:val="none" w:sz="0" w:space="0" w:color="auto"/>
            <w:right w:val="none" w:sz="0" w:space="0" w:color="auto"/>
          </w:divBdr>
        </w:div>
        <w:div w:id="443228669">
          <w:marLeft w:val="0"/>
          <w:marRight w:val="0"/>
          <w:marTop w:val="80"/>
          <w:marBottom w:val="0"/>
          <w:divBdr>
            <w:top w:val="none" w:sz="0" w:space="0" w:color="auto"/>
            <w:left w:val="none" w:sz="0" w:space="0" w:color="auto"/>
            <w:bottom w:val="none" w:sz="0" w:space="0" w:color="auto"/>
            <w:right w:val="none" w:sz="0" w:space="0" w:color="auto"/>
          </w:divBdr>
        </w:div>
        <w:div w:id="11807310">
          <w:marLeft w:val="0"/>
          <w:marRight w:val="0"/>
          <w:marTop w:val="80"/>
          <w:marBottom w:val="0"/>
          <w:divBdr>
            <w:top w:val="none" w:sz="0" w:space="0" w:color="auto"/>
            <w:left w:val="none" w:sz="0" w:space="0" w:color="auto"/>
            <w:bottom w:val="none" w:sz="0" w:space="0" w:color="auto"/>
            <w:right w:val="none" w:sz="0" w:space="0" w:color="auto"/>
          </w:divBdr>
        </w:div>
        <w:div w:id="2066174874">
          <w:marLeft w:val="0"/>
          <w:marRight w:val="0"/>
          <w:marTop w:val="80"/>
          <w:marBottom w:val="0"/>
          <w:divBdr>
            <w:top w:val="none" w:sz="0" w:space="0" w:color="auto"/>
            <w:left w:val="none" w:sz="0" w:space="0" w:color="auto"/>
            <w:bottom w:val="none" w:sz="0" w:space="0" w:color="auto"/>
            <w:right w:val="none" w:sz="0" w:space="0" w:color="auto"/>
          </w:divBdr>
        </w:div>
        <w:div w:id="1608197941">
          <w:marLeft w:val="0"/>
          <w:marRight w:val="0"/>
          <w:marTop w:val="80"/>
          <w:marBottom w:val="0"/>
          <w:divBdr>
            <w:top w:val="none" w:sz="0" w:space="0" w:color="auto"/>
            <w:left w:val="none" w:sz="0" w:space="0" w:color="auto"/>
            <w:bottom w:val="none" w:sz="0" w:space="0" w:color="auto"/>
            <w:right w:val="none" w:sz="0" w:space="0" w:color="auto"/>
          </w:divBdr>
        </w:div>
        <w:div w:id="734353701">
          <w:marLeft w:val="0"/>
          <w:marRight w:val="0"/>
          <w:marTop w:val="80"/>
          <w:marBottom w:val="0"/>
          <w:divBdr>
            <w:top w:val="none" w:sz="0" w:space="0" w:color="auto"/>
            <w:left w:val="none" w:sz="0" w:space="0" w:color="auto"/>
            <w:bottom w:val="none" w:sz="0" w:space="0" w:color="auto"/>
            <w:right w:val="none" w:sz="0" w:space="0" w:color="auto"/>
          </w:divBdr>
        </w:div>
        <w:div w:id="2122336270">
          <w:marLeft w:val="0"/>
          <w:marRight w:val="0"/>
          <w:marTop w:val="80"/>
          <w:marBottom w:val="0"/>
          <w:divBdr>
            <w:top w:val="none" w:sz="0" w:space="0" w:color="auto"/>
            <w:left w:val="none" w:sz="0" w:space="0" w:color="auto"/>
            <w:bottom w:val="none" w:sz="0" w:space="0" w:color="auto"/>
            <w:right w:val="none" w:sz="0" w:space="0" w:color="auto"/>
          </w:divBdr>
        </w:div>
        <w:div w:id="1902476048">
          <w:marLeft w:val="0"/>
          <w:marRight w:val="0"/>
          <w:marTop w:val="80"/>
          <w:marBottom w:val="0"/>
          <w:divBdr>
            <w:top w:val="none" w:sz="0" w:space="0" w:color="auto"/>
            <w:left w:val="none" w:sz="0" w:space="0" w:color="auto"/>
            <w:bottom w:val="none" w:sz="0" w:space="0" w:color="auto"/>
            <w:right w:val="none" w:sz="0" w:space="0" w:color="auto"/>
          </w:divBdr>
        </w:div>
        <w:div w:id="1171331173">
          <w:marLeft w:val="0"/>
          <w:marRight w:val="0"/>
          <w:marTop w:val="80"/>
          <w:marBottom w:val="0"/>
          <w:divBdr>
            <w:top w:val="none" w:sz="0" w:space="0" w:color="auto"/>
            <w:left w:val="none" w:sz="0" w:space="0" w:color="auto"/>
            <w:bottom w:val="none" w:sz="0" w:space="0" w:color="auto"/>
            <w:right w:val="none" w:sz="0" w:space="0" w:color="auto"/>
          </w:divBdr>
        </w:div>
        <w:div w:id="1866551798">
          <w:marLeft w:val="0"/>
          <w:marRight w:val="0"/>
          <w:marTop w:val="80"/>
          <w:marBottom w:val="0"/>
          <w:divBdr>
            <w:top w:val="none" w:sz="0" w:space="0" w:color="auto"/>
            <w:left w:val="none" w:sz="0" w:space="0" w:color="auto"/>
            <w:bottom w:val="none" w:sz="0" w:space="0" w:color="auto"/>
            <w:right w:val="none" w:sz="0" w:space="0" w:color="auto"/>
          </w:divBdr>
        </w:div>
        <w:div w:id="1954433078">
          <w:marLeft w:val="0"/>
          <w:marRight w:val="0"/>
          <w:marTop w:val="80"/>
          <w:marBottom w:val="0"/>
          <w:divBdr>
            <w:top w:val="none" w:sz="0" w:space="0" w:color="auto"/>
            <w:left w:val="none" w:sz="0" w:space="0" w:color="auto"/>
            <w:bottom w:val="none" w:sz="0" w:space="0" w:color="auto"/>
            <w:right w:val="none" w:sz="0" w:space="0" w:color="auto"/>
          </w:divBdr>
        </w:div>
        <w:div w:id="1826703028">
          <w:marLeft w:val="0"/>
          <w:marRight w:val="0"/>
          <w:marTop w:val="80"/>
          <w:marBottom w:val="0"/>
          <w:divBdr>
            <w:top w:val="none" w:sz="0" w:space="0" w:color="auto"/>
            <w:left w:val="none" w:sz="0" w:space="0" w:color="auto"/>
            <w:bottom w:val="none" w:sz="0" w:space="0" w:color="auto"/>
            <w:right w:val="none" w:sz="0" w:space="0" w:color="auto"/>
          </w:divBdr>
        </w:div>
        <w:div w:id="367294661">
          <w:marLeft w:val="0"/>
          <w:marRight w:val="0"/>
          <w:marTop w:val="80"/>
          <w:marBottom w:val="0"/>
          <w:divBdr>
            <w:top w:val="none" w:sz="0" w:space="0" w:color="auto"/>
            <w:left w:val="none" w:sz="0" w:space="0" w:color="auto"/>
            <w:bottom w:val="none" w:sz="0" w:space="0" w:color="auto"/>
            <w:right w:val="none" w:sz="0" w:space="0" w:color="auto"/>
          </w:divBdr>
        </w:div>
        <w:div w:id="1321344444">
          <w:marLeft w:val="0"/>
          <w:marRight w:val="0"/>
          <w:marTop w:val="80"/>
          <w:marBottom w:val="0"/>
          <w:divBdr>
            <w:top w:val="none" w:sz="0" w:space="0" w:color="auto"/>
            <w:left w:val="none" w:sz="0" w:space="0" w:color="auto"/>
            <w:bottom w:val="none" w:sz="0" w:space="0" w:color="auto"/>
            <w:right w:val="none" w:sz="0" w:space="0" w:color="auto"/>
          </w:divBdr>
        </w:div>
        <w:div w:id="1182356832">
          <w:marLeft w:val="0"/>
          <w:marRight w:val="0"/>
          <w:marTop w:val="80"/>
          <w:marBottom w:val="0"/>
          <w:divBdr>
            <w:top w:val="none" w:sz="0" w:space="0" w:color="auto"/>
            <w:left w:val="none" w:sz="0" w:space="0" w:color="auto"/>
            <w:bottom w:val="none" w:sz="0" w:space="0" w:color="auto"/>
            <w:right w:val="none" w:sz="0" w:space="0" w:color="auto"/>
          </w:divBdr>
        </w:div>
        <w:div w:id="1848593733">
          <w:marLeft w:val="0"/>
          <w:marRight w:val="0"/>
          <w:marTop w:val="80"/>
          <w:marBottom w:val="0"/>
          <w:divBdr>
            <w:top w:val="none" w:sz="0" w:space="0" w:color="auto"/>
            <w:left w:val="none" w:sz="0" w:space="0" w:color="auto"/>
            <w:bottom w:val="none" w:sz="0" w:space="0" w:color="auto"/>
            <w:right w:val="none" w:sz="0" w:space="0" w:color="auto"/>
          </w:divBdr>
        </w:div>
        <w:div w:id="1661350146">
          <w:marLeft w:val="0"/>
          <w:marRight w:val="0"/>
          <w:marTop w:val="80"/>
          <w:marBottom w:val="0"/>
          <w:divBdr>
            <w:top w:val="none" w:sz="0" w:space="0" w:color="auto"/>
            <w:left w:val="none" w:sz="0" w:space="0" w:color="auto"/>
            <w:bottom w:val="none" w:sz="0" w:space="0" w:color="auto"/>
            <w:right w:val="none" w:sz="0" w:space="0" w:color="auto"/>
          </w:divBdr>
        </w:div>
        <w:div w:id="930964879">
          <w:marLeft w:val="0"/>
          <w:marRight w:val="0"/>
          <w:marTop w:val="80"/>
          <w:marBottom w:val="0"/>
          <w:divBdr>
            <w:top w:val="none" w:sz="0" w:space="0" w:color="auto"/>
            <w:left w:val="none" w:sz="0" w:space="0" w:color="auto"/>
            <w:bottom w:val="none" w:sz="0" w:space="0" w:color="auto"/>
            <w:right w:val="none" w:sz="0" w:space="0" w:color="auto"/>
          </w:divBdr>
        </w:div>
        <w:div w:id="1209800218">
          <w:marLeft w:val="0"/>
          <w:marRight w:val="0"/>
          <w:marTop w:val="80"/>
          <w:marBottom w:val="0"/>
          <w:divBdr>
            <w:top w:val="none" w:sz="0" w:space="0" w:color="auto"/>
            <w:left w:val="none" w:sz="0" w:space="0" w:color="auto"/>
            <w:bottom w:val="none" w:sz="0" w:space="0" w:color="auto"/>
            <w:right w:val="none" w:sz="0" w:space="0" w:color="auto"/>
          </w:divBdr>
        </w:div>
        <w:div w:id="31734565">
          <w:marLeft w:val="0"/>
          <w:marRight w:val="0"/>
          <w:marTop w:val="80"/>
          <w:marBottom w:val="0"/>
          <w:divBdr>
            <w:top w:val="none" w:sz="0" w:space="0" w:color="auto"/>
            <w:left w:val="none" w:sz="0" w:space="0" w:color="auto"/>
            <w:bottom w:val="none" w:sz="0" w:space="0" w:color="auto"/>
            <w:right w:val="none" w:sz="0" w:space="0" w:color="auto"/>
          </w:divBdr>
        </w:div>
        <w:div w:id="123239437">
          <w:marLeft w:val="0"/>
          <w:marRight w:val="0"/>
          <w:marTop w:val="80"/>
          <w:marBottom w:val="0"/>
          <w:divBdr>
            <w:top w:val="none" w:sz="0" w:space="0" w:color="auto"/>
            <w:left w:val="none" w:sz="0" w:space="0" w:color="auto"/>
            <w:bottom w:val="none" w:sz="0" w:space="0" w:color="auto"/>
            <w:right w:val="none" w:sz="0" w:space="0" w:color="auto"/>
          </w:divBdr>
        </w:div>
        <w:div w:id="623313743">
          <w:marLeft w:val="0"/>
          <w:marRight w:val="0"/>
          <w:marTop w:val="80"/>
          <w:marBottom w:val="0"/>
          <w:divBdr>
            <w:top w:val="none" w:sz="0" w:space="0" w:color="auto"/>
            <w:left w:val="none" w:sz="0" w:space="0" w:color="auto"/>
            <w:bottom w:val="none" w:sz="0" w:space="0" w:color="auto"/>
            <w:right w:val="none" w:sz="0" w:space="0" w:color="auto"/>
          </w:divBdr>
        </w:div>
        <w:div w:id="156657004">
          <w:marLeft w:val="0"/>
          <w:marRight w:val="0"/>
          <w:marTop w:val="80"/>
          <w:marBottom w:val="0"/>
          <w:divBdr>
            <w:top w:val="none" w:sz="0" w:space="0" w:color="auto"/>
            <w:left w:val="none" w:sz="0" w:space="0" w:color="auto"/>
            <w:bottom w:val="none" w:sz="0" w:space="0" w:color="auto"/>
            <w:right w:val="none" w:sz="0" w:space="0" w:color="auto"/>
          </w:divBdr>
        </w:div>
        <w:div w:id="115950430">
          <w:marLeft w:val="0"/>
          <w:marRight w:val="0"/>
          <w:marTop w:val="80"/>
          <w:marBottom w:val="0"/>
          <w:divBdr>
            <w:top w:val="none" w:sz="0" w:space="0" w:color="auto"/>
            <w:left w:val="none" w:sz="0" w:space="0" w:color="auto"/>
            <w:bottom w:val="none" w:sz="0" w:space="0" w:color="auto"/>
            <w:right w:val="none" w:sz="0" w:space="0" w:color="auto"/>
          </w:divBdr>
        </w:div>
        <w:div w:id="450440435">
          <w:marLeft w:val="0"/>
          <w:marRight w:val="0"/>
          <w:marTop w:val="80"/>
          <w:marBottom w:val="0"/>
          <w:divBdr>
            <w:top w:val="none" w:sz="0" w:space="0" w:color="auto"/>
            <w:left w:val="none" w:sz="0" w:space="0" w:color="auto"/>
            <w:bottom w:val="none" w:sz="0" w:space="0" w:color="auto"/>
            <w:right w:val="none" w:sz="0" w:space="0" w:color="auto"/>
          </w:divBdr>
        </w:div>
        <w:div w:id="179004103">
          <w:marLeft w:val="0"/>
          <w:marRight w:val="0"/>
          <w:marTop w:val="80"/>
          <w:marBottom w:val="0"/>
          <w:divBdr>
            <w:top w:val="none" w:sz="0" w:space="0" w:color="auto"/>
            <w:left w:val="none" w:sz="0" w:space="0" w:color="auto"/>
            <w:bottom w:val="none" w:sz="0" w:space="0" w:color="auto"/>
            <w:right w:val="none" w:sz="0" w:space="0" w:color="auto"/>
          </w:divBdr>
        </w:div>
        <w:div w:id="126944305">
          <w:marLeft w:val="0"/>
          <w:marRight w:val="0"/>
          <w:marTop w:val="80"/>
          <w:marBottom w:val="0"/>
          <w:divBdr>
            <w:top w:val="none" w:sz="0" w:space="0" w:color="auto"/>
            <w:left w:val="none" w:sz="0" w:space="0" w:color="auto"/>
            <w:bottom w:val="none" w:sz="0" w:space="0" w:color="auto"/>
            <w:right w:val="none" w:sz="0" w:space="0" w:color="auto"/>
          </w:divBdr>
        </w:div>
        <w:div w:id="1651864131">
          <w:marLeft w:val="0"/>
          <w:marRight w:val="0"/>
          <w:marTop w:val="80"/>
          <w:marBottom w:val="0"/>
          <w:divBdr>
            <w:top w:val="none" w:sz="0" w:space="0" w:color="auto"/>
            <w:left w:val="none" w:sz="0" w:space="0" w:color="auto"/>
            <w:bottom w:val="none" w:sz="0" w:space="0" w:color="auto"/>
            <w:right w:val="none" w:sz="0" w:space="0" w:color="auto"/>
          </w:divBdr>
        </w:div>
        <w:div w:id="249388784">
          <w:marLeft w:val="0"/>
          <w:marRight w:val="0"/>
          <w:marTop w:val="80"/>
          <w:marBottom w:val="0"/>
          <w:divBdr>
            <w:top w:val="none" w:sz="0" w:space="0" w:color="auto"/>
            <w:left w:val="none" w:sz="0" w:space="0" w:color="auto"/>
            <w:bottom w:val="none" w:sz="0" w:space="0" w:color="auto"/>
            <w:right w:val="none" w:sz="0" w:space="0" w:color="auto"/>
          </w:divBdr>
        </w:div>
        <w:div w:id="1375037567">
          <w:marLeft w:val="0"/>
          <w:marRight w:val="0"/>
          <w:marTop w:val="80"/>
          <w:marBottom w:val="0"/>
          <w:divBdr>
            <w:top w:val="none" w:sz="0" w:space="0" w:color="auto"/>
            <w:left w:val="none" w:sz="0" w:space="0" w:color="auto"/>
            <w:bottom w:val="none" w:sz="0" w:space="0" w:color="auto"/>
            <w:right w:val="none" w:sz="0" w:space="0" w:color="auto"/>
          </w:divBdr>
        </w:div>
        <w:div w:id="82144898">
          <w:marLeft w:val="0"/>
          <w:marRight w:val="0"/>
          <w:marTop w:val="80"/>
          <w:marBottom w:val="0"/>
          <w:divBdr>
            <w:top w:val="none" w:sz="0" w:space="0" w:color="auto"/>
            <w:left w:val="none" w:sz="0" w:space="0" w:color="auto"/>
            <w:bottom w:val="none" w:sz="0" w:space="0" w:color="auto"/>
            <w:right w:val="none" w:sz="0" w:space="0" w:color="auto"/>
          </w:divBdr>
        </w:div>
        <w:div w:id="734202457">
          <w:marLeft w:val="0"/>
          <w:marRight w:val="0"/>
          <w:marTop w:val="80"/>
          <w:marBottom w:val="0"/>
          <w:divBdr>
            <w:top w:val="none" w:sz="0" w:space="0" w:color="auto"/>
            <w:left w:val="none" w:sz="0" w:space="0" w:color="auto"/>
            <w:bottom w:val="none" w:sz="0" w:space="0" w:color="auto"/>
            <w:right w:val="none" w:sz="0" w:space="0" w:color="auto"/>
          </w:divBdr>
        </w:div>
        <w:div w:id="2093118508">
          <w:marLeft w:val="0"/>
          <w:marRight w:val="0"/>
          <w:marTop w:val="80"/>
          <w:marBottom w:val="0"/>
          <w:divBdr>
            <w:top w:val="none" w:sz="0" w:space="0" w:color="auto"/>
            <w:left w:val="none" w:sz="0" w:space="0" w:color="auto"/>
            <w:bottom w:val="none" w:sz="0" w:space="0" w:color="auto"/>
            <w:right w:val="none" w:sz="0" w:space="0" w:color="auto"/>
          </w:divBdr>
        </w:div>
        <w:div w:id="1501506894">
          <w:marLeft w:val="0"/>
          <w:marRight w:val="0"/>
          <w:marTop w:val="240"/>
          <w:marBottom w:val="0"/>
          <w:divBdr>
            <w:top w:val="none" w:sz="0" w:space="0" w:color="auto"/>
            <w:left w:val="none" w:sz="0" w:space="0" w:color="auto"/>
            <w:bottom w:val="none" w:sz="0" w:space="0" w:color="auto"/>
            <w:right w:val="none" w:sz="0" w:space="0" w:color="auto"/>
          </w:divBdr>
        </w:div>
        <w:div w:id="350687027">
          <w:marLeft w:val="0"/>
          <w:marRight w:val="0"/>
          <w:marTop w:val="80"/>
          <w:marBottom w:val="0"/>
          <w:divBdr>
            <w:top w:val="none" w:sz="0" w:space="0" w:color="auto"/>
            <w:left w:val="none" w:sz="0" w:space="0" w:color="auto"/>
            <w:bottom w:val="none" w:sz="0" w:space="0" w:color="auto"/>
            <w:right w:val="none" w:sz="0" w:space="0" w:color="auto"/>
          </w:divBdr>
        </w:div>
        <w:div w:id="535168232">
          <w:marLeft w:val="0"/>
          <w:marRight w:val="0"/>
          <w:marTop w:val="80"/>
          <w:marBottom w:val="0"/>
          <w:divBdr>
            <w:top w:val="none" w:sz="0" w:space="0" w:color="auto"/>
            <w:left w:val="none" w:sz="0" w:space="0" w:color="auto"/>
            <w:bottom w:val="none" w:sz="0" w:space="0" w:color="auto"/>
            <w:right w:val="none" w:sz="0" w:space="0" w:color="auto"/>
          </w:divBdr>
        </w:div>
        <w:div w:id="1281834338">
          <w:marLeft w:val="0"/>
          <w:marRight w:val="0"/>
          <w:marTop w:val="80"/>
          <w:marBottom w:val="0"/>
          <w:divBdr>
            <w:top w:val="none" w:sz="0" w:space="0" w:color="auto"/>
            <w:left w:val="none" w:sz="0" w:space="0" w:color="auto"/>
            <w:bottom w:val="none" w:sz="0" w:space="0" w:color="auto"/>
            <w:right w:val="none" w:sz="0" w:space="0" w:color="auto"/>
          </w:divBdr>
        </w:div>
        <w:div w:id="1858275575">
          <w:marLeft w:val="0"/>
          <w:marRight w:val="0"/>
          <w:marTop w:val="80"/>
          <w:marBottom w:val="0"/>
          <w:divBdr>
            <w:top w:val="none" w:sz="0" w:space="0" w:color="auto"/>
            <w:left w:val="none" w:sz="0" w:space="0" w:color="auto"/>
            <w:bottom w:val="none" w:sz="0" w:space="0" w:color="auto"/>
            <w:right w:val="none" w:sz="0" w:space="0" w:color="auto"/>
          </w:divBdr>
        </w:div>
        <w:div w:id="14814118">
          <w:marLeft w:val="0"/>
          <w:marRight w:val="0"/>
          <w:marTop w:val="80"/>
          <w:marBottom w:val="0"/>
          <w:divBdr>
            <w:top w:val="none" w:sz="0" w:space="0" w:color="auto"/>
            <w:left w:val="none" w:sz="0" w:space="0" w:color="auto"/>
            <w:bottom w:val="none" w:sz="0" w:space="0" w:color="auto"/>
            <w:right w:val="none" w:sz="0" w:space="0" w:color="auto"/>
          </w:divBdr>
        </w:div>
        <w:div w:id="1913469903">
          <w:marLeft w:val="0"/>
          <w:marRight w:val="0"/>
          <w:marTop w:val="80"/>
          <w:marBottom w:val="0"/>
          <w:divBdr>
            <w:top w:val="none" w:sz="0" w:space="0" w:color="auto"/>
            <w:left w:val="none" w:sz="0" w:space="0" w:color="auto"/>
            <w:bottom w:val="none" w:sz="0" w:space="0" w:color="auto"/>
            <w:right w:val="none" w:sz="0" w:space="0" w:color="auto"/>
          </w:divBdr>
        </w:div>
        <w:div w:id="2122021795">
          <w:marLeft w:val="0"/>
          <w:marRight w:val="0"/>
          <w:marTop w:val="80"/>
          <w:marBottom w:val="0"/>
          <w:divBdr>
            <w:top w:val="none" w:sz="0" w:space="0" w:color="auto"/>
            <w:left w:val="none" w:sz="0" w:space="0" w:color="auto"/>
            <w:bottom w:val="none" w:sz="0" w:space="0" w:color="auto"/>
            <w:right w:val="none" w:sz="0" w:space="0" w:color="auto"/>
          </w:divBdr>
        </w:div>
        <w:div w:id="982201970">
          <w:marLeft w:val="0"/>
          <w:marRight w:val="0"/>
          <w:marTop w:val="80"/>
          <w:marBottom w:val="0"/>
          <w:divBdr>
            <w:top w:val="none" w:sz="0" w:space="0" w:color="auto"/>
            <w:left w:val="none" w:sz="0" w:space="0" w:color="auto"/>
            <w:bottom w:val="none" w:sz="0" w:space="0" w:color="auto"/>
            <w:right w:val="none" w:sz="0" w:space="0" w:color="auto"/>
          </w:divBdr>
        </w:div>
        <w:div w:id="1073891276">
          <w:marLeft w:val="0"/>
          <w:marRight w:val="0"/>
          <w:marTop w:val="80"/>
          <w:marBottom w:val="0"/>
          <w:divBdr>
            <w:top w:val="none" w:sz="0" w:space="0" w:color="auto"/>
            <w:left w:val="none" w:sz="0" w:space="0" w:color="auto"/>
            <w:bottom w:val="none" w:sz="0" w:space="0" w:color="auto"/>
            <w:right w:val="none" w:sz="0" w:space="0" w:color="auto"/>
          </w:divBdr>
        </w:div>
        <w:div w:id="1826697422">
          <w:marLeft w:val="0"/>
          <w:marRight w:val="0"/>
          <w:marTop w:val="80"/>
          <w:marBottom w:val="0"/>
          <w:divBdr>
            <w:top w:val="none" w:sz="0" w:space="0" w:color="auto"/>
            <w:left w:val="none" w:sz="0" w:space="0" w:color="auto"/>
            <w:bottom w:val="none" w:sz="0" w:space="0" w:color="auto"/>
            <w:right w:val="none" w:sz="0" w:space="0" w:color="auto"/>
          </w:divBdr>
        </w:div>
        <w:div w:id="1861384240">
          <w:marLeft w:val="0"/>
          <w:marRight w:val="0"/>
          <w:marTop w:val="80"/>
          <w:marBottom w:val="0"/>
          <w:divBdr>
            <w:top w:val="none" w:sz="0" w:space="0" w:color="auto"/>
            <w:left w:val="none" w:sz="0" w:space="0" w:color="auto"/>
            <w:bottom w:val="none" w:sz="0" w:space="0" w:color="auto"/>
            <w:right w:val="none" w:sz="0" w:space="0" w:color="auto"/>
          </w:divBdr>
        </w:div>
        <w:div w:id="94595692">
          <w:marLeft w:val="0"/>
          <w:marRight w:val="0"/>
          <w:marTop w:val="80"/>
          <w:marBottom w:val="0"/>
          <w:divBdr>
            <w:top w:val="none" w:sz="0" w:space="0" w:color="auto"/>
            <w:left w:val="none" w:sz="0" w:space="0" w:color="auto"/>
            <w:bottom w:val="none" w:sz="0" w:space="0" w:color="auto"/>
            <w:right w:val="none" w:sz="0" w:space="0" w:color="auto"/>
          </w:divBdr>
        </w:div>
        <w:div w:id="1630548921">
          <w:marLeft w:val="0"/>
          <w:marRight w:val="0"/>
          <w:marTop w:val="80"/>
          <w:marBottom w:val="0"/>
          <w:divBdr>
            <w:top w:val="none" w:sz="0" w:space="0" w:color="auto"/>
            <w:left w:val="none" w:sz="0" w:space="0" w:color="auto"/>
            <w:bottom w:val="none" w:sz="0" w:space="0" w:color="auto"/>
            <w:right w:val="none" w:sz="0" w:space="0" w:color="auto"/>
          </w:divBdr>
        </w:div>
        <w:div w:id="1232959065">
          <w:marLeft w:val="0"/>
          <w:marRight w:val="0"/>
          <w:marTop w:val="80"/>
          <w:marBottom w:val="0"/>
          <w:divBdr>
            <w:top w:val="none" w:sz="0" w:space="0" w:color="auto"/>
            <w:left w:val="none" w:sz="0" w:space="0" w:color="auto"/>
            <w:bottom w:val="none" w:sz="0" w:space="0" w:color="auto"/>
            <w:right w:val="none" w:sz="0" w:space="0" w:color="auto"/>
          </w:divBdr>
        </w:div>
        <w:div w:id="1544713152">
          <w:marLeft w:val="0"/>
          <w:marRight w:val="0"/>
          <w:marTop w:val="80"/>
          <w:marBottom w:val="0"/>
          <w:divBdr>
            <w:top w:val="none" w:sz="0" w:space="0" w:color="auto"/>
            <w:left w:val="none" w:sz="0" w:space="0" w:color="auto"/>
            <w:bottom w:val="none" w:sz="0" w:space="0" w:color="auto"/>
            <w:right w:val="none" w:sz="0" w:space="0" w:color="auto"/>
          </w:divBdr>
        </w:div>
        <w:div w:id="724991089">
          <w:marLeft w:val="0"/>
          <w:marRight w:val="0"/>
          <w:marTop w:val="80"/>
          <w:marBottom w:val="0"/>
          <w:divBdr>
            <w:top w:val="none" w:sz="0" w:space="0" w:color="auto"/>
            <w:left w:val="none" w:sz="0" w:space="0" w:color="auto"/>
            <w:bottom w:val="none" w:sz="0" w:space="0" w:color="auto"/>
            <w:right w:val="none" w:sz="0" w:space="0" w:color="auto"/>
          </w:divBdr>
        </w:div>
        <w:div w:id="705521026">
          <w:marLeft w:val="0"/>
          <w:marRight w:val="0"/>
          <w:marTop w:val="80"/>
          <w:marBottom w:val="0"/>
          <w:divBdr>
            <w:top w:val="none" w:sz="0" w:space="0" w:color="auto"/>
            <w:left w:val="none" w:sz="0" w:space="0" w:color="auto"/>
            <w:bottom w:val="none" w:sz="0" w:space="0" w:color="auto"/>
            <w:right w:val="none" w:sz="0" w:space="0" w:color="auto"/>
          </w:divBdr>
        </w:div>
        <w:div w:id="1261793687">
          <w:marLeft w:val="0"/>
          <w:marRight w:val="0"/>
          <w:marTop w:val="80"/>
          <w:marBottom w:val="0"/>
          <w:divBdr>
            <w:top w:val="none" w:sz="0" w:space="0" w:color="auto"/>
            <w:left w:val="none" w:sz="0" w:space="0" w:color="auto"/>
            <w:bottom w:val="none" w:sz="0" w:space="0" w:color="auto"/>
            <w:right w:val="none" w:sz="0" w:space="0" w:color="auto"/>
          </w:divBdr>
        </w:div>
        <w:div w:id="1328679317">
          <w:marLeft w:val="0"/>
          <w:marRight w:val="0"/>
          <w:marTop w:val="80"/>
          <w:marBottom w:val="0"/>
          <w:divBdr>
            <w:top w:val="none" w:sz="0" w:space="0" w:color="auto"/>
            <w:left w:val="none" w:sz="0" w:space="0" w:color="auto"/>
            <w:bottom w:val="none" w:sz="0" w:space="0" w:color="auto"/>
            <w:right w:val="none" w:sz="0" w:space="0" w:color="auto"/>
          </w:divBdr>
        </w:div>
        <w:div w:id="472871179">
          <w:marLeft w:val="0"/>
          <w:marRight w:val="0"/>
          <w:marTop w:val="80"/>
          <w:marBottom w:val="0"/>
          <w:divBdr>
            <w:top w:val="none" w:sz="0" w:space="0" w:color="auto"/>
            <w:left w:val="none" w:sz="0" w:space="0" w:color="auto"/>
            <w:bottom w:val="none" w:sz="0" w:space="0" w:color="auto"/>
            <w:right w:val="none" w:sz="0" w:space="0" w:color="auto"/>
          </w:divBdr>
        </w:div>
        <w:div w:id="1396900133">
          <w:marLeft w:val="0"/>
          <w:marRight w:val="0"/>
          <w:marTop w:val="80"/>
          <w:marBottom w:val="0"/>
          <w:divBdr>
            <w:top w:val="none" w:sz="0" w:space="0" w:color="auto"/>
            <w:left w:val="none" w:sz="0" w:space="0" w:color="auto"/>
            <w:bottom w:val="none" w:sz="0" w:space="0" w:color="auto"/>
            <w:right w:val="none" w:sz="0" w:space="0" w:color="auto"/>
          </w:divBdr>
        </w:div>
        <w:div w:id="1126121">
          <w:marLeft w:val="0"/>
          <w:marRight w:val="0"/>
          <w:marTop w:val="80"/>
          <w:marBottom w:val="0"/>
          <w:divBdr>
            <w:top w:val="none" w:sz="0" w:space="0" w:color="auto"/>
            <w:left w:val="none" w:sz="0" w:space="0" w:color="auto"/>
            <w:bottom w:val="none" w:sz="0" w:space="0" w:color="auto"/>
            <w:right w:val="none" w:sz="0" w:space="0" w:color="auto"/>
          </w:divBdr>
        </w:div>
        <w:div w:id="737676716">
          <w:marLeft w:val="0"/>
          <w:marRight w:val="0"/>
          <w:marTop w:val="80"/>
          <w:marBottom w:val="0"/>
          <w:divBdr>
            <w:top w:val="none" w:sz="0" w:space="0" w:color="auto"/>
            <w:left w:val="none" w:sz="0" w:space="0" w:color="auto"/>
            <w:bottom w:val="none" w:sz="0" w:space="0" w:color="auto"/>
            <w:right w:val="none" w:sz="0" w:space="0" w:color="auto"/>
          </w:divBdr>
        </w:div>
        <w:div w:id="2082824683">
          <w:marLeft w:val="0"/>
          <w:marRight w:val="0"/>
          <w:marTop w:val="80"/>
          <w:marBottom w:val="0"/>
          <w:divBdr>
            <w:top w:val="none" w:sz="0" w:space="0" w:color="auto"/>
            <w:left w:val="none" w:sz="0" w:space="0" w:color="auto"/>
            <w:bottom w:val="none" w:sz="0" w:space="0" w:color="auto"/>
            <w:right w:val="none" w:sz="0" w:space="0" w:color="auto"/>
          </w:divBdr>
        </w:div>
        <w:div w:id="522674860">
          <w:marLeft w:val="0"/>
          <w:marRight w:val="0"/>
          <w:marTop w:val="80"/>
          <w:marBottom w:val="0"/>
          <w:divBdr>
            <w:top w:val="none" w:sz="0" w:space="0" w:color="auto"/>
            <w:left w:val="none" w:sz="0" w:space="0" w:color="auto"/>
            <w:bottom w:val="none" w:sz="0" w:space="0" w:color="auto"/>
            <w:right w:val="none" w:sz="0" w:space="0" w:color="auto"/>
          </w:divBdr>
        </w:div>
        <w:div w:id="105119897">
          <w:marLeft w:val="0"/>
          <w:marRight w:val="0"/>
          <w:marTop w:val="80"/>
          <w:marBottom w:val="0"/>
          <w:divBdr>
            <w:top w:val="none" w:sz="0" w:space="0" w:color="auto"/>
            <w:left w:val="none" w:sz="0" w:space="0" w:color="auto"/>
            <w:bottom w:val="none" w:sz="0" w:space="0" w:color="auto"/>
            <w:right w:val="none" w:sz="0" w:space="0" w:color="auto"/>
          </w:divBdr>
        </w:div>
        <w:div w:id="142160017">
          <w:marLeft w:val="0"/>
          <w:marRight w:val="0"/>
          <w:marTop w:val="80"/>
          <w:marBottom w:val="0"/>
          <w:divBdr>
            <w:top w:val="none" w:sz="0" w:space="0" w:color="auto"/>
            <w:left w:val="none" w:sz="0" w:space="0" w:color="auto"/>
            <w:bottom w:val="none" w:sz="0" w:space="0" w:color="auto"/>
            <w:right w:val="none" w:sz="0" w:space="0" w:color="auto"/>
          </w:divBdr>
        </w:div>
        <w:div w:id="917977153">
          <w:marLeft w:val="0"/>
          <w:marRight w:val="0"/>
          <w:marTop w:val="80"/>
          <w:marBottom w:val="0"/>
          <w:divBdr>
            <w:top w:val="none" w:sz="0" w:space="0" w:color="auto"/>
            <w:left w:val="none" w:sz="0" w:space="0" w:color="auto"/>
            <w:bottom w:val="none" w:sz="0" w:space="0" w:color="auto"/>
            <w:right w:val="none" w:sz="0" w:space="0" w:color="auto"/>
          </w:divBdr>
        </w:div>
        <w:div w:id="548109002">
          <w:marLeft w:val="0"/>
          <w:marRight w:val="0"/>
          <w:marTop w:val="80"/>
          <w:marBottom w:val="0"/>
          <w:divBdr>
            <w:top w:val="none" w:sz="0" w:space="0" w:color="auto"/>
            <w:left w:val="none" w:sz="0" w:space="0" w:color="auto"/>
            <w:bottom w:val="none" w:sz="0" w:space="0" w:color="auto"/>
            <w:right w:val="none" w:sz="0" w:space="0" w:color="auto"/>
          </w:divBdr>
        </w:div>
        <w:div w:id="1339188827">
          <w:marLeft w:val="0"/>
          <w:marRight w:val="0"/>
          <w:marTop w:val="80"/>
          <w:marBottom w:val="0"/>
          <w:divBdr>
            <w:top w:val="none" w:sz="0" w:space="0" w:color="auto"/>
            <w:left w:val="none" w:sz="0" w:space="0" w:color="auto"/>
            <w:bottom w:val="none" w:sz="0" w:space="0" w:color="auto"/>
            <w:right w:val="none" w:sz="0" w:space="0" w:color="auto"/>
          </w:divBdr>
        </w:div>
        <w:div w:id="1202669585">
          <w:marLeft w:val="0"/>
          <w:marRight w:val="0"/>
          <w:marTop w:val="80"/>
          <w:marBottom w:val="0"/>
          <w:divBdr>
            <w:top w:val="none" w:sz="0" w:space="0" w:color="auto"/>
            <w:left w:val="none" w:sz="0" w:space="0" w:color="auto"/>
            <w:bottom w:val="none" w:sz="0" w:space="0" w:color="auto"/>
            <w:right w:val="none" w:sz="0" w:space="0" w:color="auto"/>
          </w:divBdr>
        </w:div>
        <w:div w:id="1632318661">
          <w:marLeft w:val="0"/>
          <w:marRight w:val="0"/>
          <w:marTop w:val="80"/>
          <w:marBottom w:val="0"/>
          <w:divBdr>
            <w:top w:val="none" w:sz="0" w:space="0" w:color="auto"/>
            <w:left w:val="none" w:sz="0" w:space="0" w:color="auto"/>
            <w:bottom w:val="none" w:sz="0" w:space="0" w:color="auto"/>
            <w:right w:val="none" w:sz="0" w:space="0" w:color="auto"/>
          </w:divBdr>
        </w:div>
        <w:div w:id="298536376">
          <w:marLeft w:val="0"/>
          <w:marRight w:val="0"/>
          <w:marTop w:val="80"/>
          <w:marBottom w:val="0"/>
          <w:divBdr>
            <w:top w:val="none" w:sz="0" w:space="0" w:color="auto"/>
            <w:left w:val="none" w:sz="0" w:space="0" w:color="auto"/>
            <w:bottom w:val="none" w:sz="0" w:space="0" w:color="auto"/>
            <w:right w:val="none" w:sz="0" w:space="0" w:color="auto"/>
          </w:divBdr>
        </w:div>
        <w:div w:id="838739141">
          <w:marLeft w:val="0"/>
          <w:marRight w:val="0"/>
          <w:marTop w:val="80"/>
          <w:marBottom w:val="0"/>
          <w:divBdr>
            <w:top w:val="none" w:sz="0" w:space="0" w:color="auto"/>
            <w:left w:val="none" w:sz="0" w:space="0" w:color="auto"/>
            <w:bottom w:val="none" w:sz="0" w:space="0" w:color="auto"/>
            <w:right w:val="none" w:sz="0" w:space="0" w:color="auto"/>
          </w:divBdr>
        </w:div>
        <w:div w:id="519512091">
          <w:marLeft w:val="0"/>
          <w:marRight w:val="0"/>
          <w:marTop w:val="80"/>
          <w:marBottom w:val="0"/>
          <w:divBdr>
            <w:top w:val="none" w:sz="0" w:space="0" w:color="auto"/>
            <w:left w:val="none" w:sz="0" w:space="0" w:color="auto"/>
            <w:bottom w:val="none" w:sz="0" w:space="0" w:color="auto"/>
            <w:right w:val="none" w:sz="0" w:space="0" w:color="auto"/>
          </w:divBdr>
        </w:div>
        <w:div w:id="996109964">
          <w:marLeft w:val="0"/>
          <w:marRight w:val="0"/>
          <w:marTop w:val="80"/>
          <w:marBottom w:val="0"/>
          <w:divBdr>
            <w:top w:val="none" w:sz="0" w:space="0" w:color="auto"/>
            <w:left w:val="none" w:sz="0" w:space="0" w:color="auto"/>
            <w:bottom w:val="none" w:sz="0" w:space="0" w:color="auto"/>
            <w:right w:val="none" w:sz="0" w:space="0" w:color="auto"/>
          </w:divBdr>
        </w:div>
        <w:div w:id="741101705">
          <w:marLeft w:val="0"/>
          <w:marRight w:val="0"/>
          <w:marTop w:val="80"/>
          <w:marBottom w:val="0"/>
          <w:divBdr>
            <w:top w:val="none" w:sz="0" w:space="0" w:color="auto"/>
            <w:left w:val="none" w:sz="0" w:space="0" w:color="auto"/>
            <w:bottom w:val="none" w:sz="0" w:space="0" w:color="auto"/>
            <w:right w:val="none" w:sz="0" w:space="0" w:color="auto"/>
          </w:divBdr>
        </w:div>
        <w:div w:id="682703348">
          <w:marLeft w:val="0"/>
          <w:marRight w:val="0"/>
          <w:marTop w:val="80"/>
          <w:marBottom w:val="0"/>
          <w:divBdr>
            <w:top w:val="none" w:sz="0" w:space="0" w:color="auto"/>
            <w:left w:val="none" w:sz="0" w:space="0" w:color="auto"/>
            <w:bottom w:val="none" w:sz="0" w:space="0" w:color="auto"/>
            <w:right w:val="none" w:sz="0" w:space="0" w:color="auto"/>
          </w:divBdr>
        </w:div>
        <w:div w:id="1298340355">
          <w:marLeft w:val="0"/>
          <w:marRight w:val="0"/>
          <w:marTop w:val="80"/>
          <w:marBottom w:val="0"/>
          <w:divBdr>
            <w:top w:val="none" w:sz="0" w:space="0" w:color="auto"/>
            <w:left w:val="none" w:sz="0" w:space="0" w:color="auto"/>
            <w:bottom w:val="none" w:sz="0" w:space="0" w:color="auto"/>
            <w:right w:val="none" w:sz="0" w:space="0" w:color="auto"/>
          </w:divBdr>
        </w:div>
        <w:div w:id="129329903">
          <w:marLeft w:val="0"/>
          <w:marRight w:val="0"/>
          <w:marTop w:val="80"/>
          <w:marBottom w:val="0"/>
          <w:divBdr>
            <w:top w:val="none" w:sz="0" w:space="0" w:color="auto"/>
            <w:left w:val="none" w:sz="0" w:space="0" w:color="auto"/>
            <w:bottom w:val="none" w:sz="0" w:space="0" w:color="auto"/>
            <w:right w:val="none" w:sz="0" w:space="0" w:color="auto"/>
          </w:divBdr>
        </w:div>
        <w:div w:id="2045710398">
          <w:marLeft w:val="0"/>
          <w:marRight w:val="0"/>
          <w:marTop w:val="80"/>
          <w:marBottom w:val="0"/>
          <w:divBdr>
            <w:top w:val="none" w:sz="0" w:space="0" w:color="auto"/>
            <w:left w:val="none" w:sz="0" w:space="0" w:color="auto"/>
            <w:bottom w:val="none" w:sz="0" w:space="0" w:color="auto"/>
            <w:right w:val="none" w:sz="0" w:space="0" w:color="auto"/>
          </w:divBdr>
        </w:div>
        <w:div w:id="711660491">
          <w:marLeft w:val="0"/>
          <w:marRight w:val="0"/>
          <w:marTop w:val="80"/>
          <w:marBottom w:val="0"/>
          <w:divBdr>
            <w:top w:val="none" w:sz="0" w:space="0" w:color="auto"/>
            <w:left w:val="none" w:sz="0" w:space="0" w:color="auto"/>
            <w:bottom w:val="none" w:sz="0" w:space="0" w:color="auto"/>
            <w:right w:val="none" w:sz="0" w:space="0" w:color="auto"/>
          </w:divBdr>
        </w:div>
        <w:div w:id="1836719740">
          <w:marLeft w:val="0"/>
          <w:marRight w:val="0"/>
          <w:marTop w:val="80"/>
          <w:marBottom w:val="0"/>
          <w:divBdr>
            <w:top w:val="none" w:sz="0" w:space="0" w:color="auto"/>
            <w:left w:val="none" w:sz="0" w:space="0" w:color="auto"/>
            <w:bottom w:val="none" w:sz="0" w:space="0" w:color="auto"/>
            <w:right w:val="none" w:sz="0" w:space="0" w:color="auto"/>
          </w:divBdr>
        </w:div>
        <w:div w:id="2106077505">
          <w:marLeft w:val="0"/>
          <w:marRight w:val="0"/>
          <w:marTop w:val="80"/>
          <w:marBottom w:val="0"/>
          <w:divBdr>
            <w:top w:val="none" w:sz="0" w:space="0" w:color="auto"/>
            <w:left w:val="none" w:sz="0" w:space="0" w:color="auto"/>
            <w:bottom w:val="none" w:sz="0" w:space="0" w:color="auto"/>
            <w:right w:val="none" w:sz="0" w:space="0" w:color="auto"/>
          </w:divBdr>
        </w:div>
        <w:div w:id="301928045">
          <w:marLeft w:val="0"/>
          <w:marRight w:val="0"/>
          <w:marTop w:val="80"/>
          <w:marBottom w:val="0"/>
          <w:divBdr>
            <w:top w:val="none" w:sz="0" w:space="0" w:color="auto"/>
            <w:left w:val="none" w:sz="0" w:space="0" w:color="auto"/>
            <w:bottom w:val="none" w:sz="0" w:space="0" w:color="auto"/>
            <w:right w:val="none" w:sz="0" w:space="0" w:color="auto"/>
          </w:divBdr>
        </w:div>
        <w:div w:id="1802844482">
          <w:marLeft w:val="0"/>
          <w:marRight w:val="0"/>
          <w:marTop w:val="80"/>
          <w:marBottom w:val="0"/>
          <w:divBdr>
            <w:top w:val="none" w:sz="0" w:space="0" w:color="auto"/>
            <w:left w:val="none" w:sz="0" w:space="0" w:color="auto"/>
            <w:bottom w:val="none" w:sz="0" w:space="0" w:color="auto"/>
            <w:right w:val="none" w:sz="0" w:space="0" w:color="auto"/>
          </w:divBdr>
        </w:div>
        <w:div w:id="586577306">
          <w:marLeft w:val="0"/>
          <w:marRight w:val="0"/>
          <w:marTop w:val="80"/>
          <w:marBottom w:val="0"/>
          <w:divBdr>
            <w:top w:val="none" w:sz="0" w:space="0" w:color="auto"/>
            <w:left w:val="none" w:sz="0" w:space="0" w:color="auto"/>
            <w:bottom w:val="none" w:sz="0" w:space="0" w:color="auto"/>
            <w:right w:val="none" w:sz="0" w:space="0" w:color="auto"/>
          </w:divBdr>
        </w:div>
        <w:div w:id="1064837140">
          <w:marLeft w:val="0"/>
          <w:marRight w:val="0"/>
          <w:marTop w:val="80"/>
          <w:marBottom w:val="0"/>
          <w:divBdr>
            <w:top w:val="none" w:sz="0" w:space="0" w:color="auto"/>
            <w:left w:val="none" w:sz="0" w:space="0" w:color="auto"/>
            <w:bottom w:val="none" w:sz="0" w:space="0" w:color="auto"/>
            <w:right w:val="none" w:sz="0" w:space="0" w:color="auto"/>
          </w:divBdr>
        </w:div>
        <w:div w:id="635069920">
          <w:marLeft w:val="0"/>
          <w:marRight w:val="0"/>
          <w:marTop w:val="80"/>
          <w:marBottom w:val="0"/>
          <w:divBdr>
            <w:top w:val="none" w:sz="0" w:space="0" w:color="auto"/>
            <w:left w:val="none" w:sz="0" w:space="0" w:color="auto"/>
            <w:bottom w:val="none" w:sz="0" w:space="0" w:color="auto"/>
            <w:right w:val="none" w:sz="0" w:space="0" w:color="auto"/>
          </w:divBdr>
        </w:div>
        <w:div w:id="1811554534">
          <w:marLeft w:val="0"/>
          <w:marRight w:val="5060"/>
          <w:marTop w:val="120"/>
          <w:marBottom w:val="0"/>
          <w:divBdr>
            <w:top w:val="none" w:sz="0" w:space="0" w:color="auto"/>
            <w:left w:val="none" w:sz="0" w:space="0" w:color="auto"/>
            <w:bottom w:val="none" w:sz="0" w:space="0" w:color="auto"/>
            <w:right w:val="none" w:sz="0" w:space="0" w:color="auto"/>
          </w:divBdr>
        </w:div>
        <w:div w:id="1006328373">
          <w:marLeft w:val="0"/>
          <w:marRight w:val="5060"/>
          <w:marTop w:val="120"/>
          <w:marBottom w:val="0"/>
          <w:divBdr>
            <w:top w:val="none" w:sz="0" w:space="0" w:color="auto"/>
            <w:left w:val="none" w:sz="0" w:space="0" w:color="auto"/>
            <w:bottom w:val="none" w:sz="0" w:space="0" w:color="auto"/>
            <w:right w:val="none" w:sz="0" w:space="0" w:color="auto"/>
          </w:divBdr>
        </w:div>
        <w:div w:id="1483351920">
          <w:marLeft w:val="0"/>
          <w:marRight w:val="506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C20E394F354EB09A77430B72D65CA5"/>
        <w:category>
          <w:name w:val="General"/>
          <w:gallery w:val="placeholder"/>
        </w:category>
        <w:types>
          <w:type w:val="bbPlcHdr"/>
        </w:types>
        <w:behaviors>
          <w:behavior w:val="content"/>
        </w:behaviors>
        <w:guid w:val="{E29754FF-FC96-4661-A62B-D242C0336ABF}"/>
      </w:docPartPr>
      <w:docPartBody>
        <w:p w:rsidR="00000000" w:rsidRDefault="00512AA9" w:rsidP="00512AA9">
          <w:pPr>
            <w:pStyle w:val="1AC20E394F354EB09A77430B72D65CA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A9"/>
    <w:rsid w:val="00512AA9"/>
    <w:rsid w:val="008C1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6258BFFE704FFD991F872408643494">
    <w:name w:val="0F6258BFFE704FFD991F872408643494"/>
    <w:rsid w:val="00512AA9"/>
  </w:style>
  <w:style w:type="paragraph" w:customStyle="1" w:styleId="22842B98761D40B4A029D3CCBA5CEBC8">
    <w:name w:val="22842B98761D40B4A029D3CCBA5CEBC8"/>
    <w:rsid w:val="00512AA9"/>
  </w:style>
  <w:style w:type="paragraph" w:customStyle="1" w:styleId="1AC20E394F354EB09A77430B72D65CA5">
    <w:name w:val="1AC20E394F354EB09A77430B72D65CA5"/>
    <w:rsid w:val="00512A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6258BFFE704FFD991F872408643494">
    <w:name w:val="0F6258BFFE704FFD991F872408643494"/>
    <w:rsid w:val="00512AA9"/>
  </w:style>
  <w:style w:type="paragraph" w:customStyle="1" w:styleId="22842B98761D40B4A029D3CCBA5CEBC8">
    <w:name w:val="22842B98761D40B4A029D3CCBA5CEBC8"/>
    <w:rsid w:val="00512AA9"/>
  </w:style>
  <w:style w:type="paragraph" w:customStyle="1" w:styleId="1AC20E394F354EB09A77430B72D65CA5">
    <w:name w:val="1AC20E394F354EB09A77430B72D65CA5"/>
    <w:rsid w:val="00512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9278</Words>
  <Characters>52889</Characters>
  <Application>Microsoft Office Word</Application>
  <DocSecurity>0</DocSecurity>
  <Lines>440</Lines>
  <Paragraphs>124</Paragraphs>
  <ScaleCrop>false</ScaleCrop>
  <Company>n0ak95</Company>
  <LinksUpToDate>false</LinksUpToDate>
  <CharactersWithSpaces>62043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العدل       سنة 1979</dc:title>
  <dc:creator>issam ismail</dc:creator>
  <cp:lastModifiedBy>issam ismail</cp:lastModifiedBy>
  <cp:revision>1</cp:revision>
  <dcterms:created xsi:type="dcterms:W3CDTF">2016-09-16T15:23:00Z</dcterms:created>
  <dcterms:modified xsi:type="dcterms:W3CDTF">2016-09-16T15:25:00Z</dcterms:modified>
</cp:coreProperties>
</file>