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DC8" w:rsidRPr="00071DC8" w:rsidRDefault="00071DC8" w:rsidP="00071DC8">
      <w:pPr>
        <w:shd w:val="clear" w:color="auto" w:fill="FFFFFF"/>
        <w:bidi/>
        <w:spacing w:after="525" w:line="240" w:lineRule="auto"/>
        <w:outlineLvl w:val="0"/>
        <w:rPr>
          <w:rFonts w:ascii="din-cn-b" w:eastAsia="Times New Roman" w:hAnsi="din-cn-b" w:cs="Arial"/>
          <w:b/>
          <w:bCs/>
          <w:caps/>
          <w:color w:val="AF1B0A"/>
          <w:kern w:val="36"/>
          <w:sz w:val="29"/>
          <w:szCs w:val="29"/>
        </w:rPr>
      </w:pPr>
      <w:bookmarkStart w:id="0" w:name="_GoBack"/>
      <w:r w:rsidRPr="00071DC8">
        <w:rPr>
          <w:rFonts w:ascii="din-cn-b" w:eastAsia="Times New Roman" w:hAnsi="din-cn-b" w:cs="Arial"/>
          <w:b/>
          <w:bCs/>
          <w:caps/>
          <w:color w:val="AF1B0A"/>
          <w:kern w:val="36"/>
          <w:sz w:val="29"/>
          <w:szCs w:val="29"/>
          <w:rtl/>
        </w:rPr>
        <w:t>الإرهاب الصهيوني ودوره في قيام الدولة العبرية</w:t>
      </w:r>
    </w:p>
    <w:p w:rsidR="00071DC8" w:rsidRPr="00071DC8" w:rsidRDefault="00071DC8" w:rsidP="00071DC8">
      <w:pPr>
        <w:shd w:val="clear" w:color="auto" w:fill="FFFFFF"/>
        <w:bidi/>
        <w:spacing w:line="240" w:lineRule="auto"/>
        <w:rPr>
          <w:rFonts w:ascii="Arial" w:eastAsia="Times New Roman" w:hAnsi="Arial" w:cs="Arial"/>
          <w:color w:val="333333"/>
          <w:sz w:val="21"/>
          <w:szCs w:val="21"/>
        </w:rPr>
      </w:pPr>
      <w:hyperlink r:id="rId5" w:history="1">
        <w:r w:rsidRPr="00071DC8">
          <w:rPr>
            <w:rFonts w:ascii="Arial" w:eastAsia="Times New Roman" w:hAnsi="Arial" w:cs="Arial"/>
            <w:b/>
            <w:bCs/>
            <w:color w:val="333333"/>
            <w:sz w:val="21"/>
            <w:szCs w:val="21"/>
            <w:rtl/>
          </w:rPr>
          <w:t>العدد 44 - نيسان 2003</w:t>
        </w:r>
      </w:hyperlink>
    </w:p>
    <w:p w:rsidR="00071DC8" w:rsidRPr="00071DC8" w:rsidRDefault="00071DC8" w:rsidP="00071DC8">
      <w:pPr>
        <w:shd w:val="clear" w:color="auto" w:fill="FFFFFF"/>
        <w:bidi/>
        <w:spacing w:line="240" w:lineRule="auto"/>
        <w:rPr>
          <w:rFonts w:ascii="Arial" w:eastAsia="Times New Roman" w:hAnsi="Arial" w:cs="Arial"/>
          <w:color w:val="333333"/>
          <w:sz w:val="21"/>
          <w:szCs w:val="21"/>
        </w:rPr>
      </w:pPr>
      <w:r w:rsidRPr="00071DC8">
        <w:rPr>
          <w:rFonts w:ascii="Arial" w:eastAsia="Times New Roman" w:hAnsi="Arial" w:cs="Arial"/>
          <w:b/>
          <w:bCs/>
          <w:color w:val="333333"/>
          <w:sz w:val="21"/>
          <w:szCs w:val="21"/>
          <w:rtl/>
        </w:rPr>
        <w:t>الإرهاب الصهيوني ودوره في قيام الدولة العبرية</w:t>
      </w:r>
      <w:r w:rsidRPr="00071DC8">
        <w:rPr>
          <w:rFonts w:ascii="Arial" w:eastAsia="Times New Roman" w:hAnsi="Arial" w:cs="Arial"/>
          <w:b/>
          <w:bCs/>
          <w:color w:val="333333"/>
          <w:sz w:val="21"/>
          <w:szCs w:val="21"/>
        </w:rPr>
        <w:t> </w:t>
      </w:r>
      <w:r w:rsidRPr="00071DC8">
        <w:rPr>
          <w:rFonts w:ascii="Arial" w:eastAsia="Times New Roman" w:hAnsi="Arial" w:cs="Arial"/>
          <w:color w:val="333333"/>
          <w:sz w:val="21"/>
          <w:szCs w:val="21"/>
        </w:rPr>
        <w:br/>
      </w:r>
      <w:r w:rsidRPr="00071DC8">
        <w:rPr>
          <w:rFonts w:ascii="Arial" w:eastAsia="Times New Roman" w:hAnsi="Arial" w:cs="Arial"/>
          <w:color w:val="333333"/>
          <w:sz w:val="21"/>
          <w:szCs w:val="21"/>
          <w:rtl/>
        </w:rPr>
        <w:t>إعداد: دلال بسما</w:t>
      </w:r>
      <w:r w:rsidRPr="00071DC8">
        <w:rPr>
          <w:rFonts w:ascii="Arial" w:eastAsia="Times New Roman" w:hAnsi="Arial" w:cs="Arial"/>
          <w:color w:val="333333"/>
          <w:sz w:val="21"/>
          <w:szCs w:val="21"/>
        </w:rPr>
        <w:t> </w:t>
      </w:r>
      <w:r w:rsidRPr="00071DC8">
        <w:rPr>
          <w:rFonts w:ascii="Arial" w:eastAsia="Times New Roman" w:hAnsi="Arial" w:cs="Arial"/>
          <w:color w:val="333333"/>
          <w:sz w:val="21"/>
          <w:szCs w:val="21"/>
        </w:rPr>
        <w:br/>
      </w:r>
      <w:r w:rsidRPr="00071DC8">
        <w:rPr>
          <w:rFonts w:ascii="Arial" w:eastAsia="Times New Roman" w:hAnsi="Arial" w:cs="Arial"/>
          <w:color w:val="333333"/>
          <w:sz w:val="21"/>
          <w:szCs w:val="21"/>
          <w:rtl/>
        </w:rPr>
        <w:t>باحثة</w:t>
      </w:r>
    </w:p>
    <w:p w:rsidR="00071DC8" w:rsidRPr="00071DC8" w:rsidRDefault="00071DC8" w:rsidP="00071DC8">
      <w:pPr>
        <w:shd w:val="clear" w:color="auto" w:fill="FFFFFF"/>
        <w:bidi/>
        <w:spacing w:after="0" w:line="240" w:lineRule="auto"/>
        <w:rPr>
          <w:rFonts w:ascii="Arial" w:eastAsia="Times New Roman" w:hAnsi="Arial" w:cs="Arial"/>
          <w:color w:val="333333"/>
          <w:sz w:val="21"/>
          <w:szCs w:val="21"/>
        </w:rPr>
      </w:pPr>
      <w:r w:rsidRPr="00071DC8">
        <w:rPr>
          <w:rFonts w:ascii="Arial" w:eastAsia="Times New Roman" w:hAnsi="Arial" w:cs="Arial"/>
          <w:color w:val="333333"/>
          <w:sz w:val="21"/>
          <w:szCs w:val="21"/>
          <w:rtl/>
        </w:rPr>
        <w:t>نظراً لأهمية الأعمال الإرهابية الصهيونية وأهدافها, نفرد لها قسمين: القسم الأول حيث نعالج الإرهاب الصهيوني بشكل عام ونقدم نبذة عن زعماء الإرهاب الصهيوني من حيث نشأتهم وأعمالهم وأساليبهم في ممارسة الإرهاب. ونعرض في القسم الثاني المنظمات الإرهابية الصهيونية المسلّحة وتطوّرها بالتفصيل.</w:t>
      </w:r>
      <w:r w:rsidRPr="00071DC8">
        <w:rPr>
          <w:rFonts w:ascii="Arial" w:eastAsia="Times New Roman" w:hAnsi="Arial" w:cs="Arial"/>
          <w:color w:val="333333"/>
          <w:sz w:val="21"/>
          <w:szCs w:val="21"/>
          <w:rtl/>
        </w:rPr>
        <w:br/>
      </w:r>
      <w:r w:rsidRPr="00071DC8">
        <w:rPr>
          <w:rFonts w:ascii="Arial" w:eastAsia="Times New Roman" w:hAnsi="Arial" w:cs="Arial"/>
          <w:color w:val="333333"/>
          <w:sz w:val="21"/>
          <w:szCs w:val="21"/>
          <w:rtl/>
        </w:rPr>
        <w:br/>
        <w:t> </w:t>
      </w:r>
    </w:p>
    <w:p w:rsidR="00071DC8" w:rsidRPr="00071DC8" w:rsidRDefault="00071DC8" w:rsidP="00071DC8">
      <w:pPr>
        <w:shd w:val="clear" w:color="auto" w:fill="FFFFFF"/>
        <w:bidi/>
        <w:spacing w:after="0" w:line="240" w:lineRule="auto"/>
        <w:rPr>
          <w:rFonts w:ascii="Arial" w:eastAsia="Times New Roman" w:hAnsi="Arial" w:cs="Arial"/>
          <w:color w:val="333333"/>
          <w:sz w:val="21"/>
          <w:szCs w:val="21"/>
          <w:rtl/>
        </w:rPr>
      </w:pPr>
      <w:r w:rsidRPr="00071DC8">
        <w:rPr>
          <w:rFonts w:ascii="Arial" w:eastAsia="Times New Roman" w:hAnsi="Arial" w:cs="Arial"/>
          <w:b/>
          <w:bCs/>
          <w:color w:val="333333"/>
          <w:sz w:val="21"/>
          <w:szCs w:val="21"/>
          <w:rtl/>
        </w:rPr>
        <w:t>زعماء الإرهاب الصهيوني: النشأة والأساليب</w:t>
      </w:r>
    </w:p>
    <w:p w:rsidR="00071DC8" w:rsidRPr="00071DC8" w:rsidRDefault="00071DC8" w:rsidP="00071DC8">
      <w:pPr>
        <w:shd w:val="clear" w:color="auto" w:fill="FFFFFF"/>
        <w:bidi/>
        <w:spacing w:after="0" w:line="240" w:lineRule="auto"/>
        <w:rPr>
          <w:rFonts w:ascii="Arial" w:eastAsia="Times New Roman" w:hAnsi="Arial" w:cs="Arial"/>
          <w:color w:val="333333"/>
          <w:sz w:val="21"/>
          <w:szCs w:val="21"/>
          <w:rtl/>
        </w:rPr>
      </w:pPr>
      <w:r w:rsidRPr="00071DC8">
        <w:rPr>
          <w:rFonts w:ascii="Arial" w:eastAsia="Times New Roman" w:hAnsi="Arial" w:cs="Arial"/>
          <w:color w:val="333333"/>
          <w:sz w:val="21"/>
          <w:szCs w:val="21"/>
          <w:rtl/>
        </w:rPr>
        <w:t>يلاحظ أنّ معظم الذين حاولوا فلسفة الإرهاب ونادوا به, لم تكن لديهم الرغبة في ممارسته بصورة عملية, فنجد أن</w:t>
      </w:r>
      <w:r w:rsidRPr="00071DC8">
        <w:rPr>
          <w:rFonts w:ascii="Arial" w:eastAsia="Times New Roman" w:hAnsi="Arial" w:cs="Arial"/>
          <w:color w:val="333333"/>
          <w:sz w:val="21"/>
          <w:szCs w:val="21"/>
        </w:rPr>
        <w:t>STIRNER</w:t>
      </w:r>
      <w:r w:rsidRPr="00071DC8">
        <w:rPr>
          <w:rFonts w:ascii="Arial" w:eastAsia="Times New Roman" w:hAnsi="Arial" w:cs="Arial"/>
          <w:color w:val="333333"/>
          <w:sz w:val="21"/>
          <w:szCs w:val="21"/>
          <w:rtl/>
        </w:rPr>
        <w:t xml:space="preserve"> الذي كتب يمجد الأنانية</w:t>
      </w:r>
      <w:r w:rsidRPr="00071DC8">
        <w:rPr>
          <w:rFonts w:ascii="Arial" w:eastAsia="Times New Roman" w:hAnsi="Arial" w:cs="Arial"/>
          <w:color w:val="333333"/>
          <w:sz w:val="21"/>
          <w:szCs w:val="21"/>
        </w:rPr>
        <w:t>EGO</w:t>
      </w:r>
      <w:r w:rsidRPr="00071DC8">
        <w:rPr>
          <w:rFonts w:ascii="Arial" w:eastAsia="Times New Roman" w:hAnsi="Arial" w:cs="Arial"/>
          <w:color w:val="333333"/>
          <w:sz w:val="21"/>
          <w:szCs w:val="21"/>
          <w:rtl/>
        </w:rPr>
        <w:t xml:space="preserve"> (وهي بحق منح ترخيص للإرهاب), لم يبدِ أي رغبة في التصريح للإرهابيين. ونجد أن “سيرجى نيتشاييف”, بالرغم من أنه لم يرتكب سوى جريمة قتل واحدة بيده, إلا أنه نادى باستخدام الإبتزاز كأمر واقع مألوف.</w:t>
      </w:r>
      <w:r w:rsidRPr="00071DC8">
        <w:rPr>
          <w:rFonts w:ascii="Arial" w:eastAsia="Times New Roman" w:hAnsi="Arial" w:cs="Arial"/>
          <w:color w:val="333333"/>
          <w:sz w:val="21"/>
          <w:szCs w:val="21"/>
          <w:rtl/>
        </w:rPr>
        <w:br/>
        <w:t>ورغم أن “مايكل باكوتين” من أشدّ المحرّضين على الإرهاب, إلا أنه لم يمارسه بنفسه, في حين أن موست لم يؤذِ أحداً بيديه على الإطلاق.</w:t>
      </w:r>
      <w:r w:rsidRPr="00071DC8">
        <w:rPr>
          <w:rFonts w:ascii="Arial" w:eastAsia="Times New Roman" w:hAnsi="Arial" w:cs="Arial"/>
          <w:color w:val="333333"/>
          <w:sz w:val="21"/>
          <w:szCs w:val="21"/>
          <w:rtl/>
        </w:rPr>
        <w:br/>
        <w:t xml:space="preserve">ومع كل ما سبق من وصف لحال القائلين بالإرهاب فلا يمكن نعتهم بالنفاق, ذلك لأنه غالباً ما يفشل فيلسوف في أن يتصوّر رد الفعل على الحجج التي ينادي بها. إلا أن الصورة تختلف عند مفكري الإرهاب الصهيوني الأوائل, فنجد ابراهام شتيرن لم يكتفِ بالتبشير والوعظ بالإرهاب وإنما مارسه ممارسة عملية, وانتهى به الأمر أن دفع حياته ثمناً لهذه الممارسة, وكان أحد قادة منظمة </w:t>
      </w:r>
      <w:r w:rsidRPr="00071DC8">
        <w:rPr>
          <w:rFonts w:ascii="Arial" w:eastAsia="Times New Roman" w:hAnsi="Arial" w:cs="Arial"/>
          <w:color w:val="333333"/>
          <w:sz w:val="21"/>
          <w:szCs w:val="21"/>
        </w:rPr>
        <w:t>LAHOMEY HERUIH</w:t>
      </w:r>
      <w:r w:rsidRPr="00071DC8">
        <w:rPr>
          <w:rFonts w:ascii="Arial" w:eastAsia="Times New Roman" w:hAnsi="Arial" w:cs="Arial"/>
          <w:color w:val="333333"/>
          <w:sz w:val="21"/>
          <w:szCs w:val="21"/>
          <w:rtl/>
        </w:rPr>
        <w:t xml:space="preserve"> الإسرائيلية والمعروفة في أوساط الشرطة البريطانية باسم عصابة “شتيرن”. وكانت هذه الأوساط تعتبرهم مجرمين. و”شتيرن” هذا كتب يوماً يقول: الإنسان الذي يذهب مستهدفاً قتل إنسان آخر لا يعرفه, عليه أن يؤمن فقط بشيء واحد وهو أنه بهذا الفعل سوف يغيّر مسار التاريخ.</w:t>
      </w:r>
      <w:r w:rsidRPr="00071DC8">
        <w:rPr>
          <w:rFonts w:ascii="Arial" w:eastAsia="Times New Roman" w:hAnsi="Arial" w:cs="Arial"/>
          <w:color w:val="333333"/>
          <w:sz w:val="21"/>
          <w:szCs w:val="21"/>
          <w:rtl/>
        </w:rPr>
        <w:br/>
        <w:t>أما الصهيوني الروسي الأصل فلاديمير جابوتنسكي فقد أصرّ على وجوب قيام اليهودي بالدفاع عن نفسه, وصار المحرّك الأول لنشأة منظمة الهاغاناه</w:t>
      </w:r>
      <w:proofErr w:type="spellStart"/>
      <w:r w:rsidRPr="00071DC8">
        <w:rPr>
          <w:rFonts w:ascii="Arial" w:eastAsia="Times New Roman" w:hAnsi="Arial" w:cs="Arial"/>
          <w:color w:val="333333"/>
          <w:sz w:val="21"/>
          <w:szCs w:val="21"/>
        </w:rPr>
        <w:t>Haganah</w:t>
      </w:r>
      <w:proofErr w:type="spellEnd"/>
      <w:r w:rsidRPr="00071DC8">
        <w:rPr>
          <w:rFonts w:ascii="Arial" w:eastAsia="Times New Roman" w:hAnsi="Arial" w:cs="Arial"/>
          <w:color w:val="333333"/>
          <w:sz w:val="21"/>
          <w:szCs w:val="21"/>
          <w:rtl/>
        </w:rPr>
        <w:t xml:space="preserve"> التي راحت تشتري السلاح بسرية من أي مكان متاح. وكان جابوتنسكي يحثّ أعوانه على الإرهاب, مؤكداً لهم أن العالم لن يحترم اليهود إلا إذا أثبتوا أنهم بالإرهاب وسفك الدماء يدافعون عن أنفسهم وكيانهم.</w:t>
      </w:r>
      <w:r w:rsidRPr="00071DC8">
        <w:rPr>
          <w:rFonts w:ascii="Arial" w:eastAsia="Times New Roman" w:hAnsi="Arial" w:cs="Arial"/>
          <w:color w:val="333333"/>
          <w:sz w:val="21"/>
          <w:szCs w:val="21"/>
          <w:rtl/>
        </w:rPr>
        <w:br/>
        <w:t xml:space="preserve">ومن الضروري أن نذكر ما حدث من إنشقاقات في منظمة الهاغاناه مما أجبر فلاديمير جابوتنسكي على الإنسلاخ بمجموعته التي عُرفت باسم </w:t>
      </w:r>
      <w:r w:rsidRPr="00071DC8">
        <w:rPr>
          <w:rFonts w:ascii="Arial" w:eastAsia="Times New Roman" w:hAnsi="Arial" w:cs="Arial"/>
          <w:color w:val="333333"/>
          <w:sz w:val="21"/>
          <w:szCs w:val="21"/>
        </w:rPr>
        <w:t>Revisionists</w:t>
      </w:r>
      <w:r w:rsidRPr="00071DC8">
        <w:rPr>
          <w:rFonts w:ascii="Arial" w:eastAsia="Times New Roman" w:hAnsi="Arial" w:cs="Arial"/>
          <w:color w:val="333333"/>
          <w:sz w:val="21"/>
          <w:szCs w:val="21"/>
          <w:rtl/>
        </w:rPr>
        <w:t xml:space="preserve">) المتطهرون), وحتى هؤلاء انقسموا واختلفوا, فجماعة منهم وهم “المعتدلون” كانوا ينادون بشنّ الحرب على أعداء فلسطين اليهودية فقط, و”المتطرفون” نادوا بشنّ الحرب الشعواء حتى ولو أدى الأمر إلى ممارسة الإرهاب. وقد سُميّ الجانب أو الجناح المتطرف بقيادة “جابوتنسكي” وتابعه “ديفيد رازيبل” بـ”المنظمة الوطنية المسلحة” وبالعبرية “أرغون” وكانت قبل قيام دولة إسرائيل تتخذ اسم </w:t>
      </w:r>
      <w:r w:rsidRPr="00071DC8">
        <w:rPr>
          <w:rFonts w:ascii="Arial" w:eastAsia="Times New Roman" w:hAnsi="Arial" w:cs="Arial"/>
          <w:color w:val="333333"/>
          <w:sz w:val="21"/>
          <w:szCs w:val="21"/>
        </w:rPr>
        <w:t>IRA</w:t>
      </w:r>
      <w:r w:rsidRPr="00071DC8">
        <w:rPr>
          <w:rFonts w:ascii="Arial" w:eastAsia="Times New Roman" w:hAnsi="Arial" w:cs="Arial"/>
          <w:color w:val="333333"/>
          <w:sz w:val="21"/>
          <w:szCs w:val="21"/>
          <w:rtl/>
        </w:rPr>
        <w:t>.</w:t>
      </w:r>
      <w:r w:rsidRPr="00071DC8">
        <w:rPr>
          <w:rFonts w:ascii="Arial" w:eastAsia="Times New Roman" w:hAnsi="Arial" w:cs="Arial"/>
          <w:color w:val="333333"/>
          <w:sz w:val="21"/>
          <w:szCs w:val="21"/>
          <w:rtl/>
        </w:rPr>
        <w:br/>
        <w:t>يعتبر إبراهام شتيرن قائدها الرئيسي, وهو ولد في بولندا عام 1907. وفي ظل حالة الإضطراب التي رافقت عن “ثورة أكتوبر” عام 1917 وما أحدثته من آثار في جميع أنحاء أوروبا, إضطر شتيرن إلى سلوك طريق طويل وشاق عبر أوروبا متجهاً إلى سواحل المتوسط. ومن أحد الموانئ الإيطالية حيث تجمعات اليهود, إنتقل إلى فلسطين, مقصده الأخير, حيث راوده حلم تحويل هذا البلد إلى دولة .. “إسرائيل المستقلة”. وقد تخطت رؤيته رؤية “جابوتنسكي” إذ كان ينادي بأن الدولة الإسرائيلية يجب أن تصير واحدة من القوى العظمى والدول الكبرى.</w:t>
      </w:r>
      <w:r w:rsidRPr="00071DC8">
        <w:rPr>
          <w:rFonts w:ascii="Arial" w:eastAsia="Times New Roman" w:hAnsi="Arial" w:cs="Arial"/>
          <w:color w:val="333333"/>
          <w:sz w:val="21"/>
          <w:szCs w:val="21"/>
          <w:rtl/>
        </w:rPr>
        <w:br/>
        <w:t>كان عمر شتيرن عندما وصل إلى فلسطين 15 عاماً وقد التحق بالجامعة العبرية لدراسة اللغات من يونانية ولاتينية وعبرية, وكان من الذكاء بحيث أن أساتذته اليهود أشادوا بعبقريته, ومنحته الجامعة شهادة في الفنون, واستطاع إجادة اللغات التي تعلّمها مما ساعده على كسب عيشه بإعطاء دروس لزملائه الطلبة المتأخرين. وفي عام 1928 فاز بمنحة دراسية لمدة عام في إيطاليا وهناك جذبته شخصية وسياسة “ موسيليني “ مما جعله عند عودته من إيطاليا يصمم على أن يجعل من إسرائيل إمبراطورية فاشية كبرى تمتد أراضيها من النيل غرباً إلى الفرات شرقاً ـ كما تخطط له الصهيونية.</w:t>
      </w:r>
      <w:r w:rsidRPr="00071DC8">
        <w:rPr>
          <w:rFonts w:ascii="Arial" w:eastAsia="Times New Roman" w:hAnsi="Arial" w:cs="Arial"/>
          <w:color w:val="333333"/>
          <w:sz w:val="21"/>
          <w:szCs w:val="21"/>
          <w:rtl/>
        </w:rPr>
        <w:br/>
        <w:t>وسرعان ما راح “شتيرن” ينادي بشنّ الحرب على جيش الإنتداب البريطاني وعلى العرب معاً, معتبراً أنه لا ينبغي أبداً على منظمة “أرغون” أن تلتزم بضرورة إخطار ساكني المباني بمغادرتها قبل أن تقوم بنفسها وتدميرها, معتبراً ذلك سخفاً تنادي به جماعة “الهاغاناه”. وفي عام 1939, كان هدف بريطانيا أن يسود نوع من الهدوء يتيح لها حرية الحركة في هذا الوقت الدقيق من التوتر الدولي السائد مع ألمانيا, فكانت لا تريد إثارة غضب العرب وتعلن أنها حامية لهم وللإسلام, مع علمها بان مفتي القدس على اتصال بالألمان.</w:t>
      </w:r>
      <w:r w:rsidRPr="00071DC8">
        <w:rPr>
          <w:rFonts w:ascii="Arial" w:eastAsia="Times New Roman" w:hAnsi="Arial" w:cs="Arial"/>
          <w:color w:val="333333"/>
          <w:sz w:val="21"/>
          <w:szCs w:val="21"/>
          <w:rtl/>
        </w:rPr>
        <w:br/>
        <w:t xml:space="preserve">لكن وعد بلفور عام 1917 الذي قال بإنشاء وطن قومي لليهود, عجز عن بثّ الطمأنينة في نفوس اليهود المتطلعين لإنشاء دولتهم, بسبب القيود المفروضة على عدد اليهود المهاجرين. فكان أن انضمت المنظمات اليهودية التي تسمّى بالمعتدلة إلى فصائل مسلّحة تنادي بإعلان الحرب على بريطانيا. وسرعان ما قام جابوتنسكي بإرسال الأسلحة لمنظمة “الأرغون”, أما شتيرن فقد كانت مهمته الأساسية تسهيل تهجير يهود دول أوروبا إلى فلسطين وأهمها دول وسط أوروبا وهي التي كانت تتطلّع للخلاص من اليهود. وكان هتلر النازي يريد إشعال الحرب ضد بريطانيا ويتمنى أن تنشب حرب في الشرق الأوسط. وقامت بولندا بإنشاء معسكرات خاصة يتدرب فيها اليهود قبل توجههم إلى فلسطين. وكان “شتيرن” يهدف إلى شن حرب واسعة على بريطانيا العظمى لأنه حتى برغم يقينه بأن “هتلر” وألمانيا النازية يعتبران من الأعداء الرئيسيين لليهود في الشتات, إلا أن </w:t>
      </w:r>
      <w:r w:rsidRPr="00071DC8">
        <w:rPr>
          <w:rFonts w:ascii="Arial" w:eastAsia="Times New Roman" w:hAnsi="Arial" w:cs="Arial"/>
          <w:color w:val="333333"/>
          <w:sz w:val="21"/>
          <w:szCs w:val="21"/>
          <w:rtl/>
        </w:rPr>
        <w:lastRenderedPageBreak/>
        <w:t>بريطانيا من وجهة نظره وقناعاته تعتبر العدو الرئيسي الظاهر للصهيونية وذلك لسياساتها المزدوجة.</w:t>
      </w:r>
      <w:r w:rsidRPr="00071DC8">
        <w:rPr>
          <w:rFonts w:ascii="Arial" w:eastAsia="Times New Roman" w:hAnsi="Arial" w:cs="Arial"/>
          <w:color w:val="333333"/>
          <w:sz w:val="21"/>
          <w:szCs w:val="21"/>
          <w:rtl/>
        </w:rPr>
        <w:br/>
        <w:t>ويقول شتيرن إن الإرهاب فُرض عليه فرضاً, ولذا أسرع بإنشاء إذاعة سرية يذيع منها على أعوانه من منظمة “الأرغون زفاي ليومي” الذين قاموا بارتكاب أعمال ذات طابع إرهابي, فتمّ تدمير مبنى سينما “ريكس” ومبنى فندق الملك داوود, وكانا من المباني التي يستخدمها ضباط وجنود بريطانيون, وقد قُتل عدد منهم كان أوكل إليهم حماية العرب من اعتداءات اليهود.</w:t>
      </w:r>
    </w:p>
    <w:p w:rsidR="00071DC8" w:rsidRPr="00071DC8" w:rsidRDefault="00071DC8" w:rsidP="00071DC8">
      <w:pPr>
        <w:shd w:val="clear" w:color="auto" w:fill="FFFFFF"/>
        <w:bidi/>
        <w:spacing w:after="0" w:line="240" w:lineRule="auto"/>
        <w:rPr>
          <w:rFonts w:ascii="Arial" w:eastAsia="Times New Roman" w:hAnsi="Arial" w:cs="Arial"/>
          <w:color w:val="333333"/>
          <w:sz w:val="21"/>
          <w:szCs w:val="21"/>
          <w:rtl/>
        </w:rPr>
      </w:pPr>
      <w:r w:rsidRPr="00071DC8">
        <w:rPr>
          <w:rFonts w:ascii="Arial" w:eastAsia="Times New Roman" w:hAnsi="Arial" w:cs="Arial"/>
          <w:color w:val="333333"/>
          <w:sz w:val="21"/>
          <w:szCs w:val="21"/>
          <w:rtl/>
        </w:rPr>
        <w:t>ولكن الشرطة والجيش البريطانيين لم يدم عجزهما طويلاً إزاء هذه الأعمال التي أحرجت بريطانيا أمام العالم, فأعدّوا خططاً محكمة وسرعان ما نجحوا في القبض على قيادات المنظمات الإرهابية اليهودية. وكان من بين المعتقلين “شتيرن” نفسه.</w:t>
      </w:r>
      <w:r w:rsidRPr="00071DC8">
        <w:rPr>
          <w:rFonts w:ascii="Arial" w:eastAsia="Times New Roman" w:hAnsi="Arial" w:cs="Arial"/>
          <w:color w:val="333333"/>
          <w:sz w:val="21"/>
          <w:szCs w:val="21"/>
          <w:rtl/>
        </w:rPr>
        <w:br/>
        <w:t>وفي 3 أيلول 1939 أعلنت بريطانيا الحرب على ألمانيا واضطرت أن تواجه جميع الوكالات اليهودية ومنظماتها بإجراءات حاسمة كرفض السماح باقتراب السفن المحمّلة باليهود. ولم يعد أمام هذه السفن وركابها سوى العودة إلى الموانئ التي أبحرت منها.</w:t>
      </w:r>
      <w:r w:rsidRPr="00071DC8">
        <w:rPr>
          <w:rFonts w:ascii="Arial" w:eastAsia="Times New Roman" w:hAnsi="Arial" w:cs="Arial"/>
          <w:color w:val="333333"/>
          <w:sz w:val="21"/>
          <w:szCs w:val="21"/>
          <w:rtl/>
        </w:rPr>
        <w:br/>
        <w:t>التقط بن غوريون رئيس الوكالة اليهودية الخيط وأسرع بتقديم عرض بتجنيد 30 ألف يهودي للحرب تحت قيادة بريطانيا, ورفضت بريطانيا العرض.</w:t>
      </w:r>
      <w:r w:rsidRPr="00071DC8">
        <w:rPr>
          <w:rFonts w:ascii="Arial" w:eastAsia="Times New Roman" w:hAnsi="Arial" w:cs="Arial"/>
          <w:color w:val="333333"/>
          <w:sz w:val="21"/>
          <w:szCs w:val="21"/>
          <w:rtl/>
        </w:rPr>
        <w:br/>
        <w:t xml:space="preserve">واتجهت الحركات الإرهابية ولا سيما منظمة شتيرن إلى مواجهة الموقف بمزيد من الإصرار على القيام بأعمال العنف المسلح, وأعيد إحياء جماعة شتيرن عبر جهود “ازرائيل شيب” الذي كان معروفاً باسم دكتور إيلداد . وفي بداية شهر أيلول 1942 هرب إيزاك يتزرنسكي وعضو آخر من جماعة شتيرن يدعى شاؤول من معسكر اعتقال المزرى </w:t>
      </w:r>
      <w:r w:rsidRPr="00071DC8">
        <w:rPr>
          <w:rFonts w:ascii="Arial" w:eastAsia="Times New Roman" w:hAnsi="Arial" w:cs="Arial"/>
          <w:color w:val="333333"/>
          <w:sz w:val="21"/>
          <w:szCs w:val="21"/>
        </w:rPr>
        <w:t>MAZRA</w:t>
      </w:r>
      <w:r w:rsidRPr="00071DC8">
        <w:rPr>
          <w:rFonts w:ascii="Arial" w:eastAsia="Times New Roman" w:hAnsi="Arial" w:cs="Arial"/>
          <w:color w:val="333333"/>
          <w:sz w:val="21"/>
          <w:szCs w:val="21"/>
          <w:rtl/>
        </w:rPr>
        <w:t xml:space="preserve"> وانضمّ إليهما فريدمان يللين حيث تنكروا في زي ضباط بولنديين فأمكنهم التحرك بسهولة. وسرعان ما نشأت جماعة </w:t>
      </w:r>
      <w:r w:rsidRPr="00071DC8">
        <w:rPr>
          <w:rFonts w:ascii="Arial" w:eastAsia="Times New Roman" w:hAnsi="Arial" w:cs="Arial"/>
          <w:color w:val="333333"/>
          <w:sz w:val="21"/>
          <w:szCs w:val="21"/>
        </w:rPr>
        <w:t>F.F.I Freedom Fighters For Israel</w:t>
      </w:r>
      <w:r w:rsidRPr="00071DC8">
        <w:rPr>
          <w:rFonts w:ascii="Arial" w:eastAsia="Times New Roman" w:hAnsi="Arial" w:cs="Arial"/>
          <w:color w:val="333333"/>
          <w:sz w:val="21"/>
          <w:szCs w:val="21"/>
          <w:rtl/>
        </w:rPr>
        <w:t xml:space="preserve"> </w:t>
      </w:r>
      <w:r w:rsidRPr="00071DC8">
        <w:rPr>
          <w:rFonts w:ascii="Arial" w:eastAsia="Times New Roman" w:hAnsi="Arial" w:cs="Arial"/>
          <w:color w:val="333333"/>
          <w:sz w:val="21"/>
          <w:szCs w:val="21"/>
          <w:rtl/>
        </w:rPr>
        <w:softHyphen/>
        <w:t>مناضلو إسرائيل الأحرار</w:t>
      </w:r>
      <w:r w:rsidRPr="00071DC8">
        <w:rPr>
          <w:rFonts w:ascii="Arial" w:eastAsia="Times New Roman" w:hAnsi="Arial" w:cs="Arial"/>
          <w:color w:val="333333"/>
          <w:sz w:val="21"/>
          <w:szCs w:val="21"/>
          <w:rtl/>
        </w:rPr>
        <w:softHyphen/>
        <w:t xml:space="preserve"> وهدفها تحرير فلسطين من البريطانيين, واتخذت هذه الجماعة من الإرهاب وسيلة وسياسة, معتمدة أساليب “منظمة الأيدي السوداء” الصربية في الإغتيالات. كما أنشأت شبكة اتصالات بين القيادات والخلايا, وصندوق تمويل بطرق الإبتزاز على غرار عصابات شيكاغو الأميركية وإرهاب رجال الأعمال الذين يتقبلون صاغرين الإبتزاز وأيضاً باتباع أساليب أخرى من بينها سرقة البنوك. والمثير أن أفراد هذه الجماعة كانوا يتخفّون بارتداء أزياء رجال الجيش البريطاني يسرقونها من المخازن والمستودعات. وسرعان ما ظهرت صحيفة سرية بإسم</w:t>
      </w:r>
      <w:r w:rsidRPr="00071DC8">
        <w:rPr>
          <w:rFonts w:ascii="Arial" w:eastAsia="Times New Roman" w:hAnsi="Arial" w:cs="Arial"/>
          <w:color w:val="333333"/>
          <w:sz w:val="21"/>
          <w:szCs w:val="21"/>
        </w:rPr>
        <w:t>HAZIT</w:t>
      </w:r>
      <w:r w:rsidRPr="00071DC8">
        <w:rPr>
          <w:rFonts w:ascii="Arial" w:eastAsia="Times New Roman" w:hAnsi="Arial" w:cs="Arial"/>
          <w:color w:val="333333"/>
          <w:sz w:val="21"/>
          <w:szCs w:val="21"/>
          <w:rtl/>
        </w:rPr>
        <w:t xml:space="preserve"> كانت برغم سريتها توزّع بشكل واسع. وقد ظهرت فيها مقالات لـ”فريدمان يللين” وغيره من المعتقلين.</w:t>
      </w:r>
      <w:r w:rsidRPr="00071DC8">
        <w:rPr>
          <w:rFonts w:ascii="Arial" w:eastAsia="Times New Roman" w:hAnsi="Arial" w:cs="Arial"/>
          <w:color w:val="333333"/>
          <w:sz w:val="21"/>
          <w:szCs w:val="21"/>
          <w:rtl/>
        </w:rPr>
        <w:br/>
        <w:t>ومن الجدير بالذكر أنه برغم تعدّد المنظمات التي نشأت, لم تظهر منظمة واحدة بمثل هذا التنظيم الدقيق, وكانت إجراءات انتقاء وقبول أعضائها معقّدة وعلى عدة مراحل, حيث يتمّ الترشيح من قبل إثنين من قدامى الأعضاء, ثم يتمّ الإختيار من خلال الردود على عدة أسئلة, ويعقب ذلك تحريات مكثفة عن سلوكيات وأخلاقيات المرشح, ويلي ذلك إطلاعه على الأساليب التنفيذية للعمل وأساليب التعذيب التي قد يتعرّض لها في حالة القبض عليه, ويسلّم بعد ذلك إلى جوشيا كوهين لتدريبه على الأعمال القتالية والتجسسية.</w:t>
      </w:r>
      <w:r w:rsidRPr="00071DC8">
        <w:rPr>
          <w:rFonts w:ascii="Arial" w:eastAsia="Times New Roman" w:hAnsi="Arial" w:cs="Arial"/>
          <w:color w:val="333333"/>
          <w:sz w:val="21"/>
          <w:szCs w:val="21"/>
          <w:rtl/>
        </w:rPr>
        <w:br/>
        <w:t>وضع فريدمان في معسكر الإعتقال خطة محكمة للهرب الجماعي, ونجحت الخطة وتم تنفيذها في شهر تشرين الثاني 1943 عبر نفق تمّ حفره بدقة متناهية. وبعد الهرب الجماعي صارت الحركة تنظيماً له لجنة مركزية تولّى فريدمان فيها مسؤولية ومهام الدعاية الخارجية بما فيها إجراء المقابلات والمؤتمرات مع مندوبي الصحافة الأجنبية ووكالات الأنباء, وتولى الدكتور إيلداد تحرير وكتابة أغلب مقالات الهازيت</w:t>
      </w:r>
      <w:r w:rsidRPr="00071DC8">
        <w:rPr>
          <w:rFonts w:ascii="Arial" w:eastAsia="Times New Roman" w:hAnsi="Arial" w:cs="Arial"/>
          <w:color w:val="333333"/>
          <w:sz w:val="21"/>
          <w:szCs w:val="21"/>
        </w:rPr>
        <w:t>HAZIT</w:t>
      </w:r>
      <w:r w:rsidRPr="00071DC8">
        <w:rPr>
          <w:rFonts w:ascii="Arial" w:eastAsia="Times New Roman" w:hAnsi="Arial" w:cs="Arial"/>
          <w:color w:val="333333"/>
          <w:sz w:val="21"/>
          <w:szCs w:val="21"/>
          <w:rtl/>
        </w:rPr>
        <w:t xml:space="preserve"> , وتولى شامير منصب منفذ العمليات </w:t>
      </w:r>
      <w:r w:rsidRPr="00071DC8">
        <w:rPr>
          <w:rFonts w:ascii="Arial" w:eastAsia="Times New Roman" w:hAnsi="Arial" w:cs="Arial"/>
          <w:color w:val="333333"/>
          <w:sz w:val="21"/>
          <w:szCs w:val="21"/>
        </w:rPr>
        <w:t>Operational executive</w:t>
      </w:r>
      <w:r w:rsidRPr="00071DC8">
        <w:rPr>
          <w:rFonts w:ascii="Arial" w:eastAsia="Times New Roman" w:hAnsi="Arial" w:cs="Arial"/>
          <w:color w:val="333333"/>
          <w:sz w:val="21"/>
          <w:szCs w:val="21"/>
          <w:rtl/>
        </w:rPr>
        <w:t>)). ونجح فريدمان في عقد هدنة مع منظمة الهاغاناه التي رضيت أن تظل محايدة بدلاً من معاونة البريطانيين ضد “جبهة مناضلي إسرائيل الأحرار”. وكان الشرط الوحيد أن تقبل الـجبهة بحصر عملياتها وكذلك توزيع صحيفتها</w:t>
      </w:r>
      <w:proofErr w:type="spellStart"/>
      <w:r w:rsidRPr="00071DC8">
        <w:rPr>
          <w:rFonts w:ascii="Arial" w:eastAsia="Times New Roman" w:hAnsi="Arial" w:cs="Arial"/>
          <w:color w:val="333333"/>
          <w:sz w:val="21"/>
          <w:szCs w:val="21"/>
        </w:rPr>
        <w:t>Hazit</w:t>
      </w:r>
      <w:proofErr w:type="spellEnd"/>
      <w:r w:rsidRPr="00071DC8">
        <w:rPr>
          <w:rFonts w:ascii="Arial" w:eastAsia="Times New Roman" w:hAnsi="Arial" w:cs="Arial"/>
          <w:color w:val="333333"/>
          <w:sz w:val="21"/>
          <w:szCs w:val="21"/>
          <w:rtl/>
        </w:rPr>
        <w:t>)) بمناطق محدودة.</w:t>
      </w:r>
      <w:r w:rsidRPr="00071DC8">
        <w:rPr>
          <w:rFonts w:ascii="Arial" w:eastAsia="Times New Roman" w:hAnsi="Arial" w:cs="Arial"/>
          <w:color w:val="333333"/>
          <w:sz w:val="21"/>
          <w:szCs w:val="21"/>
          <w:rtl/>
        </w:rPr>
        <w:br/>
        <w:t>وفي عام 1944 تولّى مناحيم بيغين منصب القائد الجديد لحركة الأرغون ليومي, وعندما بدأ يستشعر قرب انتهاء الحرب بهزيمة ألمانيا الهتلرية, أصدر بياناً جاء فيه: “ها قد أوشكت الحرب على النهاية بعد أربع سنوات, ومع ذلك لم نحصل على الإعتراف الدولي, ولم يتأسس لإسرائيل جيش وطني خاص بها, والدولة البريطانية خانت الشعب اليهودي, ولا يوجد أساس أخلاقي من أي نوع لتواجد بريطانيا على أرض إسرائيل, وأبواب الوطن لم تفتح بعد ولم يعد هناك ما يسمى بالهدنة بين الشعب اليهودي والإدارة البريطانية أو الحكومة البريطانية التي سلّمت أشقاءنا إلى هتلر... وعليه فإن شعبنا في حرب مع هذا النظام... حرب حتى النهاية”.</w:t>
      </w:r>
      <w:r w:rsidRPr="00071DC8">
        <w:rPr>
          <w:rFonts w:ascii="Arial" w:eastAsia="Times New Roman" w:hAnsi="Arial" w:cs="Arial"/>
          <w:color w:val="333333"/>
          <w:sz w:val="21"/>
          <w:szCs w:val="21"/>
          <w:rtl/>
        </w:rPr>
        <w:br/>
        <w:t>ولم يحدث اتفاق بين جماعة الـجبهة ومنظمة “الأرغون” على طبيعة هذه الحرب الواردة في بيان مناحيم بيغين, إذ اتجهت جماعة الـجبهة إلى التركيز على الأعمال الإرهابية المباشرة من قتل الجنود البريطانيين ورجال الشرطة أينما وجدوا واغتيال كبار الضباط الإنكليز, بينما اتجهت منظمة الأرغون إلى التركيز على العمليات التخريبية, وبصورة رئيسية تفجير المباني والمنشآت التي تستخدمها القوات البريطانية. وقامت المنظمة بإنشاء محطة إذاعة تبثّ منها النداءات التحريضية لطرد البريطانيين.</w:t>
      </w:r>
      <w:r w:rsidRPr="00071DC8">
        <w:rPr>
          <w:rFonts w:ascii="Arial" w:eastAsia="Times New Roman" w:hAnsi="Arial" w:cs="Arial"/>
          <w:color w:val="333333"/>
          <w:sz w:val="21"/>
          <w:szCs w:val="21"/>
          <w:rtl/>
        </w:rPr>
        <w:br/>
        <w:t>وتلى ذلك الخطة التي وضعها شامير لقتل المندوب السامي البريطاني السير هيرالد ماكميلان, إلا أنه برغم توفّر الإستخبارات عن تحرّك وخط سير موكب المندوب السامي البريطاني, فقد فشلت المحاولة, وأسفرت عن مصرع اثنين من حرسه الخاص, وأصيب المندوب السامي البريطاني بجرحين طفيفين.</w:t>
      </w:r>
      <w:r w:rsidRPr="00071DC8">
        <w:rPr>
          <w:rFonts w:ascii="Arial" w:eastAsia="Times New Roman" w:hAnsi="Arial" w:cs="Arial"/>
          <w:color w:val="333333"/>
          <w:sz w:val="21"/>
          <w:szCs w:val="21"/>
          <w:rtl/>
        </w:rPr>
        <w:br/>
        <w:t>إزاء هذا الفشل اضطر شامير للإختفاء. ومع ذلك اتجهت أنظاره إلى ما هو أبعد من المندوب السامي البريطاني, أي اللورد “موين “ الوزير البريطاني المقيم في القاهرة. وبالرغم من أن اللورد كان معروفاً برجاحة عقله واتزان تصرفاته, فقد أشاع اليهود أنه ضد السامية وذلك لكي ينجحوا في تجنيد بعض العناصر اليهودية التي كانت تعمل في المكاتب البريطانية في القاهرة عن طريق بثّ روح الفداء في نفوسهم لدرجة أنهم استطاعوا أن يحبّبوا إليهم الموت في سبيل إسرائيل.</w:t>
      </w:r>
      <w:r w:rsidRPr="00071DC8">
        <w:rPr>
          <w:rFonts w:ascii="Arial" w:eastAsia="Times New Roman" w:hAnsi="Arial" w:cs="Arial"/>
          <w:color w:val="333333"/>
          <w:sz w:val="21"/>
          <w:szCs w:val="21"/>
          <w:rtl/>
        </w:rPr>
        <w:br/>
        <w:t>وبرغم معارضات البعض فقد تمّ التخطيط لعملية الإغتيال في تشرين الثاني 1944 اعتماداً على اثنين من رجال أعضاء منظمة الــجبهة من العاملين في الجيش البريطاني وفتاة يهودية تعمل سكرتيرة في أحد المكاتب البريطانية, وقام “شامير”, وبنفس الدقة, بالتخطيط لهروبهم فور الإغتيال.</w:t>
      </w:r>
      <w:r w:rsidRPr="00071DC8">
        <w:rPr>
          <w:rFonts w:ascii="Arial" w:eastAsia="Times New Roman" w:hAnsi="Arial" w:cs="Arial"/>
          <w:color w:val="333333"/>
          <w:sz w:val="21"/>
          <w:szCs w:val="21"/>
          <w:rtl/>
        </w:rPr>
        <w:br/>
        <w:t>ونجحت عملية اغتيال اللورد “موين” التي كان مقدراً لها أن تصيب عصفورين بحجر واحد: إنذار بريطانيا من جهة, وإلصاق التهمة بالمصريين من جهة أخرى, إلا أن أحد رجال البوليس المصريين من الذين كانوا يتحركون في سرية تامة وراء موكب “اللورد موين” استطاع القبض على الإثنين وهما: “بت زوري”-22 عاماً و”الياهو حكيم “- 17 سنة وقد تمّت محاكمتهما وإعدامهما.</w:t>
      </w:r>
      <w:r w:rsidRPr="00071DC8">
        <w:rPr>
          <w:rFonts w:ascii="Arial" w:eastAsia="Times New Roman" w:hAnsi="Arial" w:cs="Arial"/>
          <w:color w:val="333333"/>
          <w:sz w:val="21"/>
          <w:szCs w:val="21"/>
          <w:rtl/>
        </w:rPr>
        <w:br/>
      </w:r>
      <w:r w:rsidRPr="00071DC8">
        <w:rPr>
          <w:rFonts w:ascii="Arial" w:eastAsia="Times New Roman" w:hAnsi="Arial" w:cs="Arial"/>
          <w:color w:val="333333"/>
          <w:sz w:val="21"/>
          <w:szCs w:val="21"/>
          <w:rtl/>
        </w:rPr>
        <w:lastRenderedPageBreak/>
        <w:t>واشتد الصراع المسلح بين القوات البريطانية ومنظمة الأرغون وزادت العمليات الإرهابية ضدّ مواقع وضباط وجنود إنكلترا مما جعل العالم يدرك, خصوصاً بعد اغتيال “اللورد موين”, مدى فشل بريطانيا وإخفاقها في حفظ النظام والقانون في فلسطين المنتدبة عليها بتكليف من عصبة الأمم.</w:t>
      </w:r>
      <w:r w:rsidRPr="00071DC8">
        <w:rPr>
          <w:rFonts w:ascii="Arial" w:eastAsia="Times New Roman" w:hAnsi="Arial" w:cs="Arial"/>
          <w:color w:val="333333"/>
          <w:sz w:val="21"/>
          <w:szCs w:val="21"/>
          <w:rtl/>
        </w:rPr>
        <w:br/>
        <w:t>وهكذا يتبيّن أنه “بفضل” الأعمال الإرهابية أمكن تحقيق الحلم الصهيوني بإنشاء دولة إسرائيل... وهذا بصرف النظر عمّا إذا كان الإنشاء شرعياً أم لا... عادلاً أم لا... فالواقع يقول: إن إسرائيل نشأت بفضل الإرهاب... وهذا ما حصل في الواقع.</w:t>
      </w:r>
      <w:r w:rsidRPr="00071DC8">
        <w:rPr>
          <w:rFonts w:ascii="Arial" w:eastAsia="Times New Roman" w:hAnsi="Arial" w:cs="Arial"/>
          <w:color w:val="333333"/>
          <w:sz w:val="21"/>
          <w:szCs w:val="21"/>
          <w:rtl/>
        </w:rPr>
        <w:br/>
        <w:t>وقد أشرنا إلى شرط مسبق لنجاح أي حملة إرهابية مخططة لتحقيق استقلال شعب, ولانتصار ثورة قومية قادرة على ملء الفراغ الذي يحدث إثر عملية إرهابية, وهذا الشرط قد توفّر في إسرائيل حيث كانت الوكالة اليهودية قد تأسست واختارت كوادرها ودربتهم على تولّي الحكم والإمساك بسرعة بزمام الأمور وتحويل الهاغاناه إلى جيش قومي نظامي مستعدّ لحفظ النظام والدفاع عن أراضي الدولة الوليدة.</w:t>
      </w:r>
      <w:r w:rsidRPr="00071DC8">
        <w:rPr>
          <w:rFonts w:ascii="Arial" w:eastAsia="Times New Roman" w:hAnsi="Arial" w:cs="Arial"/>
          <w:color w:val="333333"/>
          <w:sz w:val="21"/>
          <w:szCs w:val="21"/>
          <w:rtl/>
        </w:rPr>
        <w:br/>
        <w:t>ولو افترضنا انه لم يكن هناك عمليات إرهابية فإن الحكومة البريطانية كانت ستقوم بتنفيذ ما سمّي “بالكتاب الأبيض” ولأصبحت فلسطين دولة عربية جديدة ذات سيادة تعيش فيها الأقلية اليهودية ككلّ الأقليات في دول العالم. ولا ننسى حلم اليهود بإنشاء وطن قومي في فلسطين التي يعتقدون أن الله في عهده القديم قد وهبها لهم. وواقع آخر ملموس شعر به العالم, هو ما عانته فلسطين من فراغ للمؤسسة السياسية أي الدولة وفقدانها النظام والقانون.</w:t>
      </w:r>
      <w:r w:rsidRPr="00071DC8">
        <w:rPr>
          <w:rFonts w:ascii="Arial" w:eastAsia="Times New Roman" w:hAnsi="Arial" w:cs="Arial"/>
          <w:color w:val="333333"/>
          <w:sz w:val="21"/>
          <w:szCs w:val="21"/>
          <w:rtl/>
        </w:rPr>
        <w:br/>
        <w:t>ويضاف إلى ما سبق عامل نفسي لعب دوراً هاماً في سير الأحداث, وهو مشاعر التعاطف العالمي نحو اليهود نتيجة لما نشروه عن معاناتهم المزعومة على يد النازية الهتلرية.</w:t>
      </w:r>
      <w:r w:rsidRPr="00071DC8">
        <w:rPr>
          <w:rFonts w:ascii="Arial" w:eastAsia="Times New Roman" w:hAnsi="Arial" w:cs="Arial"/>
          <w:color w:val="333333"/>
          <w:sz w:val="21"/>
          <w:szCs w:val="21"/>
          <w:rtl/>
        </w:rPr>
        <w:br/>
        <w:t>ومع ذلك فقد انتهى الأمر بإعلان يأس بريطانيا من الإنتداب وتحويل المشكلة برمتها إلى الأمم المتحدة عام 1947, والتي اقترحت تقسيم فلسطين بين العرب واليهود. وفي عام 1948 أعلنت بريطانيا رسمياً انتهاء انتدابها.</w:t>
      </w:r>
    </w:p>
    <w:p w:rsidR="00071DC8" w:rsidRPr="00071DC8" w:rsidRDefault="00071DC8" w:rsidP="00071DC8">
      <w:pPr>
        <w:shd w:val="clear" w:color="auto" w:fill="FFFFFF"/>
        <w:bidi/>
        <w:spacing w:after="0" w:line="240" w:lineRule="auto"/>
        <w:rPr>
          <w:rFonts w:ascii="Arial" w:eastAsia="Times New Roman" w:hAnsi="Arial" w:cs="Arial"/>
          <w:color w:val="333333"/>
          <w:sz w:val="21"/>
          <w:szCs w:val="21"/>
          <w:rtl/>
        </w:rPr>
      </w:pPr>
      <w:r w:rsidRPr="00071DC8">
        <w:rPr>
          <w:rFonts w:ascii="Arial" w:eastAsia="Times New Roman" w:hAnsi="Arial" w:cs="Arial"/>
          <w:color w:val="333333"/>
          <w:sz w:val="21"/>
          <w:szCs w:val="21"/>
          <w:rtl/>
        </w:rPr>
        <w:br/>
      </w:r>
      <w:r w:rsidRPr="00071DC8">
        <w:rPr>
          <w:rFonts w:ascii="Arial" w:eastAsia="Times New Roman" w:hAnsi="Arial" w:cs="Arial"/>
          <w:b/>
          <w:bCs/>
          <w:color w:val="333333"/>
          <w:sz w:val="21"/>
          <w:szCs w:val="21"/>
          <w:rtl/>
        </w:rPr>
        <w:t>الصهيونية ركيزة الإرهاب في الشرق الأوسط</w:t>
      </w:r>
      <w:r w:rsidRPr="00071DC8">
        <w:rPr>
          <w:rFonts w:ascii="Arial" w:eastAsia="Times New Roman" w:hAnsi="Arial" w:cs="Arial"/>
          <w:color w:val="333333"/>
          <w:sz w:val="21"/>
          <w:szCs w:val="21"/>
          <w:rtl/>
        </w:rPr>
        <w:br/>
        <w:t>أولاً : </w:t>
      </w:r>
      <w:r w:rsidRPr="00071DC8">
        <w:rPr>
          <w:rFonts w:ascii="Arial" w:eastAsia="Times New Roman" w:hAnsi="Arial" w:cs="Arial"/>
          <w:b/>
          <w:bCs/>
          <w:color w:val="333333"/>
          <w:sz w:val="21"/>
          <w:szCs w:val="21"/>
          <w:rtl/>
        </w:rPr>
        <w:t>الصهيونية من خلال مبادئ “ تيودور هرتزل “ </w:t>
      </w:r>
      <w:r w:rsidRPr="00071DC8">
        <w:rPr>
          <w:rFonts w:ascii="Arial" w:eastAsia="Times New Roman" w:hAnsi="Arial" w:cs="Arial"/>
          <w:color w:val="333333"/>
          <w:sz w:val="21"/>
          <w:szCs w:val="21"/>
          <w:rtl/>
        </w:rPr>
        <w:br/>
        <w:t>1</w:t>
      </w:r>
      <w:r w:rsidRPr="00071DC8">
        <w:rPr>
          <w:rFonts w:ascii="Arial" w:eastAsia="Times New Roman" w:hAnsi="Arial" w:cs="Arial"/>
          <w:color w:val="333333"/>
          <w:sz w:val="21"/>
          <w:szCs w:val="21"/>
          <w:rtl/>
        </w:rPr>
        <w:softHyphen/>
        <w:t>- </w:t>
      </w:r>
      <w:r w:rsidRPr="00071DC8">
        <w:rPr>
          <w:rFonts w:ascii="Arial" w:eastAsia="Times New Roman" w:hAnsi="Arial" w:cs="Arial"/>
          <w:color w:val="333333"/>
          <w:sz w:val="21"/>
          <w:szCs w:val="21"/>
          <w:u w:val="single"/>
          <w:rtl/>
        </w:rPr>
        <w:t>فكرة ودعوة وحركة :</w:t>
      </w:r>
      <w:r w:rsidRPr="00071DC8">
        <w:rPr>
          <w:rFonts w:ascii="Arial" w:eastAsia="Times New Roman" w:hAnsi="Arial" w:cs="Arial"/>
          <w:color w:val="333333"/>
          <w:sz w:val="21"/>
          <w:szCs w:val="21"/>
          <w:rtl/>
        </w:rPr>
        <w:br/>
        <w:t>مؤسس الحركة الصهيونية الحديثة هو “تيودور هرتزل” (1860 ـ 1904), وهو أثّر على الحركة من خلال أفكاره, وزاد عليها ودعمها عدد من زعماء الصهيونية الذين خلفوه.</w:t>
      </w:r>
      <w:r w:rsidRPr="00071DC8">
        <w:rPr>
          <w:rFonts w:ascii="Arial" w:eastAsia="Times New Roman" w:hAnsi="Arial" w:cs="Arial"/>
          <w:color w:val="333333"/>
          <w:sz w:val="21"/>
          <w:szCs w:val="21"/>
          <w:rtl/>
        </w:rPr>
        <w:br/>
        <w:t xml:space="preserve">أ- </w:t>
      </w:r>
      <w:r w:rsidRPr="00071DC8">
        <w:rPr>
          <w:rFonts w:ascii="Arial" w:eastAsia="Times New Roman" w:hAnsi="Arial" w:cs="Arial"/>
          <w:color w:val="333333"/>
          <w:sz w:val="21"/>
          <w:szCs w:val="21"/>
          <w:rtl/>
        </w:rPr>
        <w:softHyphen/>
        <w:t xml:space="preserve"> مقومات الصهيونية:</w:t>
      </w:r>
      <w:r w:rsidRPr="00071DC8">
        <w:rPr>
          <w:rFonts w:ascii="Arial" w:eastAsia="Times New Roman" w:hAnsi="Arial" w:cs="Arial"/>
          <w:color w:val="333333"/>
          <w:sz w:val="21"/>
          <w:szCs w:val="21"/>
          <w:rtl/>
        </w:rPr>
        <w:br/>
        <w:t>تستمد الصهيونية مقوماتها من مصادر يهودية وغير يهودية متأثرة باتجاهات رئيسية أبرزها:</w:t>
      </w:r>
      <w:r w:rsidRPr="00071DC8">
        <w:rPr>
          <w:rFonts w:ascii="Arial" w:eastAsia="Times New Roman" w:hAnsi="Arial" w:cs="Arial"/>
          <w:color w:val="333333"/>
          <w:sz w:val="21"/>
          <w:szCs w:val="21"/>
          <w:rtl/>
        </w:rPr>
        <w:br/>
        <w:t>1</w:t>
      </w:r>
      <w:r w:rsidRPr="00071DC8">
        <w:rPr>
          <w:rFonts w:ascii="Arial" w:eastAsia="Times New Roman" w:hAnsi="Arial" w:cs="Arial"/>
          <w:color w:val="333333"/>
          <w:sz w:val="21"/>
          <w:szCs w:val="21"/>
          <w:rtl/>
        </w:rPr>
        <w:softHyphen/>
        <w:t>- الأفكار اليهودية.</w:t>
      </w:r>
      <w:r w:rsidRPr="00071DC8">
        <w:rPr>
          <w:rFonts w:ascii="Arial" w:eastAsia="Times New Roman" w:hAnsi="Arial" w:cs="Arial"/>
          <w:color w:val="333333"/>
          <w:sz w:val="21"/>
          <w:szCs w:val="21"/>
          <w:rtl/>
        </w:rPr>
        <w:br/>
        <w:t>2</w:t>
      </w:r>
      <w:r w:rsidRPr="00071DC8">
        <w:rPr>
          <w:rFonts w:ascii="Arial" w:eastAsia="Times New Roman" w:hAnsi="Arial" w:cs="Arial"/>
          <w:color w:val="333333"/>
          <w:sz w:val="21"/>
          <w:szCs w:val="21"/>
          <w:rtl/>
        </w:rPr>
        <w:softHyphen/>
        <w:t>- انتظار مجيء المسيح المخلّص.</w:t>
      </w:r>
      <w:r w:rsidRPr="00071DC8">
        <w:rPr>
          <w:rFonts w:ascii="Arial" w:eastAsia="Times New Roman" w:hAnsi="Arial" w:cs="Arial"/>
          <w:color w:val="333333"/>
          <w:sz w:val="21"/>
          <w:szCs w:val="21"/>
          <w:rtl/>
        </w:rPr>
        <w:br/>
        <w:t>3</w:t>
      </w:r>
      <w:r w:rsidRPr="00071DC8">
        <w:rPr>
          <w:rFonts w:ascii="Arial" w:eastAsia="Times New Roman" w:hAnsi="Arial" w:cs="Arial"/>
          <w:color w:val="333333"/>
          <w:sz w:val="21"/>
          <w:szCs w:val="21"/>
          <w:rtl/>
        </w:rPr>
        <w:softHyphen/>
        <w:t xml:space="preserve">- الفكر اليوتوبي </w:t>
      </w:r>
      <w:r w:rsidRPr="00071DC8">
        <w:rPr>
          <w:rFonts w:ascii="Arial" w:eastAsia="Times New Roman" w:hAnsi="Arial" w:cs="Arial"/>
          <w:color w:val="333333"/>
          <w:sz w:val="21"/>
          <w:szCs w:val="21"/>
        </w:rPr>
        <w:t>Utopian</w:t>
      </w:r>
      <w:r w:rsidRPr="00071DC8">
        <w:rPr>
          <w:rFonts w:ascii="Arial" w:eastAsia="Times New Roman" w:hAnsi="Arial" w:cs="Arial"/>
          <w:color w:val="333333"/>
          <w:sz w:val="21"/>
          <w:szCs w:val="21"/>
          <w:rtl/>
        </w:rPr>
        <w:t xml:space="preserve"> .</w:t>
      </w:r>
      <w:r w:rsidRPr="00071DC8">
        <w:rPr>
          <w:rFonts w:ascii="Arial" w:eastAsia="Times New Roman" w:hAnsi="Arial" w:cs="Arial"/>
          <w:color w:val="333333"/>
          <w:sz w:val="21"/>
          <w:szCs w:val="21"/>
          <w:rtl/>
        </w:rPr>
        <w:br/>
        <w:t>4</w:t>
      </w:r>
      <w:r w:rsidRPr="00071DC8">
        <w:rPr>
          <w:rFonts w:ascii="Arial" w:eastAsia="Times New Roman" w:hAnsi="Arial" w:cs="Arial"/>
          <w:color w:val="333333"/>
          <w:sz w:val="21"/>
          <w:szCs w:val="21"/>
          <w:rtl/>
        </w:rPr>
        <w:softHyphen/>
        <w:t>- التوسعية.</w:t>
      </w:r>
      <w:r w:rsidRPr="00071DC8">
        <w:rPr>
          <w:rFonts w:ascii="Arial" w:eastAsia="Times New Roman" w:hAnsi="Arial" w:cs="Arial"/>
          <w:color w:val="333333"/>
          <w:sz w:val="21"/>
          <w:szCs w:val="21"/>
          <w:rtl/>
        </w:rPr>
        <w:br/>
        <w:t>5</w:t>
      </w:r>
      <w:r w:rsidRPr="00071DC8">
        <w:rPr>
          <w:rFonts w:ascii="Arial" w:eastAsia="Times New Roman" w:hAnsi="Arial" w:cs="Arial"/>
          <w:color w:val="333333"/>
          <w:sz w:val="21"/>
          <w:szCs w:val="21"/>
          <w:rtl/>
        </w:rPr>
        <w:softHyphen/>
        <w:t>- الإتجاهات الصليبية (نسبة إلى الحروب الصليبية).</w:t>
      </w:r>
      <w:r w:rsidRPr="00071DC8">
        <w:rPr>
          <w:rFonts w:ascii="Arial" w:eastAsia="Times New Roman" w:hAnsi="Arial" w:cs="Arial"/>
          <w:color w:val="333333"/>
          <w:sz w:val="21"/>
          <w:szCs w:val="21"/>
          <w:rtl/>
        </w:rPr>
        <w:br/>
        <w:t>6-</w:t>
      </w:r>
      <w:r w:rsidRPr="00071DC8">
        <w:rPr>
          <w:rFonts w:ascii="Arial" w:eastAsia="Times New Roman" w:hAnsi="Arial" w:cs="Arial"/>
          <w:color w:val="333333"/>
          <w:sz w:val="21"/>
          <w:szCs w:val="21"/>
          <w:rtl/>
        </w:rPr>
        <w:softHyphen/>
        <w:t xml:space="preserve"> الإيمان بالتحالف مع الإستعمار العالمي للوصول إلى الهدف.</w:t>
      </w:r>
      <w:r w:rsidRPr="00071DC8">
        <w:rPr>
          <w:rFonts w:ascii="Arial" w:eastAsia="Times New Roman" w:hAnsi="Arial" w:cs="Arial"/>
          <w:color w:val="333333"/>
          <w:sz w:val="21"/>
          <w:szCs w:val="21"/>
          <w:rtl/>
        </w:rPr>
        <w:br/>
        <w:t>7-</w:t>
      </w:r>
      <w:r w:rsidRPr="00071DC8">
        <w:rPr>
          <w:rFonts w:ascii="Arial" w:eastAsia="Times New Roman" w:hAnsi="Arial" w:cs="Arial"/>
          <w:color w:val="333333"/>
          <w:sz w:val="21"/>
          <w:szCs w:val="21"/>
          <w:rtl/>
        </w:rPr>
        <w:softHyphen/>
        <w:t xml:space="preserve"> الإنتهازية بالتكيّف مع الأوضاع والمتطلبات الاستعمارية.</w:t>
      </w:r>
      <w:r w:rsidRPr="00071DC8">
        <w:rPr>
          <w:rFonts w:ascii="Arial" w:eastAsia="Times New Roman" w:hAnsi="Arial" w:cs="Arial"/>
          <w:color w:val="333333"/>
          <w:sz w:val="21"/>
          <w:szCs w:val="21"/>
          <w:rtl/>
        </w:rPr>
        <w:br/>
        <w:t>8-</w:t>
      </w:r>
      <w:r w:rsidRPr="00071DC8">
        <w:rPr>
          <w:rFonts w:ascii="Arial" w:eastAsia="Times New Roman" w:hAnsi="Arial" w:cs="Arial"/>
          <w:color w:val="333333"/>
          <w:sz w:val="21"/>
          <w:szCs w:val="21"/>
          <w:rtl/>
        </w:rPr>
        <w:softHyphen/>
        <w:t xml:space="preserve"> انها حركة تفكير نكوصية ـ رجعية ـ تدفع حركة التاريخ إلى الوراء, من تأسيس دولة دينية ـ عنصرية ـ متحالفة مع الإستعمار العالمي, في الوقت الذي تدعي فيه أنها حركة تحررية.</w:t>
      </w:r>
      <w:r w:rsidRPr="00071DC8">
        <w:rPr>
          <w:rFonts w:ascii="Arial" w:eastAsia="Times New Roman" w:hAnsi="Arial" w:cs="Arial"/>
          <w:color w:val="333333"/>
          <w:sz w:val="21"/>
          <w:szCs w:val="21"/>
          <w:rtl/>
        </w:rPr>
        <w:br/>
        <w:t>9-</w:t>
      </w:r>
      <w:r w:rsidRPr="00071DC8">
        <w:rPr>
          <w:rFonts w:ascii="Arial" w:eastAsia="Times New Roman" w:hAnsi="Arial" w:cs="Arial"/>
          <w:color w:val="333333"/>
          <w:sz w:val="21"/>
          <w:szCs w:val="21"/>
          <w:rtl/>
        </w:rPr>
        <w:softHyphen/>
        <w:t xml:space="preserve"> النزعة الاستيطانية التي تلاقي هوى في نفوس اليهود لاعتيادهم على العيش في “غيتو”.</w:t>
      </w:r>
      <w:r w:rsidRPr="00071DC8">
        <w:rPr>
          <w:rFonts w:ascii="Arial" w:eastAsia="Times New Roman" w:hAnsi="Arial" w:cs="Arial"/>
          <w:color w:val="333333"/>
          <w:sz w:val="21"/>
          <w:szCs w:val="21"/>
          <w:rtl/>
        </w:rPr>
        <w:br/>
        <w:t>10- السمة الجديدة وهي الإنفصالية بالنسبة للدول الأم, ورفض الفكرة الإندماجية وهي فكرة تقدميّة قال بها عدد من زعماء اليهود معارضين بها الحركة الصهيونية.</w:t>
      </w:r>
      <w:r w:rsidRPr="00071DC8">
        <w:rPr>
          <w:rFonts w:ascii="Arial" w:eastAsia="Times New Roman" w:hAnsi="Arial" w:cs="Arial"/>
          <w:color w:val="333333"/>
          <w:sz w:val="21"/>
          <w:szCs w:val="21"/>
          <w:rtl/>
        </w:rPr>
        <w:br/>
        <w:t>11</w:t>
      </w:r>
      <w:r w:rsidRPr="00071DC8">
        <w:rPr>
          <w:rFonts w:ascii="Arial" w:eastAsia="Times New Roman" w:hAnsi="Arial" w:cs="Arial"/>
          <w:color w:val="333333"/>
          <w:sz w:val="21"/>
          <w:szCs w:val="21"/>
          <w:rtl/>
        </w:rPr>
        <w:softHyphen/>
        <w:t>- العزف على محنة اليهود, وهذه قالها هرتزل عام 1895, وعزف على أنغامها كل قادة الصهيونية ووصلوا إلى القمة بتسويق معاناتهم المزعومة على يد ألمانيا النازية.</w:t>
      </w:r>
      <w:r w:rsidRPr="00071DC8">
        <w:rPr>
          <w:rFonts w:ascii="Arial" w:eastAsia="Times New Roman" w:hAnsi="Arial" w:cs="Arial"/>
          <w:color w:val="333333"/>
          <w:sz w:val="21"/>
          <w:szCs w:val="21"/>
          <w:rtl/>
        </w:rPr>
        <w:br/>
        <w:t>ب -</w:t>
      </w:r>
      <w:r w:rsidRPr="00071DC8">
        <w:rPr>
          <w:rFonts w:ascii="Arial" w:eastAsia="Times New Roman" w:hAnsi="Arial" w:cs="Arial"/>
          <w:color w:val="333333"/>
          <w:sz w:val="21"/>
          <w:szCs w:val="21"/>
          <w:rtl/>
        </w:rPr>
        <w:softHyphen/>
        <w:t xml:space="preserve"> عوامل نجاح الحركة الصهيونية:</w:t>
      </w:r>
      <w:r w:rsidRPr="00071DC8">
        <w:rPr>
          <w:rFonts w:ascii="Arial" w:eastAsia="Times New Roman" w:hAnsi="Arial" w:cs="Arial"/>
          <w:color w:val="333333"/>
          <w:sz w:val="21"/>
          <w:szCs w:val="21"/>
          <w:rtl/>
        </w:rPr>
        <w:br/>
        <w:t>أجمعت الشروح الصهيونية على وجود خمسة عوامل أدت إلى نجاح الحركة الصهيونية في إقامة دولتها وهي:</w:t>
      </w:r>
      <w:r w:rsidRPr="00071DC8">
        <w:rPr>
          <w:rFonts w:ascii="Arial" w:eastAsia="Times New Roman" w:hAnsi="Arial" w:cs="Arial"/>
          <w:color w:val="333333"/>
          <w:sz w:val="21"/>
          <w:szCs w:val="21"/>
          <w:rtl/>
        </w:rPr>
        <w:br/>
        <w:t>1</w:t>
      </w:r>
      <w:r w:rsidRPr="00071DC8">
        <w:rPr>
          <w:rFonts w:ascii="Arial" w:eastAsia="Times New Roman" w:hAnsi="Arial" w:cs="Arial"/>
          <w:color w:val="333333"/>
          <w:sz w:val="21"/>
          <w:szCs w:val="21"/>
          <w:rtl/>
        </w:rPr>
        <w:softHyphen/>
        <w:t>- الفكرة.</w:t>
      </w:r>
      <w:r w:rsidRPr="00071DC8">
        <w:rPr>
          <w:rFonts w:ascii="Arial" w:eastAsia="Times New Roman" w:hAnsi="Arial" w:cs="Arial"/>
          <w:color w:val="333333"/>
          <w:sz w:val="21"/>
          <w:szCs w:val="21"/>
          <w:rtl/>
        </w:rPr>
        <w:br/>
        <w:t>2</w:t>
      </w:r>
      <w:r w:rsidRPr="00071DC8">
        <w:rPr>
          <w:rFonts w:ascii="Arial" w:eastAsia="Times New Roman" w:hAnsi="Arial" w:cs="Arial"/>
          <w:color w:val="333333"/>
          <w:sz w:val="21"/>
          <w:szCs w:val="21"/>
          <w:rtl/>
        </w:rPr>
        <w:softHyphen/>
        <w:t>- القيادة الفاعلة.</w:t>
      </w:r>
      <w:r w:rsidRPr="00071DC8">
        <w:rPr>
          <w:rFonts w:ascii="Arial" w:eastAsia="Times New Roman" w:hAnsi="Arial" w:cs="Arial"/>
          <w:color w:val="333333"/>
          <w:sz w:val="21"/>
          <w:szCs w:val="21"/>
          <w:rtl/>
        </w:rPr>
        <w:br/>
        <w:t>3</w:t>
      </w:r>
      <w:r w:rsidRPr="00071DC8">
        <w:rPr>
          <w:rFonts w:ascii="Arial" w:eastAsia="Times New Roman" w:hAnsi="Arial" w:cs="Arial"/>
          <w:color w:val="333333"/>
          <w:sz w:val="21"/>
          <w:szCs w:val="21"/>
          <w:rtl/>
        </w:rPr>
        <w:softHyphen/>
        <w:t>- شعب من البنائين.</w:t>
      </w:r>
      <w:r w:rsidRPr="00071DC8">
        <w:rPr>
          <w:rFonts w:ascii="Arial" w:eastAsia="Times New Roman" w:hAnsi="Arial" w:cs="Arial"/>
          <w:color w:val="333333"/>
          <w:sz w:val="21"/>
          <w:szCs w:val="21"/>
          <w:rtl/>
        </w:rPr>
        <w:br/>
        <w:t>4</w:t>
      </w:r>
      <w:r w:rsidRPr="00071DC8">
        <w:rPr>
          <w:rFonts w:ascii="Arial" w:eastAsia="Times New Roman" w:hAnsi="Arial" w:cs="Arial"/>
          <w:color w:val="333333"/>
          <w:sz w:val="21"/>
          <w:szCs w:val="21"/>
          <w:rtl/>
        </w:rPr>
        <w:softHyphen/>
        <w:t>- التنظيم الفعال.</w:t>
      </w:r>
      <w:r w:rsidRPr="00071DC8">
        <w:rPr>
          <w:rFonts w:ascii="Arial" w:eastAsia="Times New Roman" w:hAnsi="Arial" w:cs="Arial"/>
          <w:color w:val="333333"/>
          <w:sz w:val="21"/>
          <w:szCs w:val="21"/>
          <w:rtl/>
        </w:rPr>
        <w:br/>
        <w:t>5</w:t>
      </w:r>
      <w:r w:rsidRPr="00071DC8">
        <w:rPr>
          <w:rFonts w:ascii="Arial" w:eastAsia="Times New Roman" w:hAnsi="Arial" w:cs="Arial"/>
          <w:color w:val="333333"/>
          <w:sz w:val="21"/>
          <w:szCs w:val="21"/>
          <w:rtl/>
        </w:rPr>
        <w:softHyphen/>
        <w:t>- البيئة الدولية الملائمة.</w:t>
      </w:r>
    </w:p>
    <w:p w:rsidR="00071DC8" w:rsidRPr="00071DC8" w:rsidRDefault="00071DC8" w:rsidP="00071DC8">
      <w:pPr>
        <w:shd w:val="clear" w:color="auto" w:fill="FFFFFF"/>
        <w:bidi/>
        <w:spacing w:after="0" w:line="240" w:lineRule="auto"/>
        <w:rPr>
          <w:rFonts w:ascii="Arial" w:eastAsia="Times New Roman" w:hAnsi="Arial" w:cs="Arial"/>
          <w:color w:val="333333"/>
          <w:sz w:val="21"/>
          <w:szCs w:val="21"/>
          <w:rtl/>
        </w:rPr>
      </w:pPr>
      <w:r w:rsidRPr="00071DC8">
        <w:rPr>
          <w:rFonts w:ascii="Arial" w:eastAsia="Times New Roman" w:hAnsi="Arial" w:cs="Arial"/>
          <w:color w:val="333333"/>
          <w:sz w:val="21"/>
          <w:szCs w:val="21"/>
          <w:rtl/>
        </w:rPr>
        <w:br/>
        <w:t>2- </w:t>
      </w:r>
      <w:r w:rsidRPr="00071DC8">
        <w:rPr>
          <w:rFonts w:ascii="Arial" w:eastAsia="Times New Roman" w:hAnsi="Arial" w:cs="Arial"/>
          <w:color w:val="333333"/>
          <w:sz w:val="21"/>
          <w:szCs w:val="21"/>
          <w:u w:val="single"/>
          <w:rtl/>
        </w:rPr>
        <w:softHyphen/>
        <w:t xml:space="preserve"> الإرث السابق للصهيونية:</w:t>
      </w:r>
      <w:r w:rsidRPr="00071DC8">
        <w:rPr>
          <w:rFonts w:ascii="Arial" w:eastAsia="Times New Roman" w:hAnsi="Arial" w:cs="Arial"/>
          <w:color w:val="333333"/>
          <w:sz w:val="21"/>
          <w:szCs w:val="21"/>
          <w:rtl/>
        </w:rPr>
        <w:br/>
        <w:t xml:space="preserve">أ </w:t>
      </w:r>
      <w:r w:rsidRPr="00071DC8">
        <w:rPr>
          <w:rFonts w:ascii="Arial" w:eastAsia="Times New Roman" w:hAnsi="Arial" w:cs="Arial"/>
          <w:color w:val="333333"/>
          <w:sz w:val="21"/>
          <w:szCs w:val="21"/>
          <w:rtl/>
        </w:rPr>
        <w:softHyphen/>
        <w:t>- الحركة الصهيونية هي وريثة امتداد لأفعال اليهود ضد المسيحيين عند ظهور السيد المسيح, حيث قاموا بصلب المئات وإحراقهم أحياء, وحرّضوا الحكومات الوثنية عليهم.</w:t>
      </w:r>
      <w:r w:rsidRPr="00071DC8">
        <w:rPr>
          <w:rFonts w:ascii="Arial" w:eastAsia="Times New Roman" w:hAnsi="Arial" w:cs="Arial"/>
          <w:color w:val="333333"/>
          <w:sz w:val="21"/>
          <w:szCs w:val="21"/>
          <w:rtl/>
        </w:rPr>
        <w:br/>
        <w:t xml:space="preserve">ب- </w:t>
      </w:r>
      <w:r w:rsidRPr="00071DC8">
        <w:rPr>
          <w:rFonts w:ascii="Arial" w:eastAsia="Times New Roman" w:hAnsi="Arial" w:cs="Arial"/>
          <w:color w:val="333333"/>
          <w:sz w:val="21"/>
          <w:szCs w:val="21"/>
          <w:rtl/>
        </w:rPr>
        <w:softHyphen/>
        <w:t xml:space="preserve"> في الجزيرة العربية نجد أحفاد يهوّذا قد عاثوا في الجزيرة فساداً, وحرّضوا القبائل العربية بعضها على بعض, وأخذوا يغذّون الإقتتال بالفتن والأموال حتى يجعلوا من أنفسهم سادة على الجزيرة العربية. ثم حاولوا أن يوقفوا زحف الإسلام, فلمّا طردهم النبي (ص) من الجزيرة دخل بعض اليهود الإسلام لدسّ “الإسرائيليات” في التاريخ العربي وتشويهه. وفتنة “عبد الله بن سبأ” مشهورة وآثارها باقية حتى اليوم. فهو أسّس نظام تأليه الإنسان... لشقّ صفوف المسلمين. وقد قام اليهود بأمر مشابه لتحريف الديانة “المسيحية”.</w:t>
      </w:r>
    </w:p>
    <w:p w:rsidR="00071DC8" w:rsidRPr="00071DC8" w:rsidRDefault="00071DC8" w:rsidP="00071DC8">
      <w:pPr>
        <w:shd w:val="clear" w:color="auto" w:fill="FFFFFF"/>
        <w:bidi/>
        <w:spacing w:after="0" w:line="240" w:lineRule="auto"/>
        <w:rPr>
          <w:rFonts w:ascii="Arial" w:eastAsia="Times New Roman" w:hAnsi="Arial" w:cs="Arial"/>
          <w:color w:val="333333"/>
          <w:sz w:val="21"/>
          <w:szCs w:val="21"/>
          <w:rtl/>
        </w:rPr>
      </w:pPr>
      <w:r w:rsidRPr="00071DC8">
        <w:rPr>
          <w:rFonts w:ascii="Arial" w:eastAsia="Times New Roman" w:hAnsi="Arial" w:cs="Arial"/>
          <w:color w:val="333333"/>
          <w:sz w:val="21"/>
          <w:szCs w:val="21"/>
          <w:rtl/>
        </w:rPr>
        <w:br/>
        <w:t>3-</w:t>
      </w:r>
      <w:r w:rsidRPr="00071DC8">
        <w:rPr>
          <w:rFonts w:ascii="Arial" w:eastAsia="Times New Roman" w:hAnsi="Arial" w:cs="Arial"/>
          <w:color w:val="333333"/>
          <w:sz w:val="21"/>
          <w:szCs w:val="21"/>
          <w:rtl/>
        </w:rPr>
        <w:softHyphen/>
        <w:t> </w:t>
      </w:r>
      <w:r w:rsidRPr="00071DC8">
        <w:rPr>
          <w:rFonts w:ascii="Arial" w:eastAsia="Times New Roman" w:hAnsi="Arial" w:cs="Arial"/>
          <w:color w:val="333333"/>
          <w:sz w:val="21"/>
          <w:szCs w:val="21"/>
          <w:u w:val="single"/>
          <w:rtl/>
        </w:rPr>
        <w:t>استخدام الصهيونية للمبادئ الموضوعة</w:t>
      </w:r>
      <w:r w:rsidRPr="00071DC8">
        <w:rPr>
          <w:rFonts w:ascii="Arial" w:eastAsia="Times New Roman" w:hAnsi="Arial" w:cs="Arial"/>
          <w:color w:val="333333"/>
          <w:sz w:val="21"/>
          <w:szCs w:val="21"/>
          <w:rtl/>
        </w:rPr>
        <w:br/>
      </w:r>
      <w:r w:rsidRPr="00071DC8">
        <w:rPr>
          <w:rFonts w:ascii="Arial" w:eastAsia="Times New Roman" w:hAnsi="Arial" w:cs="Arial"/>
          <w:color w:val="333333"/>
          <w:sz w:val="21"/>
          <w:szCs w:val="21"/>
          <w:rtl/>
        </w:rPr>
        <w:lastRenderedPageBreak/>
        <w:t>أ</w:t>
      </w:r>
      <w:r w:rsidRPr="00071DC8">
        <w:rPr>
          <w:rFonts w:ascii="Arial" w:eastAsia="Times New Roman" w:hAnsi="Arial" w:cs="Arial"/>
          <w:color w:val="333333"/>
          <w:sz w:val="21"/>
          <w:szCs w:val="21"/>
          <w:rtl/>
        </w:rPr>
        <w:softHyphen/>
        <w:t>- وضعت الصهيونية يدها على الأفكار الدينية وقامت باستغلالها بشكل كامل, فأصبحت الصهيونية وكأنها امتداد للديانة اليهودية, وكل ذلك بعد أن ربطت بين التعاليم الدينية والفكرة القومية والمفاهيم السياسية الأخرى. وبهذا أضفت الشرعية الدينية على أهدافها وغاياتها, وأهمّها احتلال أرض الآخرين والتوسع على حساب دولة قائمة في المنطقة, واستعانت بأي شيء وكل شيء لتحقيق مآربها ومنها التحالف مع الدول الإستعمارية الكبرى, وإنشاء المنظمات الإرهابية المسلحة.</w:t>
      </w:r>
      <w:r w:rsidRPr="00071DC8">
        <w:rPr>
          <w:rFonts w:ascii="Arial" w:eastAsia="Times New Roman" w:hAnsi="Arial" w:cs="Arial"/>
          <w:color w:val="333333"/>
          <w:sz w:val="21"/>
          <w:szCs w:val="21"/>
          <w:rtl/>
        </w:rPr>
        <w:br/>
        <w:t>ب-</w:t>
      </w:r>
      <w:r w:rsidRPr="00071DC8">
        <w:rPr>
          <w:rFonts w:ascii="Arial" w:eastAsia="Times New Roman" w:hAnsi="Arial" w:cs="Arial"/>
          <w:color w:val="333333"/>
          <w:sz w:val="21"/>
          <w:szCs w:val="21"/>
          <w:rtl/>
        </w:rPr>
        <w:softHyphen/>
        <w:t xml:space="preserve"> حدد “بيدنشتين” وزير التجارة والصناعة الإسرائيلي أرض “إسرائيل الميعاد” بالقول: إن على الشعب الإسرائيلي أن يقلّل من استهلاكه, وأن يتكتّل وراء زعمائه استعداداً للساعة الفاصلة التي تُمحى فيها الدول العربية من الوجود”.</w:t>
      </w:r>
      <w:r w:rsidRPr="00071DC8">
        <w:rPr>
          <w:rFonts w:ascii="Arial" w:eastAsia="Times New Roman" w:hAnsi="Arial" w:cs="Arial"/>
          <w:color w:val="333333"/>
          <w:sz w:val="21"/>
          <w:szCs w:val="21"/>
          <w:rtl/>
        </w:rPr>
        <w:br/>
        <w:t>ج</w:t>
      </w:r>
      <w:r w:rsidRPr="00071DC8">
        <w:rPr>
          <w:rFonts w:ascii="Arial" w:eastAsia="Times New Roman" w:hAnsi="Arial" w:cs="Arial"/>
          <w:color w:val="333333"/>
          <w:sz w:val="21"/>
          <w:szCs w:val="21"/>
          <w:rtl/>
        </w:rPr>
        <w:softHyphen/>
        <w:t>- كان “ليفي أشكول” يعتقد أن أملاك إسرائيل الموعودة جزء من كلّ من العراق وسوريا وكل الضفة الغربية, وشرق الأردن.</w:t>
      </w:r>
      <w:r w:rsidRPr="00071DC8">
        <w:rPr>
          <w:rFonts w:ascii="Arial" w:eastAsia="Times New Roman" w:hAnsi="Arial" w:cs="Arial"/>
          <w:color w:val="333333"/>
          <w:sz w:val="21"/>
          <w:szCs w:val="21"/>
          <w:rtl/>
        </w:rPr>
        <w:br/>
        <w:t>د-</w:t>
      </w:r>
      <w:r w:rsidRPr="00071DC8">
        <w:rPr>
          <w:rFonts w:ascii="Arial" w:eastAsia="Times New Roman" w:hAnsi="Arial" w:cs="Arial"/>
          <w:color w:val="333333"/>
          <w:sz w:val="21"/>
          <w:szCs w:val="21"/>
          <w:rtl/>
        </w:rPr>
        <w:softHyphen/>
        <w:t xml:space="preserve"> سخّرت الصهيونية جميع الوسائل التي تمكّنها من الاحتفاظ بالأرض وإكراه أصحابها على قبول الأمر الواقع فحصلت على:</w:t>
      </w:r>
      <w:r w:rsidRPr="00071DC8">
        <w:rPr>
          <w:rFonts w:ascii="Arial" w:eastAsia="Times New Roman" w:hAnsi="Arial" w:cs="Arial"/>
          <w:color w:val="333333"/>
          <w:sz w:val="21"/>
          <w:szCs w:val="21"/>
          <w:rtl/>
        </w:rPr>
        <w:br/>
        <w:t>1</w:t>
      </w:r>
      <w:r w:rsidRPr="00071DC8">
        <w:rPr>
          <w:rFonts w:ascii="Arial" w:eastAsia="Times New Roman" w:hAnsi="Arial" w:cs="Arial"/>
          <w:color w:val="333333"/>
          <w:sz w:val="21"/>
          <w:szCs w:val="21"/>
          <w:rtl/>
        </w:rPr>
        <w:softHyphen/>
        <w:t>- الدعم والحماية من الدول الكبرى.</w:t>
      </w:r>
      <w:r w:rsidRPr="00071DC8">
        <w:rPr>
          <w:rFonts w:ascii="Arial" w:eastAsia="Times New Roman" w:hAnsi="Arial" w:cs="Arial"/>
          <w:color w:val="333333"/>
          <w:sz w:val="21"/>
          <w:szCs w:val="21"/>
          <w:rtl/>
        </w:rPr>
        <w:br/>
        <w:t>2</w:t>
      </w:r>
      <w:r w:rsidRPr="00071DC8">
        <w:rPr>
          <w:rFonts w:ascii="Arial" w:eastAsia="Times New Roman" w:hAnsi="Arial" w:cs="Arial"/>
          <w:color w:val="333333"/>
          <w:sz w:val="21"/>
          <w:szCs w:val="21"/>
          <w:rtl/>
        </w:rPr>
        <w:softHyphen/>
        <w:t>- جلب الأموال الأجنبية للإستثمار في إسرائيل .</w:t>
      </w:r>
      <w:r w:rsidRPr="00071DC8">
        <w:rPr>
          <w:rFonts w:ascii="Arial" w:eastAsia="Times New Roman" w:hAnsi="Arial" w:cs="Arial"/>
          <w:color w:val="333333"/>
          <w:sz w:val="21"/>
          <w:szCs w:val="21"/>
          <w:rtl/>
        </w:rPr>
        <w:br/>
        <w:t>3</w:t>
      </w:r>
      <w:r w:rsidRPr="00071DC8">
        <w:rPr>
          <w:rFonts w:ascii="Arial" w:eastAsia="Times New Roman" w:hAnsi="Arial" w:cs="Arial"/>
          <w:color w:val="333333"/>
          <w:sz w:val="21"/>
          <w:szCs w:val="21"/>
          <w:rtl/>
        </w:rPr>
        <w:softHyphen/>
        <w:t>- توظيف وسائل الإعلام التي تسيطر عليها لخلق وهم على أساس أنه حقيقة في أذهان الرأي العام العالمي.</w:t>
      </w:r>
      <w:r w:rsidRPr="00071DC8">
        <w:rPr>
          <w:rFonts w:ascii="Arial" w:eastAsia="Times New Roman" w:hAnsi="Arial" w:cs="Arial"/>
          <w:color w:val="333333"/>
          <w:sz w:val="21"/>
          <w:szCs w:val="21"/>
          <w:rtl/>
        </w:rPr>
        <w:br/>
        <w:t>هـ -</w:t>
      </w:r>
      <w:r w:rsidRPr="00071DC8">
        <w:rPr>
          <w:rFonts w:ascii="Arial" w:eastAsia="Times New Roman" w:hAnsi="Arial" w:cs="Arial"/>
          <w:color w:val="333333"/>
          <w:sz w:val="21"/>
          <w:szCs w:val="21"/>
          <w:rtl/>
        </w:rPr>
        <w:softHyphen/>
        <w:t xml:space="preserve"> اعتمدت الحركة الصهيونية على ان حدود أرض الميعاد في الكتب غير محددة, لذلك فهي قابلة للتوسع. وقد وصل الوهم بالصهيونية إلى حدود واسعة للدولة: من النيل إلى الفرات, وحتى العالم كله بشكل غير مباشر, بمعنى السيطرة المالية والإعلامية على مختلف الشعوب.</w:t>
      </w:r>
      <w:r w:rsidRPr="00071DC8">
        <w:rPr>
          <w:rFonts w:ascii="Arial" w:eastAsia="Times New Roman" w:hAnsi="Arial" w:cs="Arial"/>
          <w:color w:val="333333"/>
          <w:sz w:val="21"/>
          <w:szCs w:val="21"/>
          <w:rtl/>
        </w:rPr>
        <w:br/>
        <w:t>و</w:t>
      </w:r>
      <w:r w:rsidRPr="00071DC8">
        <w:rPr>
          <w:rFonts w:ascii="Arial" w:eastAsia="Times New Roman" w:hAnsi="Arial" w:cs="Arial"/>
          <w:color w:val="333333"/>
          <w:sz w:val="21"/>
          <w:szCs w:val="21"/>
          <w:rtl/>
        </w:rPr>
        <w:softHyphen/>
        <w:t xml:space="preserve"> كان “بن غوريون” من أبرز التوسّعيين الصهيونيين ويعتمد في سياسته على نصوص في التوراة تنصّ على أن كل مكان تدوسه بطون أقدام اليهود, يصير ملكهم.</w:t>
      </w:r>
    </w:p>
    <w:p w:rsidR="00071DC8" w:rsidRPr="00071DC8" w:rsidRDefault="00071DC8" w:rsidP="00071DC8">
      <w:pPr>
        <w:shd w:val="clear" w:color="auto" w:fill="FFFFFF"/>
        <w:bidi/>
        <w:spacing w:after="0" w:line="240" w:lineRule="auto"/>
        <w:rPr>
          <w:rFonts w:ascii="Arial" w:eastAsia="Times New Roman" w:hAnsi="Arial" w:cs="Arial"/>
          <w:color w:val="333333"/>
          <w:sz w:val="21"/>
          <w:szCs w:val="21"/>
          <w:rtl/>
        </w:rPr>
      </w:pPr>
      <w:r w:rsidRPr="00071DC8">
        <w:rPr>
          <w:rFonts w:ascii="Arial" w:eastAsia="Times New Roman" w:hAnsi="Arial" w:cs="Arial"/>
          <w:color w:val="333333"/>
          <w:sz w:val="21"/>
          <w:szCs w:val="21"/>
          <w:rtl/>
        </w:rPr>
        <w:br/>
      </w:r>
      <w:r w:rsidRPr="00071DC8">
        <w:rPr>
          <w:rFonts w:ascii="Arial" w:eastAsia="Times New Roman" w:hAnsi="Arial" w:cs="Arial"/>
          <w:b/>
          <w:bCs/>
          <w:color w:val="333333"/>
          <w:sz w:val="21"/>
          <w:szCs w:val="21"/>
          <w:rtl/>
        </w:rPr>
        <w:t>ثانياً : النصوص الدينية اليهودية والإرهاب :</w:t>
      </w:r>
      <w:r w:rsidRPr="00071DC8">
        <w:rPr>
          <w:rFonts w:ascii="Arial" w:eastAsia="Times New Roman" w:hAnsi="Arial" w:cs="Arial"/>
          <w:color w:val="333333"/>
          <w:sz w:val="21"/>
          <w:szCs w:val="21"/>
          <w:rtl/>
        </w:rPr>
        <w:br/>
      </w:r>
      <w:r w:rsidRPr="00071DC8">
        <w:rPr>
          <w:rFonts w:ascii="Arial" w:eastAsia="Times New Roman" w:hAnsi="Arial" w:cs="Arial"/>
          <w:color w:val="333333"/>
          <w:sz w:val="21"/>
          <w:szCs w:val="21"/>
          <w:u w:val="single"/>
          <w:rtl/>
        </w:rPr>
        <w:t xml:space="preserve">1- </w:t>
      </w:r>
      <w:r w:rsidRPr="00071DC8">
        <w:rPr>
          <w:rFonts w:ascii="Arial" w:eastAsia="Times New Roman" w:hAnsi="Arial" w:cs="Arial"/>
          <w:color w:val="333333"/>
          <w:sz w:val="21"/>
          <w:szCs w:val="21"/>
          <w:u w:val="single"/>
          <w:rtl/>
        </w:rPr>
        <w:softHyphen/>
        <w:t xml:space="preserve"> النصوص الدينية :</w:t>
      </w:r>
      <w:r w:rsidRPr="00071DC8">
        <w:rPr>
          <w:rFonts w:ascii="Arial" w:eastAsia="Times New Roman" w:hAnsi="Arial" w:cs="Arial"/>
          <w:color w:val="333333"/>
          <w:sz w:val="21"/>
          <w:szCs w:val="21"/>
          <w:rtl/>
        </w:rPr>
        <w:br/>
        <w:t>أ-</w:t>
      </w:r>
      <w:r w:rsidRPr="00071DC8">
        <w:rPr>
          <w:rFonts w:ascii="Arial" w:eastAsia="Times New Roman" w:hAnsi="Arial" w:cs="Arial"/>
          <w:color w:val="333333"/>
          <w:sz w:val="21"/>
          <w:szCs w:val="21"/>
          <w:rtl/>
        </w:rPr>
        <w:softHyphen/>
        <w:t xml:space="preserve"> حدّد “التلمود” في الفصل السابع تحت عنوان “المسيح وسلطان اليهود”:</w:t>
      </w:r>
      <w:r w:rsidRPr="00071DC8">
        <w:rPr>
          <w:rFonts w:ascii="Arial" w:eastAsia="Times New Roman" w:hAnsi="Arial" w:cs="Arial"/>
          <w:color w:val="333333"/>
          <w:sz w:val="21"/>
          <w:szCs w:val="21"/>
          <w:rtl/>
        </w:rPr>
        <w:br/>
        <w:t>1</w:t>
      </w:r>
      <w:r w:rsidRPr="00071DC8">
        <w:rPr>
          <w:rFonts w:ascii="Arial" w:eastAsia="Times New Roman" w:hAnsi="Arial" w:cs="Arial"/>
          <w:color w:val="333333"/>
          <w:sz w:val="21"/>
          <w:szCs w:val="21"/>
          <w:rtl/>
        </w:rPr>
        <w:softHyphen/>
        <w:t>- مسؤولية وعمل كل يهودي بأن يبذل جهده لمنع القوة والملكية عن باقي الأمم, حتى تستمر السلطة والقوة لليهود وحدهم, وحتى لا يتحول اليهود إلى أسرى أو منفيين.</w:t>
      </w:r>
      <w:r w:rsidRPr="00071DC8">
        <w:rPr>
          <w:rFonts w:ascii="Arial" w:eastAsia="Times New Roman" w:hAnsi="Arial" w:cs="Arial"/>
          <w:color w:val="333333"/>
          <w:sz w:val="21"/>
          <w:szCs w:val="21"/>
          <w:rtl/>
        </w:rPr>
        <w:br/>
        <w:t>2</w:t>
      </w:r>
      <w:r w:rsidRPr="00071DC8">
        <w:rPr>
          <w:rFonts w:ascii="Arial" w:eastAsia="Times New Roman" w:hAnsi="Arial" w:cs="Arial"/>
          <w:color w:val="333333"/>
          <w:sz w:val="21"/>
          <w:szCs w:val="21"/>
          <w:rtl/>
        </w:rPr>
        <w:softHyphen/>
        <w:t>- أكّد “التلمود” أن اليهود يعيشون في حرب مع باقي الشعوب, وينتظرون مجيء المسيح “الحقيقي” ليتحقّق النصر, فيقبل هذا “المسيح” هدايا كل الشعوب ويرفض هدايا المسيحيين.</w:t>
      </w:r>
      <w:r w:rsidRPr="00071DC8">
        <w:rPr>
          <w:rFonts w:ascii="Arial" w:eastAsia="Times New Roman" w:hAnsi="Arial" w:cs="Arial"/>
          <w:color w:val="333333"/>
          <w:sz w:val="21"/>
          <w:szCs w:val="21"/>
          <w:rtl/>
        </w:rPr>
        <w:br/>
        <w:t>3-</w:t>
      </w:r>
      <w:r w:rsidRPr="00071DC8">
        <w:rPr>
          <w:rFonts w:ascii="Arial" w:eastAsia="Times New Roman" w:hAnsi="Arial" w:cs="Arial"/>
          <w:color w:val="333333"/>
          <w:sz w:val="21"/>
          <w:szCs w:val="21"/>
          <w:rtl/>
        </w:rPr>
        <w:softHyphen/>
        <w:t xml:space="preserve"> ستكون الأمة اليهودية في هذا الوقت في قمة الثروة بحصولها على جميع أموال العالم.</w:t>
      </w:r>
      <w:r w:rsidRPr="00071DC8">
        <w:rPr>
          <w:rFonts w:ascii="Arial" w:eastAsia="Times New Roman" w:hAnsi="Arial" w:cs="Arial"/>
          <w:color w:val="333333"/>
          <w:sz w:val="21"/>
          <w:szCs w:val="21"/>
          <w:rtl/>
        </w:rPr>
        <w:br/>
        <w:t>4</w:t>
      </w:r>
      <w:r w:rsidRPr="00071DC8">
        <w:rPr>
          <w:rFonts w:ascii="Arial" w:eastAsia="Times New Roman" w:hAnsi="Arial" w:cs="Arial"/>
          <w:color w:val="333333"/>
          <w:sz w:val="21"/>
          <w:szCs w:val="21"/>
          <w:rtl/>
        </w:rPr>
        <w:softHyphen/>
        <w:t>- سيدخل الناس دين اليهود أفواجاً, ما عدا المسيحيين, فيهلكون لأنهم “من نسل الشيطان”...</w:t>
      </w:r>
      <w:r w:rsidRPr="00071DC8">
        <w:rPr>
          <w:rFonts w:ascii="Arial" w:eastAsia="Times New Roman" w:hAnsi="Arial" w:cs="Arial"/>
          <w:color w:val="333333"/>
          <w:sz w:val="21"/>
          <w:szCs w:val="21"/>
          <w:rtl/>
        </w:rPr>
        <w:br/>
        <w:t>5</w:t>
      </w:r>
      <w:r w:rsidRPr="00071DC8">
        <w:rPr>
          <w:rFonts w:ascii="Arial" w:eastAsia="Times New Roman" w:hAnsi="Arial" w:cs="Arial"/>
          <w:color w:val="333333"/>
          <w:sz w:val="21"/>
          <w:szCs w:val="21"/>
          <w:rtl/>
        </w:rPr>
        <w:softHyphen/>
        <w:t>- ستكون أمة اليهود التي تقوم بمجيء إسرائيل, الأمة المتسلطة على باقي العالم.</w:t>
      </w:r>
      <w:r w:rsidRPr="00071DC8">
        <w:rPr>
          <w:rFonts w:ascii="Arial" w:eastAsia="Times New Roman" w:hAnsi="Arial" w:cs="Arial"/>
          <w:color w:val="333333"/>
          <w:sz w:val="21"/>
          <w:szCs w:val="21"/>
          <w:rtl/>
        </w:rPr>
        <w:br/>
        <w:t>ب-</w:t>
      </w:r>
      <w:r w:rsidRPr="00071DC8">
        <w:rPr>
          <w:rFonts w:ascii="Arial" w:eastAsia="Times New Roman" w:hAnsi="Arial" w:cs="Arial"/>
          <w:color w:val="333333"/>
          <w:sz w:val="21"/>
          <w:szCs w:val="21"/>
          <w:rtl/>
        </w:rPr>
        <w:softHyphen/>
        <w:t xml:space="preserve"> وجاء في التوراة, سفر يشوع:</w:t>
      </w:r>
      <w:r w:rsidRPr="00071DC8">
        <w:rPr>
          <w:rFonts w:ascii="Arial" w:eastAsia="Times New Roman" w:hAnsi="Arial" w:cs="Arial"/>
          <w:color w:val="333333"/>
          <w:sz w:val="21"/>
          <w:szCs w:val="21"/>
          <w:rtl/>
        </w:rPr>
        <w:br/>
        <w:t>قال يشوع لقادته الذين اتجهوا إلى مصر: “تقدّموا واخطوا بأقدامكم على رقاب الملوك...”</w:t>
      </w:r>
      <w:r w:rsidRPr="00071DC8">
        <w:rPr>
          <w:rFonts w:ascii="Arial" w:eastAsia="Times New Roman" w:hAnsi="Arial" w:cs="Arial"/>
          <w:color w:val="333333"/>
          <w:sz w:val="21"/>
          <w:szCs w:val="21"/>
          <w:rtl/>
        </w:rPr>
        <w:br/>
        <w:t>جـ</w:t>
      </w:r>
      <w:r w:rsidRPr="00071DC8">
        <w:rPr>
          <w:rFonts w:ascii="Arial" w:eastAsia="Times New Roman" w:hAnsi="Arial" w:cs="Arial"/>
          <w:color w:val="333333"/>
          <w:sz w:val="21"/>
          <w:szCs w:val="21"/>
          <w:rtl/>
        </w:rPr>
        <w:softHyphen/>
        <w:t>- وفي التوراة ـ سفر الثنية ـ الإصحاح 7 ـ متحدّثاً عن اليهود:</w:t>
      </w:r>
      <w:r w:rsidRPr="00071DC8">
        <w:rPr>
          <w:rFonts w:ascii="Arial" w:eastAsia="Times New Roman" w:hAnsi="Arial" w:cs="Arial"/>
          <w:color w:val="333333"/>
          <w:sz w:val="21"/>
          <w:szCs w:val="21"/>
          <w:rtl/>
        </w:rPr>
        <w:br/>
        <w:t>1-</w:t>
      </w:r>
      <w:r w:rsidRPr="00071DC8">
        <w:rPr>
          <w:rFonts w:ascii="Arial" w:eastAsia="Times New Roman" w:hAnsi="Arial" w:cs="Arial"/>
          <w:color w:val="333333"/>
          <w:sz w:val="21"/>
          <w:szCs w:val="21"/>
          <w:rtl/>
        </w:rPr>
        <w:softHyphen/>
        <w:t xml:space="preserve"> إنهم شعب مقدّس فوق كل الشعوب.</w:t>
      </w:r>
      <w:r w:rsidRPr="00071DC8">
        <w:rPr>
          <w:rFonts w:ascii="Arial" w:eastAsia="Times New Roman" w:hAnsi="Arial" w:cs="Arial"/>
          <w:color w:val="333333"/>
          <w:sz w:val="21"/>
          <w:szCs w:val="21"/>
          <w:rtl/>
        </w:rPr>
        <w:br/>
        <w:t>2-</w:t>
      </w:r>
      <w:r w:rsidRPr="00071DC8">
        <w:rPr>
          <w:rFonts w:ascii="Arial" w:eastAsia="Times New Roman" w:hAnsi="Arial" w:cs="Arial"/>
          <w:color w:val="333333"/>
          <w:sz w:val="21"/>
          <w:szCs w:val="21"/>
          <w:rtl/>
        </w:rPr>
        <w:softHyphen/>
        <w:t xml:space="preserve"> لا ينبغي أن تأخذهم بغيرهم من الشعوب شفقة.</w:t>
      </w:r>
      <w:r w:rsidRPr="00071DC8">
        <w:rPr>
          <w:rFonts w:ascii="Arial" w:eastAsia="Times New Roman" w:hAnsi="Arial" w:cs="Arial"/>
          <w:color w:val="333333"/>
          <w:sz w:val="21"/>
          <w:szCs w:val="21"/>
          <w:rtl/>
        </w:rPr>
        <w:br/>
        <w:t>3</w:t>
      </w:r>
      <w:r w:rsidRPr="00071DC8">
        <w:rPr>
          <w:rFonts w:ascii="Arial" w:eastAsia="Times New Roman" w:hAnsi="Arial" w:cs="Arial"/>
          <w:color w:val="333333"/>
          <w:sz w:val="21"/>
          <w:szCs w:val="21"/>
          <w:rtl/>
        </w:rPr>
        <w:softHyphen/>
        <w:t>- الرب سيطرد الشعوب الأخرى من أمام الشعب اليهودي قليلاً قليلاً, حتى لا يتمّ الأمر بسرعة فيتكالب عليهم الأعداء.</w:t>
      </w:r>
      <w:r w:rsidRPr="00071DC8">
        <w:rPr>
          <w:rFonts w:ascii="Arial" w:eastAsia="Times New Roman" w:hAnsi="Arial" w:cs="Arial"/>
          <w:color w:val="333333"/>
          <w:sz w:val="21"/>
          <w:szCs w:val="21"/>
          <w:rtl/>
        </w:rPr>
        <w:br/>
        <w:t>4</w:t>
      </w:r>
      <w:r w:rsidRPr="00071DC8">
        <w:rPr>
          <w:rFonts w:ascii="Arial" w:eastAsia="Times New Roman" w:hAnsi="Arial" w:cs="Arial"/>
          <w:color w:val="333333"/>
          <w:sz w:val="21"/>
          <w:szCs w:val="21"/>
          <w:rtl/>
        </w:rPr>
        <w:softHyphen/>
        <w:t>- الرب سيوقع بالشعوب الأخرى اضطراباً عظيماً يكون سبب فنائهم.</w:t>
      </w:r>
      <w:r w:rsidRPr="00071DC8">
        <w:rPr>
          <w:rFonts w:ascii="Arial" w:eastAsia="Times New Roman" w:hAnsi="Arial" w:cs="Arial"/>
          <w:color w:val="333333"/>
          <w:sz w:val="21"/>
          <w:szCs w:val="21"/>
          <w:rtl/>
        </w:rPr>
        <w:br/>
        <w:t>د</w:t>
      </w:r>
      <w:r w:rsidRPr="00071DC8">
        <w:rPr>
          <w:rFonts w:ascii="Arial" w:eastAsia="Times New Roman" w:hAnsi="Arial" w:cs="Arial"/>
          <w:color w:val="333333"/>
          <w:sz w:val="21"/>
          <w:szCs w:val="21"/>
          <w:rtl/>
        </w:rPr>
        <w:softHyphen/>
        <w:t>- وفي التوراة ـ الإصحاح 25 ـ سفر اللاويين ـ نبوءة تقول بأن اليهود يتملّكون أبناء الشعوب الأخرى ولأبنائهم من بعدهم عبيداً أبد الدهر, أما التعامل بين بني إسرائيل فيتمّ بدون عنف.</w:t>
      </w:r>
      <w:r w:rsidRPr="00071DC8">
        <w:rPr>
          <w:rFonts w:ascii="Arial" w:eastAsia="Times New Roman" w:hAnsi="Arial" w:cs="Arial"/>
          <w:color w:val="333333"/>
          <w:sz w:val="21"/>
          <w:szCs w:val="21"/>
          <w:rtl/>
        </w:rPr>
        <w:br/>
        <w:t>هـ -</w:t>
      </w:r>
      <w:r w:rsidRPr="00071DC8">
        <w:rPr>
          <w:rFonts w:ascii="Arial" w:eastAsia="Times New Roman" w:hAnsi="Arial" w:cs="Arial"/>
          <w:color w:val="333333"/>
          <w:sz w:val="21"/>
          <w:szCs w:val="21"/>
          <w:rtl/>
        </w:rPr>
        <w:softHyphen/>
        <w:t xml:space="preserve"> وفي التوراة ـ الإصحاح 33 ـ سفر التكوين ـ يحدّد التوسّعية الإسرائيلية بالقول بأن الرب كلّم موسى أن يعبر بنو إسرائيل الأردن إلى أرض كنعان ويطردوا كل سكانها ويملكون الأرض ويسكنونها, وحذّر من التراخي في الطرد لأن من سيبقى سيكون شوكة في العين.</w:t>
      </w:r>
      <w:r w:rsidRPr="00071DC8">
        <w:rPr>
          <w:rFonts w:ascii="Arial" w:eastAsia="Times New Roman" w:hAnsi="Arial" w:cs="Arial"/>
          <w:color w:val="333333"/>
          <w:sz w:val="21"/>
          <w:szCs w:val="21"/>
          <w:rtl/>
        </w:rPr>
        <w:br/>
        <w:t>و</w:t>
      </w:r>
      <w:r w:rsidRPr="00071DC8">
        <w:rPr>
          <w:rFonts w:ascii="Arial" w:eastAsia="Times New Roman" w:hAnsi="Arial" w:cs="Arial"/>
          <w:color w:val="333333"/>
          <w:sz w:val="21"/>
          <w:szCs w:val="21"/>
          <w:rtl/>
        </w:rPr>
        <w:softHyphen/>
        <w:t>- وفي التوراة ـ الإصحاح 9 ـ سفر المزامير يقول: إن الرب الساكن في صهيون يطالب بالدماء.</w:t>
      </w:r>
      <w:r w:rsidRPr="00071DC8">
        <w:rPr>
          <w:rFonts w:ascii="Arial" w:eastAsia="Times New Roman" w:hAnsi="Arial" w:cs="Arial"/>
          <w:color w:val="333333"/>
          <w:sz w:val="21"/>
          <w:szCs w:val="21"/>
          <w:rtl/>
        </w:rPr>
        <w:br/>
        <w:t>ز-</w:t>
      </w:r>
      <w:r w:rsidRPr="00071DC8">
        <w:rPr>
          <w:rFonts w:ascii="Arial" w:eastAsia="Times New Roman" w:hAnsi="Arial" w:cs="Arial"/>
          <w:color w:val="333333"/>
          <w:sz w:val="21"/>
          <w:szCs w:val="21"/>
          <w:rtl/>
        </w:rPr>
        <w:softHyphen/>
        <w:t xml:space="preserve"> وفي التوراة ـ الإصحاح 6 ـ سفر يشوع ـ أمر بإهلاك أهل المدينة من رجال ونساء وأطفال وشيوخ والدواب بحدّ السيف, وأن ُتحرق المدينة بما فيها, إلا الذهب والفضة وآنية النحاس والحديد فتدخل خزانة بيت الرب.</w:t>
      </w:r>
      <w:r w:rsidRPr="00071DC8">
        <w:rPr>
          <w:rFonts w:ascii="Arial" w:eastAsia="Times New Roman" w:hAnsi="Arial" w:cs="Arial"/>
          <w:color w:val="333333"/>
          <w:sz w:val="21"/>
          <w:szCs w:val="21"/>
          <w:rtl/>
        </w:rPr>
        <w:br/>
      </w:r>
      <w:r w:rsidRPr="00071DC8">
        <w:rPr>
          <w:rFonts w:ascii="Arial" w:eastAsia="Times New Roman" w:hAnsi="Arial" w:cs="Arial"/>
          <w:color w:val="333333"/>
          <w:sz w:val="21"/>
          <w:szCs w:val="21"/>
          <w:rtl/>
        </w:rPr>
        <w:br/>
      </w:r>
      <w:r w:rsidRPr="00071DC8">
        <w:rPr>
          <w:rFonts w:ascii="Arial" w:eastAsia="Times New Roman" w:hAnsi="Arial" w:cs="Arial"/>
          <w:color w:val="333333"/>
          <w:sz w:val="21"/>
          <w:szCs w:val="21"/>
          <w:u w:val="single"/>
          <w:rtl/>
        </w:rPr>
        <w:t xml:space="preserve">2- </w:t>
      </w:r>
      <w:r w:rsidRPr="00071DC8">
        <w:rPr>
          <w:rFonts w:ascii="Arial" w:eastAsia="Times New Roman" w:hAnsi="Arial" w:cs="Arial"/>
          <w:color w:val="333333"/>
          <w:sz w:val="21"/>
          <w:szCs w:val="21"/>
          <w:u w:val="single"/>
          <w:rtl/>
        </w:rPr>
        <w:softHyphen/>
        <w:t xml:space="preserve"> التحريف والتزييف:</w:t>
      </w:r>
      <w:r w:rsidRPr="00071DC8">
        <w:rPr>
          <w:rFonts w:ascii="Arial" w:eastAsia="Times New Roman" w:hAnsi="Arial" w:cs="Arial"/>
          <w:color w:val="333333"/>
          <w:sz w:val="21"/>
          <w:szCs w:val="21"/>
          <w:rtl/>
        </w:rPr>
        <w:br/>
        <w:t>أ</w:t>
      </w:r>
      <w:r w:rsidRPr="00071DC8">
        <w:rPr>
          <w:rFonts w:ascii="Arial" w:eastAsia="Times New Roman" w:hAnsi="Arial" w:cs="Arial"/>
          <w:color w:val="333333"/>
          <w:sz w:val="21"/>
          <w:szCs w:val="21"/>
          <w:rtl/>
        </w:rPr>
        <w:softHyphen/>
        <w:t>- ألصق اليهود بالكتب المقدسة اليهودية مثل ـ التلمود والتوراة ـ روايات مزيّفة أبرز ملامحها:</w:t>
      </w:r>
      <w:r w:rsidRPr="00071DC8">
        <w:rPr>
          <w:rFonts w:ascii="Arial" w:eastAsia="Times New Roman" w:hAnsi="Arial" w:cs="Arial"/>
          <w:color w:val="333333"/>
          <w:sz w:val="21"/>
          <w:szCs w:val="21"/>
          <w:rtl/>
        </w:rPr>
        <w:br/>
        <w:t>1</w:t>
      </w:r>
      <w:r w:rsidRPr="00071DC8">
        <w:rPr>
          <w:rFonts w:ascii="Arial" w:eastAsia="Times New Roman" w:hAnsi="Arial" w:cs="Arial"/>
          <w:color w:val="333333"/>
          <w:sz w:val="21"/>
          <w:szCs w:val="21"/>
          <w:rtl/>
        </w:rPr>
        <w:softHyphen/>
        <w:t>- إدّعاء أنهم شعب الله المختار.</w:t>
      </w:r>
      <w:r w:rsidRPr="00071DC8">
        <w:rPr>
          <w:rFonts w:ascii="Arial" w:eastAsia="Times New Roman" w:hAnsi="Arial" w:cs="Arial"/>
          <w:color w:val="333333"/>
          <w:sz w:val="21"/>
          <w:szCs w:val="21"/>
          <w:rtl/>
        </w:rPr>
        <w:br/>
        <w:t>2</w:t>
      </w:r>
      <w:r w:rsidRPr="00071DC8">
        <w:rPr>
          <w:rFonts w:ascii="Arial" w:eastAsia="Times New Roman" w:hAnsi="Arial" w:cs="Arial"/>
          <w:color w:val="333333"/>
          <w:sz w:val="21"/>
          <w:szCs w:val="21"/>
          <w:rtl/>
        </w:rPr>
        <w:softHyphen/>
        <w:t>- ان فلسطين هي أرض الميعاد.</w:t>
      </w:r>
      <w:r w:rsidRPr="00071DC8">
        <w:rPr>
          <w:rFonts w:ascii="Arial" w:eastAsia="Times New Roman" w:hAnsi="Arial" w:cs="Arial"/>
          <w:color w:val="333333"/>
          <w:sz w:val="21"/>
          <w:szCs w:val="21"/>
          <w:rtl/>
        </w:rPr>
        <w:br/>
        <w:t>3-</w:t>
      </w:r>
      <w:r w:rsidRPr="00071DC8">
        <w:rPr>
          <w:rFonts w:ascii="Arial" w:eastAsia="Times New Roman" w:hAnsi="Arial" w:cs="Arial"/>
          <w:color w:val="333333"/>
          <w:sz w:val="21"/>
          <w:szCs w:val="21"/>
          <w:rtl/>
        </w:rPr>
        <w:softHyphen/>
        <w:t xml:space="preserve"> إباحة الزنا والرشوة والقتل والغدر لتحقيق المآرب, وتكوين وتضخيم الثروات والغزو والاحتلال والسيطرة.</w:t>
      </w:r>
      <w:r w:rsidRPr="00071DC8">
        <w:rPr>
          <w:rFonts w:ascii="Arial" w:eastAsia="Times New Roman" w:hAnsi="Arial" w:cs="Arial"/>
          <w:color w:val="333333"/>
          <w:sz w:val="21"/>
          <w:szCs w:val="21"/>
          <w:rtl/>
        </w:rPr>
        <w:br/>
        <w:t>ب</w:t>
      </w:r>
      <w:r w:rsidRPr="00071DC8">
        <w:rPr>
          <w:rFonts w:ascii="Arial" w:eastAsia="Times New Roman" w:hAnsi="Arial" w:cs="Arial"/>
          <w:color w:val="333333"/>
          <w:sz w:val="21"/>
          <w:szCs w:val="21"/>
          <w:rtl/>
        </w:rPr>
        <w:softHyphen/>
        <w:t>- تعتمد العقيدة الدينية اليهودية على ما احتوته التوراة والتلمود والكتب اليهودية الأخرى من تعاليم ونصوص, وهي كتب تمّ تزييف بعضها, وتمّ تفسير البعض الآخر على هوى اليهود المتطرفين والحركة السياسية اليهودية التي عرفت باسم “الصهيونية”. وهذه النصوص المحرّفة أو التي أسيء تفسيرها ترى لليهود حقّ في امتلاك فلسطين وإقامة دولة يهودية باعتبار أن هذه الأرض هي أرض الميعاد التي وعد بها الرب إبراهيم ونسله بوصفهم شعب الله المختار. وجعل التلمود فلسطين نقطة الإرتكاز للسيطرة على العالم باعتبار العالم كلّه لبني إسرائيل رمز العزة الإلهية.</w:t>
      </w:r>
      <w:r w:rsidRPr="00071DC8">
        <w:rPr>
          <w:rFonts w:ascii="Arial" w:eastAsia="Times New Roman" w:hAnsi="Arial" w:cs="Arial"/>
          <w:color w:val="333333"/>
          <w:sz w:val="21"/>
          <w:szCs w:val="21"/>
          <w:rtl/>
        </w:rPr>
        <w:br/>
        <w:t>جـ</w:t>
      </w:r>
      <w:r w:rsidRPr="00071DC8">
        <w:rPr>
          <w:rFonts w:ascii="Arial" w:eastAsia="Times New Roman" w:hAnsi="Arial" w:cs="Arial"/>
          <w:color w:val="333333"/>
          <w:sz w:val="21"/>
          <w:szCs w:val="21"/>
          <w:rtl/>
        </w:rPr>
        <w:softHyphen/>
        <w:t>- النصوص السابقة أو تفسيرها الخاطئ يؤديان إلى نتائج غاية في الخطورة مثل:</w:t>
      </w:r>
      <w:r w:rsidRPr="00071DC8">
        <w:rPr>
          <w:rFonts w:ascii="Arial" w:eastAsia="Times New Roman" w:hAnsi="Arial" w:cs="Arial"/>
          <w:color w:val="333333"/>
          <w:sz w:val="21"/>
          <w:szCs w:val="21"/>
          <w:rtl/>
        </w:rPr>
        <w:br/>
        <w:t>1</w:t>
      </w:r>
      <w:r w:rsidRPr="00071DC8">
        <w:rPr>
          <w:rFonts w:ascii="Arial" w:eastAsia="Times New Roman" w:hAnsi="Arial" w:cs="Arial"/>
          <w:color w:val="333333"/>
          <w:sz w:val="21"/>
          <w:szCs w:val="21"/>
          <w:rtl/>
        </w:rPr>
        <w:softHyphen/>
        <w:t>- إن شعب الله المختار هو فكرة تعكس عنصرية اليهود وغطرستهم ورغبتهم الشديدة في امتلاك كل شيء.</w:t>
      </w:r>
      <w:r w:rsidRPr="00071DC8">
        <w:rPr>
          <w:rFonts w:ascii="Arial" w:eastAsia="Times New Roman" w:hAnsi="Arial" w:cs="Arial"/>
          <w:color w:val="333333"/>
          <w:sz w:val="21"/>
          <w:szCs w:val="21"/>
          <w:rtl/>
        </w:rPr>
        <w:br/>
        <w:t>2</w:t>
      </w:r>
      <w:r w:rsidRPr="00071DC8">
        <w:rPr>
          <w:rFonts w:ascii="Arial" w:eastAsia="Times New Roman" w:hAnsi="Arial" w:cs="Arial"/>
          <w:color w:val="333333"/>
          <w:sz w:val="21"/>
          <w:szCs w:val="21"/>
          <w:rtl/>
        </w:rPr>
        <w:softHyphen/>
        <w:t>- إن الفكرة السابقة تؤدي إلى أن يصبح اليهود أو منظمتهم الصهيونية مستعمرين ومهيمنين وإمبرياليين.</w:t>
      </w:r>
      <w:r w:rsidRPr="00071DC8">
        <w:rPr>
          <w:rFonts w:ascii="Arial" w:eastAsia="Times New Roman" w:hAnsi="Arial" w:cs="Arial"/>
          <w:color w:val="333333"/>
          <w:sz w:val="21"/>
          <w:szCs w:val="21"/>
          <w:rtl/>
        </w:rPr>
        <w:br/>
        <w:t>3</w:t>
      </w:r>
      <w:r w:rsidRPr="00071DC8">
        <w:rPr>
          <w:rFonts w:ascii="Arial" w:eastAsia="Times New Roman" w:hAnsi="Arial" w:cs="Arial"/>
          <w:color w:val="333333"/>
          <w:sz w:val="21"/>
          <w:szCs w:val="21"/>
          <w:rtl/>
        </w:rPr>
        <w:softHyphen/>
        <w:t>- حضّ اليهود على تكوين وتضخيم الثروات بأية وسيلة للسيطرة على العالم بوصفهم الشعب المختار.</w:t>
      </w:r>
      <w:r w:rsidRPr="00071DC8">
        <w:rPr>
          <w:rFonts w:ascii="Arial" w:eastAsia="Times New Roman" w:hAnsi="Arial" w:cs="Arial"/>
          <w:color w:val="333333"/>
          <w:sz w:val="21"/>
          <w:szCs w:val="21"/>
          <w:rtl/>
        </w:rPr>
        <w:br/>
      </w:r>
      <w:r w:rsidRPr="00071DC8">
        <w:rPr>
          <w:rFonts w:ascii="Arial" w:eastAsia="Times New Roman" w:hAnsi="Arial" w:cs="Arial"/>
          <w:color w:val="333333"/>
          <w:sz w:val="21"/>
          <w:szCs w:val="21"/>
          <w:rtl/>
        </w:rPr>
        <w:lastRenderedPageBreak/>
        <w:t>وقد ردّد رجال الكنيسة المسيحية بأن اليهود هاجموا آباءهم وأنبياءهم وأفكارهم ورفضوا رسالة المسيح فتحوّل ميراث تلك العصور إلى المسيحيين الذين أصبح من حقهم إقامة مملكة روحية تضمّ الجنس البشري جميعاً, ولذلك أصدر المجمع المسكوني في الفاتيكان وثيقة رسمية تكذّب دعوى الصهيونية بامتلاك فلسطين باعتبارها أرض الميعاد, واعتبر الجميع أن الأرض الموعودة قد تحققت تماماً بمجيء السيد المسيح وقيام الكنيسة وبذلك فقد اليهود أية صفة في حق ميراث الوعود الإلهية الموجهة لإبراهيم ونسله من بعده وأصبحت ميراثاً للمسيحيين الذين وعدهم الله بعهد جديد.</w:t>
      </w:r>
      <w:r w:rsidRPr="00071DC8">
        <w:rPr>
          <w:rFonts w:ascii="Arial" w:eastAsia="Times New Roman" w:hAnsi="Arial" w:cs="Arial"/>
          <w:color w:val="333333"/>
          <w:sz w:val="21"/>
          <w:szCs w:val="21"/>
          <w:rtl/>
        </w:rPr>
        <w:br/>
        <w:t>د</w:t>
      </w:r>
      <w:r w:rsidRPr="00071DC8">
        <w:rPr>
          <w:rFonts w:ascii="Arial" w:eastAsia="Times New Roman" w:hAnsi="Arial" w:cs="Arial"/>
          <w:color w:val="333333"/>
          <w:sz w:val="21"/>
          <w:szCs w:val="21"/>
          <w:rtl/>
        </w:rPr>
        <w:softHyphen/>
        <w:t>- هذا هو السبب في قيام الحركة الصهيونية لتمسك بالوعود المقدسة بيد وبالعوامل السياسية باليد الأخرى, وتلعب بهما لمصلحة الإستعمار واليهودية معاً.</w:t>
      </w:r>
      <w:r w:rsidRPr="00071DC8">
        <w:rPr>
          <w:rFonts w:ascii="Arial" w:eastAsia="Times New Roman" w:hAnsi="Arial" w:cs="Arial"/>
          <w:color w:val="333333"/>
          <w:sz w:val="21"/>
          <w:szCs w:val="21"/>
          <w:rtl/>
        </w:rPr>
        <w:br/>
      </w:r>
      <w:r w:rsidRPr="00071DC8">
        <w:rPr>
          <w:rFonts w:ascii="Arial" w:eastAsia="Times New Roman" w:hAnsi="Arial" w:cs="Arial"/>
          <w:color w:val="333333"/>
          <w:sz w:val="21"/>
          <w:szCs w:val="21"/>
          <w:u w:val="single"/>
          <w:rtl/>
        </w:rPr>
        <w:t xml:space="preserve">3- </w:t>
      </w:r>
      <w:r w:rsidRPr="00071DC8">
        <w:rPr>
          <w:rFonts w:ascii="Arial" w:eastAsia="Times New Roman" w:hAnsi="Arial" w:cs="Arial"/>
          <w:color w:val="333333"/>
          <w:sz w:val="21"/>
          <w:szCs w:val="21"/>
          <w:u w:val="single"/>
          <w:rtl/>
        </w:rPr>
        <w:softHyphen/>
        <w:t xml:space="preserve"> الأحزاب وستار الدين:</w:t>
      </w:r>
      <w:r w:rsidRPr="00071DC8">
        <w:rPr>
          <w:rFonts w:ascii="Arial" w:eastAsia="Times New Roman" w:hAnsi="Arial" w:cs="Arial"/>
          <w:color w:val="333333"/>
          <w:sz w:val="21"/>
          <w:szCs w:val="21"/>
          <w:rtl/>
        </w:rPr>
        <w:br/>
        <w:t>أ-</w:t>
      </w:r>
      <w:r w:rsidRPr="00071DC8">
        <w:rPr>
          <w:rFonts w:ascii="Arial" w:eastAsia="Times New Roman" w:hAnsi="Arial" w:cs="Arial"/>
          <w:color w:val="333333"/>
          <w:sz w:val="21"/>
          <w:szCs w:val="21"/>
          <w:rtl/>
        </w:rPr>
        <w:softHyphen/>
        <w:t xml:space="preserve"> يوجد في إسرائيل أكثر من 15 حزباً سياسياً تدين بالإشتراكية أو التطرّف إلا أنها جميعاً تربط عقائدها بما جاء بالتوراة المحرّفة.</w:t>
      </w:r>
      <w:r w:rsidRPr="00071DC8">
        <w:rPr>
          <w:rFonts w:ascii="Arial" w:eastAsia="Times New Roman" w:hAnsi="Arial" w:cs="Arial"/>
          <w:color w:val="333333"/>
          <w:sz w:val="21"/>
          <w:szCs w:val="21"/>
          <w:rtl/>
        </w:rPr>
        <w:br/>
        <w:t>ب-</w:t>
      </w:r>
      <w:r w:rsidRPr="00071DC8">
        <w:rPr>
          <w:rFonts w:ascii="Arial" w:eastAsia="Times New Roman" w:hAnsi="Arial" w:cs="Arial"/>
          <w:color w:val="333333"/>
          <w:sz w:val="21"/>
          <w:szCs w:val="21"/>
          <w:rtl/>
        </w:rPr>
        <w:softHyphen/>
        <w:t xml:space="preserve"> في إسرائيل ستة أحزاب دينية متطرّفة وهي: موشا ـ كاخ ـ شاس ـ المفدال ـ أغودات يسرائيل ـ وتأمي. وجميعها تتمسّك بحرفية التوراة المزوّرة والمحرّفة وتقوم بكل الأعمال الإرهابية من قتل وإرهاب باسم الدين, وخصوصاً وأن الإصحاح السادس من سفر يشوع في التوراة المحرّفة يأمرهم بقتل كل من في المدينة من أعدائهم من رجال ونساء وأطفال وشيوخ ودواب بحد السيف وإحراق كل ما في المدن بالنار.</w:t>
      </w:r>
      <w:r w:rsidRPr="00071DC8">
        <w:rPr>
          <w:rFonts w:ascii="Arial" w:eastAsia="Times New Roman" w:hAnsi="Arial" w:cs="Arial"/>
          <w:color w:val="333333"/>
          <w:sz w:val="21"/>
          <w:szCs w:val="21"/>
          <w:rtl/>
        </w:rPr>
        <w:br/>
      </w:r>
      <w:r w:rsidRPr="00071DC8">
        <w:rPr>
          <w:rFonts w:ascii="Arial" w:eastAsia="Times New Roman" w:hAnsi="Arial" w:cs="Arial"/>
          <w:color w:val="333333"/>
          <w:sz w:val="21"/>
          <w:szCs w:val="21"/>
          <w:rtl/>
        </w:rPr>
        <w:br/>
      </w:r>
      <w:r w:rsidRPr="00071DC8">
        <w:rPr>
          <w:rFonts w:ascii="Arial" w:eastAsia="Times New Roman" w:hAnsi="Arial" w:cs="Arial"/>
          <w:b/>
          <w:bCs/>
          <w:color w:val="333333"/>
          <w:sz w:val="21"/>
          <w:szCs w:val="21"/>
          <w:rtl/>
        </w:rPr>
        <w:t>ثالثاً : الزعامة الإرهابية لإسرائيل </w:t>
      </w:r>
      <w:r w:rsidRPr="00071DC8">
        <w:rPr>
          <w:rFonts w:ascii="Arial" w:eastAsia="Times New Roman" w:hAnsi="Arial" w:cs="Arial"/>
          <w:color w:val="333333"/>
          <w:sz w:val="21"/>
          <w:szCs w:val="21"/>
          <w:rtl/>
        </w:rPr>
        <w:br/>
      </w:r>
      <w:r w:rsidRPr="00071DC8">
        <w:rPr>
          <w:rFonts w:ascii="Arial" w:eastAsia="Times New Roman" w:hAnsi="Arial" w:cs="Arial"/>
          <w:color w:val="333333"/>
          <w:sz w:val="21"/>
          <w:szCs w:val="21"/>
          <w:u w:val="single"/>
          <w:rtl/>
        </w:rPr>
        <w:t>1</w:t>
      </w:r>
      <w:r w:rsidRPr="00071DC8">
        <w:rPr>
          <w:rFonts w:ascii="Arial" w:eastAsia="Times New Roman" w:hAnsi="Arial" w:cs="Arial"/>
          <w:color w:val="333333"/>
          <w:sz w:val="21"/>
          <w:szCs w:val="21"/>
          <w:u w:val="single"/>
          <w:rtl/>
        </w:rPr>
        <w:softHyphen/>
        <w:t>- الزعامة الرسمية:</w:t>
      </w:r>
      <w:r w:rsidRPr="00071DC8">
        <w:rPr>
          <w:rFonts w:ascii="Arial" w:eastAsia="Times New Roman" w:hAnsi="Arial" w:cs="Arial"/>
          <w:color w:val="333333"/>
          <w:sz w:val="21"/>
          <w:szCs w:val="21"/>
          <w:rtl/>
        </w:rPr>
        <w:br/>
        <w:t>أ</w:t>
      </w:r>
      <w:r w:rsidRPr="00071DC8">
        <w:rPr>
          <w:rFonts w:ascii="Arial" w:eastAsia="Times New Roman" w:hAnsi="Arial" w:cs="Arial"/>
          <w:color w:val="333333"/>
          <w:sz w:val="21"/>
          <w:szCs w:val="21"/>
          <w:rtl/>
        </w:rPr>
        <w:softHyphen/>
        <w:t>- مناحيم بيغين (الذي اصبح رئيساً للوزارة) قام إبّان عمله في المنظمة الإرهابية بقتل جنود وضباط من سلطة الانتداب البريطاني في فلسطين, وشارك في نسف فندق الملك داوود في القدس الذي كان يضمّ قادة الجيش البريطاني. وقد اعتبرت بريطانيا “بيغين” إرهابياً مجرماً مطلوباً من العدالة البريطانية ووزّعت صوره وأوصافه على جميع الموانئ والمطارات في دول الكومنولث.</w:t>
      </w:r>
      <w:r w:rsidRPr="00071DC8">
        <w:rPr>
          <w:rFonts w:ascii="Arial" w:eastAsia="Times New Roman" w:hAnsi="Arial" w:cs="Arial"/>
          <w:color w:val="333333"/>
          <w:sz w:val="21"/>
          <w:szCs w:val="21"/>
          <w:rtl/>
        </w:rPr>
        <w:br/>
        <w:t>ب-</w:t>
      </w:r>
      <w:r w:rsidRPr="00071DC8">
        <w:rPr>
          <w:rFonts w:ascii="Arial" w:eastAsia="Times New Roman" w:hAnsi="Arial" w:cs="Arial"/>
          <w:color w:val="333333"/>
          <w:sz w:val="21"/>
          <w:szCs w:val="21"/>
          <w:rtl/>
        </w:rPr>
        <w:softHyphen/>
        <w:t xml:space="preserve"> هناك أيضاً ثلاثة إرهابيين معروفين تولّى اثنان منهم رئاسة الوزراء وهما بن غوريون وإسحق شامير والثالث هو يهوشا كوهين, واتّهم الثلاثة بالتخطيط والمشاركة في تنفيذ عملية اغتيال الكونت فولك برنادوت وسيط الأمم المتحدة في فلسطين عام 1949, وكانت الأمم المتحدة والدول الأعضاء تعتبرهم مجرمين. ومع ذلك زاد نفوذهم داخل الإدارة الأميركية والحكومات البريطانية والأوروبية بعد ذلك.</w:t>
      </w:r>
      <w:r w:rsidRPr="00071DC8">
        <w:rPr>
          <w:rFonts w:ascii="Arial" w:eastAsia="Times New Roman" w:hAnsi="Arial" w:cs="Arial"/>
          <w:color w:val="333333"/>
          <w:sz w:val="21"/>
          <w:szCs w:val="21"/>
          <w:rtl/>
        </w:rPr>
        <w:br/>
        <w:t>ج</w:t>
      </w:r>
      <w:r w:rsidRPr="00071DC8">
        <w:rPr>
          <w:rFonts w:ascii="Arial" w:eastAsia="Times New Roman" w:hAnsi="Arial" w:cs="Arial"/>
          <w:color w:val="333333"/>
          <w:sz w:val="21"/>
          <w:szCs w:val="21"/>
          <w:rtl/>
        </w:rPr>
        <w:softHyphen/>
        <w:t>- التحقيق في مذابح صبرا وشاتيلا عام 1982 أسفر عن إدانة الجنرال “شارون” والضباط الإسرائيليين الآخرين الذين نفّذوا المجزرة. لكن التبرير الإسرائيلي كان من النوع المضحك المبكي: “إن مثل هذه الأعمال تقع أثناء العمليات العسكرية وهي غير مقصودة”.</w:t>
      </w:r>
      <w:r w:rsidRPr="00071DC8">
        <w:rPr>
          <w:rFonts w:ascii="Arial" w:eastAsia="Times New Roman" w:hAnsi="Arial" w:cs="Arial"/>
          <w:color w:val="333333"/>
          <w:sz w:val="21"/>
          <w:szCs w:val="21"/>
          <w:rtl/>
        </w:rPr>
        <w:br/>
        <w:t>د</w:t>
      </w:r>
      <w:r w:rsidRPr="00071DC8">
        <w:rPr>
          <w:rFonts w:ascii="Arial" w:eastAsia="Times New Roman" w:hAnsi="Arial" w:cs="Arial"/>
          <w:color w:val="333333"/>
          <w:sz w:val="21"/>
          <w:szCs w:val="21"/>
          <w:rtl/>
        </w:rPr>
        <w:softHyphen/>
        <w:t>- بن غوريون هو الذي أشرف على معظم عمليات الإرهاب في فلسطين وخارجها في البدايات, وشارك في تنظيم العصابات الصهيونية الإرهابية, وكان يتمسّك بما جاء في الفصل السابع من التلمود ويردّده قائلاً إن على كل يهودي أن يبذل الجهد في إبقاء السيطرة لليهود وحدهم”. وكان يرى ضرورة السيطرة على الأمم المتحدة وتنظيماتها واعتماد كل الأساليب من الترغيب والترهيب من أجل دعم النفوذ الصهيوني وإتاحة الظروف للتأثير على القرارات الدولية.</w:t>
      </w:r>
    </w:p>
    <w:p w:rsidR="00071DC8" w:rsidRPr="00071DC8" w:rsidRDefault="00071DC8" w:rsidP="00071DC8">
      <w:pPr>
        <w:shd w:val="clear" w:color="auto" w:fill="FFFFFF"/>
        <w:bidi/>
        <w:spacing w:after="0" w:line="240" w:lineRule="auto"/>
        <w:rPr>
          <w:rFonts w:ascii="Arial" w:eastAsia="Times New Roman" w:hAnsi="Arial" w:cs="Arial"/>
          <w:color w:val="333333"/>
          <w:sz w:val="21"/>
          <w:szCs w:val="21"/>
          <w:rtl/>
        </w:rPr>
      </w:pPr>
      <w:r w:rsidRPr="00071DC8">
        <w:rPr>
          <w:rFonts w:ascii="Arial" w:eastAsia="Times New Roman" w:hAnsi="Arial" w:cs="Arial"/>
          <w:color w:val="333333"/>
          <w:sz w:val="21"/>
          <w:szCs w:val="21"/>
          <w:rtl/>
        </w:rPr>
        <w:t> </w:t>
      </w:r>
    </w:p>
    <w:p w:rsidR="00071DC8" w:rsidRPr="00071DC8" w:rsidRDefault="00071DC8" w:rsidP="00071DC8">
      <w:pPr>
        <w:shd w:val="clear" w:color="auto" w:fill="FFFFFF"/>
        <w:bidi/>
        <w:spacing w:after="0" w:line="240" w:lineRule="auto"/>
        <w:rPr>
          <w:rFonts w:ascii="Arial" w:eastAsia="Times New Roman" w:hAnsi="Arial" w:cs="Arial"/>
          <w:color w:val="333333"/>
          <w:sz w:val="21"/>
          <w:szCs w:val="21"/>
          <w:rtl/>
        </w:rPr>
      </w:pPr>
      <w:r w:rsidRPr="00071DC8">
        <w:rPr>
          <w:rFonts w:ascii="Arial" w:eastAsia="Times New Roman" w:hAnsi="Arial" w:cs="Arial"/>
          <w:color w:val="333333"/>
          <w:sz w:val="21"/>
          <w:szCs w:val="21"/>
          <w:u w:val="single"/>
          <w:rtl/>
        </w:rPr>
        <w:t>2-</w:t>
      </w:r>
      <w:r w:rsidRPr="00071DC8">
        <w:rPr>
          <w:rFonts w:ascii="Arial" w:eastAsia="Times New Roman" w:hAnsi="Arial" w:cs="Arial"/>
          <w:color w:val="333333"/>
          <w:sz w:val="21"/>
          <w:szCs w:val="21"/>
          <w:u w:val="single"/>
          <w:rtl/>
        </w:rPr>
        <w:softHyphen/>
        <w:t xml:space="preserve"> المذابح ضد الأسرى المصريين (1967)</w:t>
      </w:r>
      <w:r w:rsidRPr="00071DC8">
        <w:rPr>
          <w:rFonts w:ascii="Arial" w:eastAsia="Times New Roman" w:hAnsi="Arial" w:cs="Arial"/>
          <w:color w:val="333333"/>
          <w:sz w:val="21"/>
          <w:szCs w:val="21"/>
          <w:rtl/>
        </w:rPr>
        <w:br/>
        <w:t>تفجّرت فضيحة كبيرة إثر اعتراف مسؤول إسرائيلي بإقدام القوات الإسرائيلية خلال حرب حزيران 1967 في سيناء على قتل عدد كبير من الأسرى من الجنود المصريين إعداماً بعد استسلامهم, وجرى دفن جثثهم في مقابر جماعية. وبالرغم من بشاعة الجريمة على مختلف المستويات الإنسانية والقانونية والدولية, إلا أن كل ما أقدمت عليه الحكومة الإسرائيلية (برئاسة شيمون بيريز يومها) هو... الوعد بدراسة الأمر. وبالطبع فإن الحكومة المصرية لم تتلقّ أي خبر بشأن نتيجة هذه الدراسة المزعومة.</w:t>
      </w:r>
    </w:p>
    <w:p w:rsidR="00071DC8" w:rsidRPr="00071DC8" w:rsidRDefault="00071DC8" w:rsidP="00071DC8">
      <w:pPr>
        <w:shd w:val="clear" w:color="auto" w:fill="FFFFFF"/>
        <w:bidi/>
        <w:spacing w:after="0" w:line="240" w:lineRule="auto"/>
        <w:rPr>
          <w:rFonts w:ascii="Arial" w:eastAsia="Times New Roman" w:hAnsi="Arial" w:cs="Arial"/>
          <w:color w:val="333333"/>
          <w:sz w:val="21"/>
          <w:szCs w:val="21"/>
          <w:rtl/>
        </w:rPr>
      </w:pPr>
      <w:r w:rsidRPr="00071DC8">
        <w:rPr>
          <w:rFonts w:ascii="Arial" w:eastAsia="Times New Roman" w:hAnsi="Arial" w:cs="Arial"/>
          <w:color w:val="333333"/>
          <w:sz w:val="21"/>
          <w:szCs w:val="21"/>
          <w:rtl/>
        </w:rPr>
        <w:br/>
      </w:r>
      <w:r w:rsidRPr="00071DC8">
        <w:rPr>
          <w:rFonts w:ascii="Arial" w:eastAsia="Times New Roman" w:hAnsi="Arial" w:cs="Arial"/>
          <w:color w:val="333333"/>
          <w:sz w:val="21"/>
          <w:szCs w:val="21"/>
          <w:u w:val="single"/>
          <w:rtl/>
        </w:rPr>
        <w:t xml:space="preserve">3- </w:t>
      </w:r>
      <w:r w:rsidRPr="00071DC8">
        <w:rPr>
          <w:rFonts w:ascii="Arial" w:eastAsia="Times New Roman" w:hAnsi="Arial" w:cs="Arial"/>
          <w:color w:val="333333"/>
          <w:sz w:val="21"/>
          <w:szCs w:val="21"/>
          <w:u w:val="single"/>
          <w:rtl/>
        </w:rPr>
        <w:softHyphen/>
        <w:t xml:space="preserve"> الإرهاب النووي:</w:t>
      </w:r>
      <w:r w:rsidRPr="00071DC8">
        <w:rPr>
          <w:rFonts w:ascii="Arial" w:eastAsia="Times New Roman" w:hAnsi="Arial" w:cs="Arial"/>
          <w:color w:val="333333"/>
          <w:sz w:val="21"/>
          <w:szCs w:val="21"/>
          <w:rtl/>
        </w:rPr>
        <w:br/>
        <w:t>تشكّل القوة النووية الإسرائيلية تهديداً إرهابياً لمنطقة الشرق الأوسط برمّتها, خصوصاً وأن الترسانة النووية الإسرائيلية بنيت خلف الستار ورغم أنف القوانين الدولية والإتفاقيات والمواثيق, مع الإشارة الى رفض تل أبيب الدائم التوقيع على معاهدة حظر التجارب النووية ومعاهدة المحافظة على الشرق الأوسط خالياً من هذا النوع من الأسلحة المدمّرة.</w:t>
      </w:r>
    </w:p>
    <w:p w:rsidR="00071DC8" w:rsidRPr="00071DC8" w:rsidRDefault="00071DC8" w:rsidP="00071DC8">
      <w:pPr>
        <w:shd w:val="clear" w:color="auto" w:fill="FFFFFF"/>
        <w:bidi/>
        <w:spacing w:after="0" w:line="240" w:lineRule="auto"/>
        <w:rPr>
          <w:rFonts w:ascii="Arial" w:eastAsia="Times New Roman" w:hAnsi="Arial" w:cs="Arial"/>
          <w:color w:val="333333"/>
          <w:sz w:val="21"/>
          <w:szCs w:val="21"/>
          <w:rtl/>
        </w:rPr>
      </w:pPr>
      <w:r w:rsidRPr="00071DC8">
        <w:rPr>
          <w:rFonts w:ascii="Arial" w:eastAsia="Times New Roman" w:hAnsi="Arial" w:cs="Arial"/>
          <w:color w:val="333333"/>
          <w:sz w:val="21"/>
          <w:szCs w:val="21"/>
          <w:rtl/>
        </w:rPr>
        <w:br/>
      </w:r>
      <w:r w:rsidRPr="00071DC8">
        <w:rPr>
          <w:rFonts w:ascii="Arial" w:eastAsia="Times New Roman" w:hAnsi="Arial" w:cs="Arial"/>
          <w:color w:val="333333"/>
          <w:sz w:val="21"/>
          <w:szCs w:val="21"/>
          <w:u w:val="single"/>
          <w:rtl/>
        </w:rPr>
        <w:t>4</w:t>
      </w:r>
      <w:r w:rsidRPr="00071DC8">
        <w:rPr>
          <w:rFonts w:ascii="Arial" w:eastAsia="Times New Roman" w:hAnsi="Arial" w:cs="Arial"/>
          <w:color w:val="333333"/>
          <w:sz w:val="21"/>
          <w:szCs w:val="21"/>
          <w:u w:val="single"/>
          <w:rtl/>
        </w:rPr>
        <w:softHyphen/>
        <w:t>- إرهاب المعارضة الدينية:</w:t>
      </w:r>
      <w:r w:rsidRPr="00071DC8">
        <w:rPr>
          <w:rFonts w:ascii="Arial" w:eastAsia="Times New Roman" w:hAnsi="Arial" w:cs="Arial"/>
          <w:color w:val="333333"/>
          <w:sz w:val="21"/>
          <w:szCs w:val="21"/>
          <w:rtl/>
        </w:rPr>
        <w:br/>
        <w:t>أ</w:t>
      </w:r>
      <w:r w:rsidRPr="00071DC8">
        <w:rPr>
          <w:rFonts w:ascii="Arial" w:eastAsia="Times New Roman" w:hAnsi="Arial" w:cs="Arial"/>
          <w:color w:val="333333"/>
          <w:sz w:val="21"/>
          <w:szCs w:val="21"/>
          <w:rtl/>
        </w:rPr>
        <w:softHyphen/>
        <w:t xml:space="preserve"> كان الحاخام مائير كاهانا يمثّل أقصى اليمين اليهودي في أميركا, وشارك عام 1968 في تأسيس رابطة الدفاع اليهودي في نيويورك التي تحوّلت إلى أداة ضغط فعّالة على الإدارة الأميركية.</w:t>
      </w:r>
      <w:r w:rsidRPr="00071DC8">
        <w:rPr>
          <w:rFonts w:ascii="Arial" w:eastAsia="Times New Roman" w:hAnsi="Arial" w:cs="Arial"/>
          <w:color w:val="333333"/>
          <w:sz w:val="21"/>
          <w:szCs w:val="21"/>
          <w:rtl/>
        </w:rPr>
        <w:br/>
        <w:t>ب-</w:t>
      </w:r>
      <w:r w:rsidRPr="00071DC8">
        <w:rPr>
          <w:rFonts w:ascii="Arial" w:eastAsia="Times New Roman" w:hAnsi="Arial" w:cs="Arial"/>
          <w:color w:val="333333"/>
          <w:sz w:val="21"/>
          <w:szCs w:val="21"/>
          <w:rtl/>
        </w:rPr>
        <w:softHyphen/>
        <w:t xml:space="preserve"> إنتقل “كاهانا” إلى إسرائيل عام 1971 وعرض عليه كلّ من حزب حيروت اليميني بزعامة “مناحيم بيغين”, والحزب القومي الديني بزعامة “يوسف بورغ” الإنضمام إليهما, لكنه فضّل تأسيس حركته الخاصة التي عرفت بإسم “كاخ” ـ وتعني “الطريق” ـ وقد ضمّت الحركة التي تحوّلت إلى حزب عشرات من اليهود الشبان الذين اعتنقوا فكرة إرهاب العرب, واتّسم فكرهم وسلوكهم بالعنصرية. واتسع نطاق هذه الحركة في الثمانينيات بعد أن خسر حزب العمل (لأول مرة منذ إنشاء دولة إسرائيل) زمام الحكم في انتخابات 1977 والتي أتت بكتلة الليكود وانتخبت “كاهانا” عضواً في الكنيست عام 1984.</w:t>
      </w:r>
      <w:r w:rsidRPr="00071DC8">
        <w:rPr>
          <w:rFonts w:ascii="Arial" w:eastAsia="Times New Roman" w:hAnsi="Arial" w:cs="Arial"/>
          <w:color w:val="333333"/>
          <w:sz w:val="21"/>
          <w:szCs w:val="21"/>
          <w:rtl/>
        </w:rPr>
        <w:br/>
        <w:t>ج-</w:t>
      </w:r>
      <w:r w:rsidRPr="00071DC8">
        <w:rPr>
          <w:rFonts w:ascii="Arial" w:eastAsia="Times New Roman" w:hAnsi="Arial" w:cs="Arial"/>
          <w:color w:val="333333"/>
          <w:sz w:val="21"/>
          <w:szCs w:val="21"/>
          <w:rtl/>
        </w:rPr>
        <w:softHyphen/>
        <w:t xml:space="preserve"> أصدر “كاهانا” كتاباً بعنوان “الفكرة اليهودية” أوضح فيه معتقداته ومبادئ حركة “كاخ” على النحو التالي:</w:t>
      </w:r>
      <w:r w:rsidRPr="00071DC8">
        <w:rPr>
          <w:rFonts w:ascii="Arial" w:eastAsia="Times New Roman" w:hAnsi="Arial" w:cs="Arial"/>
          <w:color w:val="333333"/>
          <w:sz w:val="21"/>
          <w:szCs w:val="21"/>
          <w:rtl/>
        </w:rPr>
        <w:br/>
        <w:t>1</w:t>
      </w:r>
      <w:r w:rsidRPr="00071DC8">
        <w:rPr>
          <w:rFonts w:ascii="Arial" w:eastAsia="Times New Roman" w:hAnsi="Arial" w:cs="Arial"/>
          <w:color w:val="333333"/>
          <w:sz w:val="21"/>
          <w:szCs w:val="21"/>
          <w:rtl/>
        </w:rPr>
        <w:softHyphen/>
        <w:t>- إن أسلوب العنف هو الأفضل في التعامل مع العرب.</w:t>
      </w:r>
      <w:r w:rsidRPr="00071DC8">
        <w:rPr>
          <w:rFonts w:ascii="Arial" w:eastAsia="Times New Roman" w:hAnsi="Arial" w:cs="Arial"/>
          <w:color w:val="333333"/>
          <w:sz w:val="21"/>
          <w:szCs w:val="21"/>
          <w:rtl/>
        </w:rPr>
        <w:br/>
        <w:t>2</w:t>
      </w:r>
      <w:r w:rsidRPr="00071DC8">
        <w:rPr>
          <w:rFonts w:ascii="Arial" w:eastAsia="Times New Roman" w:hAnsi="Arial" w:cs="Arial"/>
          <w:color w:val="333333"/>
          <w:sz w:val="21"/>
          <w:szCs w:val="21"/>
          <w:rtl/>
        </w:rPr>
        <w:softHyphen/>
        <w:t>- وجود العرب على أرض إسرائيل يلوّث جوهر اليهودية, لذلك فإن طردهم ضروري من أجل الخلاص.</w:t>
      </w:r>
      <w:r w:rsidRPr="00071DC8">
        <w:rPr>
          <w:rFonts w:ascii="Arial" w:eastAsia="Times New Roman" w:hAnsi="Arial" w:cs="Arial"/>
          <w:color w:val="333333"/>
          <w:sz w:val="21"/>
          <w:szCs w:val="21"/>
          <w:rtl/>
        </w:rPr>
        <w:br/>
        <w:t>3</w:t>
      </w:r>
      <w:r w:rsidRPr="00071DC8">
        <w:rPr>
          <w:rFonts w:ascii="Arial" w:eastAsia="Times New Roman" w:hAnsi="Arial" w:cs="Arial"/>
          <w:color w:val="333333"/>
          <w:sz w:val="21"/>
          <w:szCs w:val="21"/>
          <w:rtl/>
        </w:rPr>
        <w:softHyphen/>
        <w:t>- ضرورة تدمير المسجد الأقصى (الذي وصفه بأنه أقيم فوق أنقاض المعبد اليهودي الثاني).</w:t>
      </w:r>
      <w:r w:rsidRPr="00071DC8">
        <w:rPr>
          <w:rFonts w:ascii="Arial" w:eastAsia="Times New Roman" w:hAnsi="Arial" w:cs="Arial"/>
          <w:color w:val="333333"/>
          <w:sz w:val="21"/>
          <w:szCs w:val="21"/>
          <w:rtl/>
        </w:rPr>
        <w:br/>
        <w:t>4</w:t>
      </w:r>
      <w:r w:rsidRPr="00071DC8">
        <w:rPr>
          <w:rFonts w:ascii="Arial" w:eastAsia="Times New Roman" w:hAnsi="Arial" w:cs="Arial"/>
          <w:color w:val="333333"/>
          <w:sz w:val="21"/>
          <w:szCs w:val="21"/>
          <w:rtl/>
        </w:rPr>
        <w:softHyphen/>
        <w:t>- الدعوة إلى ضمّ الضفة الغربية إلى إسرائيل كضرورة توراتية.</w:t>
      </w:r>
      <w:r w:rsidRPr="00071DC8">
        <w:rPr>
          <w:rFonts w:ascii="Arial" w:eastAsia="Times New Roman" w:hAnsi="Arial" w:cs="Arial"/>
          <w:color w:val="333333"/>
          <w:sz w:val="21"/>
          <w:szCs w:val="21"/>
          <w:rtl/>
        </w:rPr>
        <w:br/>
      </w:r>
      <w:r w:rsidRPr="00071DC8">
        <w:rPr>
          <w:rFonts w:ascii="Arial" w:eastAsia="Times New Roman" w:hAnsi="Arial" w:cs="Arial"/>
          <w:color w:val="333333"/>
          <w:sz w:val="21"/>
          <w:szCs w:val="21"/>
          <w:rtl/>
        </w:rPr>
        <w:lastRenderedPageBreak/>
        <w:t>5</w:t>
      </w:r>
      <w:r w:rsidRPr="00071DC8">
        <w:rPr>
          <w:rFonts w:ascii="Arial" w:eastAsia="Times New Roman" w:hAnsi="Arial" w:cs="Arial"/>
          <w:color w:val="333333"/>
          <w:sz w:val="21"/>
          <w:szCs w:val="21"/>
          <w:rtl/>
        </w:rPr>
        <w:softHyphen/>
        <w:t>- اعتبار أن الشعب اليهودي يرقى فوق مستوى البشر.</w:t>
      </w:r>
      <w:r w:rsidRPr="00071DC8">
        <w:rPr>
          <w:rFonts w:ascii="Arial" w:eastAsia="Times New Roman" w:hAnsi="Arial" w:cs="Arial"/>
          <w:color w:val="333333"/>
          <w:sz w:val="21"/>
          <w:szCs w:val="21"/>
          <w:rtl/>
        </w:rPr>
        <w:br/>
        <w:t>6</w:t>
      </w:r>
      <w:r w:rsidRPr="00071DC8">
        <w:rPr>
          <w:rFonts w:ascii="Arial" w:eastAsia="Times New Roman" w:hAnsi="Arial" w:cs="Arial"/>
          <w:color w:val="333333"/>
          <w:sz w:val="21"/>
          <w:szCs w:val="21"/>
          <w:rtl/>
        </w:rPr>
        <w:softHyphen/>
        <w:t>- اليهودي مكلّف بتعليم باقي الأجناس الطهارة والقداسة.</w:t>
      </w:r>
      <w:r w:rsidRPr="00071DC8">
        <w:rPr>
          <w:rFonts w:ascii="Arial" w:eastAsia="Times New Roman" w:hAnsi="Arial" w:cs="Arial"/>
          <w:color w:val="333333"/>
          <w:sz w:val="21"/>
          <w:szCs w:val="21"/>
          <w:rtl/>
        </w:rPr>
        <w:br/>
        <w:t>7</w:t>
      </w:r>
      <w:r w:rsidRPr="00071DC8">
        <w:rPr>
          <w:rFonts w:ascii="Arial" w:eastAsia="Times New Roman" w:hAnsi="Arial" w:cs="Arial"/>
          <w:color w:val="333333"/>
          <w:sz w:val="21"/>
          <w:szCs w:val="21"/>
          <w:rtl/>
        </w:rPr>
        <w:softHyphen/>
        <w:t>- الديمقراطية وحقوق الإنسان هي قيم لا معنى لها في اليهودية الأصلية, وبقاء اليهود في أميركا يعرّضهم لخطر الذوبان في المجتمع الأميركي, وبالتالي فهو يدعوهم للعودة الى إسرائيل حتى لا يفقدوا هويتهم وينصهروا في “الأفران الأميركية”.</w:t>
      </w:r>
      <w:r w:rsidRPr="00071DC8">
        <w:rPr>
          <w:rFonts w:ascii="Arial" w:eastAsia="Times New Roman" w:hAnsi="Arial" w:cs="Arial"/>
          <w:color w:val="333333"/>
          <w:sz w:val="21"/>
          <w:szCs w:val="21"/>
          <w:rtl/>
        </w:rPr>
        <w:br/>
        <w:t>8</w:t>
      </w:r>
      <w:r w:rsidRPr="00071DC8">
        <w:rPr>
          <w:rFonts w:ascii="Arial" w:eastAsia="Times New Roman" w:hAnsi="Arial" w:cs="Arial"/>
          <w:color w:val="333333"/>
          <w:sz w:val="21"/>
          <w:szCs w:val="21"/>
          <w:rtl/>
        </w:rPr>
        <w:softHyphen/>
        <w:t>- إن إسرائيل بشكلها الحالي ليست دولة يهودية وهي لن تصبح كذلك بالمفهوم الديني إلا إذا عاد إليها جميع اليهود من أنحاء العالم وخرج منها العرب.</w:t>
      </w:r>
      <w:r w:rsidRPr="00071DC8">
        <w:rPr>
          <w:rFonts w:ascii="Arial" w:eastAsia="Times New Roman" w:hAnsi="Arial" w:cs="Arial"/>
          <w:color w:val="333333"/>
          <w:sz w:val="21"/>
          <w:szCs w:val="21"/>
          <w:rtl/>
        </w:rPr>
        <w:br/>
        <w:t>9</w:t>
      </w:r>
      <w:r w:rsidRPr="00071DC8">
        <w:rPr>
          <w:rFonts w:ascii="Arial" w:eastAsia="Times New Roman" w:hAnsi="Arial" w:cs="Arial"/>
          <w:color w:val="333333"/>
          <w:sz w:val="21"/>
          <w:szCs w:val="21"/>
          <w:rtl/>
        </w:rPr>
        <w:softHyphen/>
        <w:t>- إن الفلسطينيين “حشرات” ينبغي إخراجهم أو قتلهم.</w:t>
      </w:r>
      <w:r w:rsidRPr="00071DC8">
        <w:rPr>
          <w:rFonts w:ascii="Arial" w:eastAsia="Times New Roman" w:hAnsi="Arial" w:cs="Arial"/>
          <w:color w:val="333333"/>
          <w:sz w:val="21"/>
          <w:szCs w:val="21"/>
          <w:rtl/>
        </w:rPr>
        <w:br/>
        <w:t>جـ</w:t>
      </w:r>
      <w:r w:rsidRPr="00071DC8">
        <w:rPr>
          <w:rFonts w:ascii="Arial" w:eastAsia="Times New Roman" w:hAnsi="Arial" w:cs="Arial"/>
          <w:color w:val="333333"/>
          <w:sz w:val="21"/>
          <w:szCs w:val="21"/>
          <w:rtl/>
        </w:rPr>
        <w:softHyphen/>
        <w:t>- شكّل “كاهانا” في الولايات المتحدة تنظيماً إرهابياً سرياً لتوجيه أعمال العنف ضد العرب الأميركيين, وكان مسؤولاً عن اغتيال “أليكس عودة” رئيس لجنة منع التمييز ضد العرب الأميركيين عام 1985, كما شكّل تنظيماً في إسرائيل أسماه “الإرهاب ضد الإرهاب” وكانت عملياته موجّهة ضد العرب في إسرائيل.</w:t>
      </w:r>
      <w:r w:rsidRPr="00071DC8">
        <w:rPr>
          <w:rFonts w:ascii="Arial" w:eastAsia="Times New Roman" w:hAnsi="Arial" w:cs="Arial"/>
          <w:color w:val="333333"/>
          <w:sz w:val="21"/>
          <w:szCs w:val="21"/>
          <w:rtl/>
        </w:rPr>
        <w:br/>
        <w:t>د</w:t>
      </w:r>
      <w:r w:rsidRPr="00071DC8">
        <w:rPr>
          <w:rFonts w:ascii="Arial" w:eastAsia="Times New Roman" w:hAnsi="Arial" w:cs="Arial"/>
          <w:color w:val="333333"/>
          <w:sz w:val="21"/>
          <w:szCs w:val="21"/>
          <w:rtl/>
        </w:rPr>
        <w:softHyphen/>
        <w:t>- إغتيل “كاهانا” في الولايات المتحدة عام 1990, وقام أحد المتطرفين اليهود بعد ذلك متأثراً بأفكاره, وهو “باروخ غولدشتاين” الطبيب اليهودي المهاجر من أميركا إلى إسرائيل, بارتكاب مذبحة الحرم الإبراهيمي في الخليل خلال شباط 1994.</w:t>
      </w:r>
    </w:p>
    <w:p w:rsidR="00071DC8" w:rsidRPr="00071DC8" w:rsidRDefault="00071DC8" w:rsidP="00071DC8">
      <w:pPr>
        <w:shd w:val="clear" w:color="auto" w:fill="FFFFFF"/>
        <w:bidi/>
        <w:spacing w:after="0" w:line="240" w:lineRule="auto"/>
        <w:rPr>
          <w:rFonts w:ascii="Arial" w:eastAsia="Times New Roman" w:hAnsi="Arial" w:cs="Arial"/>
          <w:color w:val="333333"/>
          <w:sz w:val="21"/>
          <w:szCs w:val="21"/>
          <w:rtl/>
        </w:rPr>
      </w:pPr>
      <w:r w:rsidRPr="00071DC8">
        <w:rPr>
          <w:rFonts w:ascii="Arial" w:eastAsia="Times New Roman" w:hAnsi="Arial" w:cs="Arial"/>
          <w:color w:val="333333"/>
          <w:sz w:val="21"/>
          <w:szCs w:val="21"/>
          <w:rtl/>
        </w:rPr>
        <w:br/>
      </w:r>
      <w:r w:rsidRPr="00071DC8">
        <w:rPr>
          <w:rFonts w:ascii="Arial" w:eastAsia="Times New Roman" w:hAnsi="Arial" w:cs="Arial"/>
          <w:color w:val="333333"/>
          <w:sz w:val="21"/>
          <w:szCs w:val="21"/>
          <w:u w:val="single"/>
          <w:rtl/>
        </w:rPr>
        <w:t xml:space="preserve">5- </w:t>
      </w:r>
      <w:r w:rsidRPr="00071DC8">
        <w:rPr>
          <w:rFonts w:ascii="Arial" w:eastAsia="Times New Roman" w:hAnsi="Arial" w:cs="Arial"/>
          <w:color w:val="333333"/>
          <w:sz w:val="21"/>
          <w:szCs w:val="21"/>
          <w:u w:val="single"/>
          <w:rtl/>
        </w:rPr>
        <w:softHyphen/>
        <w:t xml:space="preserve"> التحالف الصهيوني الاستعماري:</w:t>
      </w:r>
      <w:r w:rsidRPr="00071DC8">
        <w:rPr>
          <w:rFonts w:ascii="Arial" w:eastAsia="Times New Roman" w:hAnsi="Arial" w:cs="Arial"/>
          <w:color w:val="333333"/>
          <w:sz w:val="21"/>
          <w:szCs w:val="21"/>
          <w:rtl/>
        </w:rPr>
        <w:br/>
        <w:t>أ-</w:t>
      </w:r>
      <w:r w:rsidRPr="00071DC8">
        <w:rPr>
          <w:rFonts w:ascii="Arial" w:eastAsia="Times New Roman" w:hAnsi="Arial" w:cs="Arial"/>
          <w:color w:val="333333"/>
          <w:sz w:val="21"/>
          <w:szCs w:val="21"/>
          <w:rtl/>
        </w:rPr>
        <w:softHyphen/>
        <w:t xml:space="preserve"> استطاعت التنظيمات الصهيونية قبل إعلان قيام الدولة اليهودية وبعده أن تقيم صلات وثيقة مع الدوائر الإستعمارية العالمية بحيث أصبحت الصهيونية مرتبطة عضوياً بالإستعمار العالمي تعيش على قوته وأمواله وتقدم غطاء وخدمات لوجوده, ما يجعل إسرائيل وأجهزتها القمعية ذراعاً طويلة وغير مباشرة للإستعمار تتيح له دوراً فعالاً وغير مباشر. وبطبيعة الحال تقوم هذه العلاقة العضوية على قناعة بهذا التحالف الإستراتيجي وفي إطار تبادل المنافع.</w:t>
      </w:r>
      <w:r w:rsidRPr="00071DC8">
        <w:rPr>
          <w:rFonts w:ascii="Arial" w:eastAsia="Times New Roman" w:hAnsi="Arial" w:cs="Arial"/>
          <w:color w:val="333333"/>
          <w:sz w:val="21"/>
          <w:szCs w:val="21"/>
          <w:rtl/>
        </w:rPr>
        <w:br/>
        <w:t>ب-</w:t>
      </w:r>
      <w:r w:rsidRPr="00071DC8">
        <w:rPr>
          <w:rFonts w:ascii="Arial" w:eastAsia="Times New Roman" w:hAnsi="Arial" w:cs="Arial"/>
          <w:color w:val="333333"/>
          <w:sz w:val="21"/>
          <w:szCs w:val="21"/>
          <w:rtl/>
        </w:rPr>
        <w:softHyphen/>
        <w:t xml:space="preserve"> صار لإسرائيل في نظر الدول الإستعمارية ولاسيما أميركا دور مهم, وصار من مصلحة الإستعمار أن تبقى إسرائيل ويشتدّ ساعدها لتقوم بدور البوليس الإستعماري في الشرق الأوسط.</w:t>
      </w:r>
      <w:r w:rsidRPr="00071DC8">
        <w:rPr>
          <w:rFonts w:ascii="Arial" w:eastAsia="Times New Roman" w:hAnsi="Arial" w:cs="Arial"/>
          <w:color w:val="333333"/>
          <w:sz w:val="21"/>
          <w:szCs w:val="21"/>
          <w:rtl/>
        </w:rPr>
        <w:br/>
        <w:t>جـ</w:t>
      </w:r>
      <w:r w:rsidRPr="00071DC8">
        <w:rPr>
          <w:rFonts w:ascii="Arial" w:eastAsia="Times New Roman" w:hAnsi="Arial" w:cs="Arial"/>
          <w:color w:val="333333"/>
          <w:sz w:val="21"/>
          <w:szCs w:val="21"/>
          <w:rtl/>
        </w:rPr>
        <w:softHyphen/>
        <w:t>- وضعت إسرائيل يدها على “كنز سياسي” هو تخويف الولايات المتحدة بالمدّ والخطر الشيوعي, وكانت تضرب حركات التحرّر الوطني العربية تحت هذا الزعم وبمباركة من الولايات المتحدة الأميركية.</w:t>
      </w:r>
      <w:r w:rsidRPr="00071DC8">
        <w:rPr>
          <w:rFonts w:ascii="Arial" w:eastAsia="Times New Roman" w:hAnsi="Arial" w:cs="Arial"/>
          <w:color w:val="333333"/>
          <w:sz w:val="21"/>
          <w:szCs w:val="21"/>
          <w:rtl/>
        </w:rPr>
        <w:br/>
        <w:t>دـ</w:t>
      </w:r>
      <w:r w:rsidRPr="00071DC8">
        <w:rPr>
          <w:rFonts w:ascii="Arial" w:eastAsia="Times New Roman" w:hAnsi="Arial" w:cs="Arial"/>
          <w:color w:val="333333"/>
          <w:sz w:val="21"/>
          <w:szCs w:val="21"/>
          <w:rtl/>
        </w:rPr>
        <w:softHyphen/>
        <w:t xml:space="preserve"> كان على الولايات المتحدة أن تعتمد على قوة مخلصة للتصدي للتوسع والنفوذ السوفياتي في الشرق الأوسط, وأتت هذه القوة المخلصة مجسّدة بإسرائيل.</w:t>
      </w:r>
      <w:r w:rsidRPr="00071DC8">
        <w:rPr>
          <w:rFonts w:ascii="Arial" w:eastAsia="Times New Roman" w:hAnsi="Arial" w:cs="Arial"/>
          <w:color w:val="333333"/>
          <w:sz w:val="21"/>
          <w:szCs w:val="21"/>
          <w:rtl/>
        </w:rPr>
        <w:br/>
        <w:t> </w:t>
      </w:r>
    </w:p>
    <w:p w:rsidR="00071DC8" w:rsidRPr="00071DC8" w:rsidRDefault="00071DC8" w:rsidP="00071DC8">
      <w:pPr>
        <w:shd w:val="clear" w:color="auto" w:fill="FFFFFF"/>
        <w:bidi/>
        <w:spacing w:after="0" w:line="240" w:lineRule="auto"/>
        <w:rPr>
          <w:rFonts w:ascii="Arial" w:eastAsia="Times New Roman" w:hAnsi="Arial" w:cs="Arial"/>
          <w:color w:val="333333"/>
          <w:sz w:val="21"/>
          <w:szCs w:val="21"/>
          <w:rtl/>
        </w:rPr>
      </w:pPr>
      <w:r w:rsidRPr="00071DC8">
        <w:rPr>
          <w:rFonts w:ascii="Arial" w:eastAsia="Times New Roman" w:hAnsi="Arial" w:cs="Arial"/>
          <w:b/>
          <w:bCs/>
          <w:color w:val="333333"/>
          <w:sz w:val="21"/>
          <w:szCs w:val="21"/>
          <w:rtl/>
        </w:rPr>
        <w:t>رابعاً: ممارسات إرهابية:</w:t>
      </w:r>
      <w:r w:rsidRPr="00071DC8">
        <w:rPr>
          <w:rFonts w:ascii="Arial" w:eastAsia="Times New Roman" w:hAnsi="Arial" w:cs="Arial"/>
          <w:color w:val="333333"/>
          <w:sz w:val="21"/>
          <w:szCs w:val="21"/>
          <w:rtl/>
        </w:rPr>
        <w:br/>
      </w:r>
      <w:r w:rsidRPr="00071DC8">
        <w:rPr>
          <w:rFonts w:ascii="Arial" w:eastAsia="Times New Roman" w:hAnsi="Arial" w:cs="Arial"/>
          <w:color w:val="333333"/>
          <w:sz w:val="21"/>
          <w:szCs w:val="21"/>
          <w:u w:val="single"/>
          <w:rtl/>
        </w:rPr>
        <w:t xml:space="preserve">1- </w:t>
      </w:r>
      <w:r w:rsidRPr="00071DC8">
        <w:rPr>
          <w:rFonts w:ascii="Arial" w:eastAsia="Times New Roman" w:hAnsi="Arial" w:cs="Arial"/>
          <w:color w:val="333333"/>
          <w:sz w:val="21"/>
          <w:szCs w:val="21"/>
          <w:u w:val="single"/>
          <w:rtl/>
        </w:rPr>
        <w:softHyphen/>
        <w:t xml:space="preserve"> إرهاب ممثلي الأمم المتحدة:</w:t>
      </w:r>
      <w:r w:rsidRPr="00071DC8">
        <w:rPr>
          <w:rFonts w:ascii="Arial" w:eastAsia="Times New Roman" w:hAnsi="Arial" w:cs="Arial"/>
          <w:color w:val="333333"/>
          <w:sz w:val="21"/>
          <w:szCs w:val="21"/>
          <w:rtl/>
        </w:rPr>
        <w:br/>
        <w:t>كان من أبرز أدوات الإرهاب الإسرائيلي, قبل وبعد قيام الدولة اليهودية, الهجوم على الشخصيات العامة التي لا تستجيب لرغباتها وابتزازها. وحين لا ينجح الأمر يكون الإغتيال هو النهاية.</w:t>
      </w:r>
      <w:r w:rsidRPr="00071DC8">
        <w:rPr>
          <w:rFonts w:ascii="Arial" w:eastAsia="Times New Roman" w:hAnsi="Arial" w:cs="Arial"/>
          <w:color w:val="333333"/>
          <w:sz w:val="21"/>
          <w:szCs w:val="21"/>
          <w:rtl/>
        </w:rPr>
        <w:br/>
        <w:t xml:space="preserve">أ- </w:t>
      </w:r>
      <w:r w:rsidRPr="00071DC8">
        <w:rPr>
          <w:rFonts w:ascii="Arial" w:eastAsia="Times New Roman" w:hAnsi="Arial" w:cs="Arial"/>
          <w:color w:val="333333"/>
          <w:sz w:val="21"/>
          <w:szCs w:val="21"/>
          <w:rtl/>
        </w:rPr>
        <w:softHyphen/>
        <w:t xml:space="preserve"> كورت فالدهايم:</w:t>
      </w:r>
      <w:r w:rsidRPr="00071DC8">
        <w:rPr>
          <w:rFonts w:ascii="Arial" w:eastAsia="Times New Roman" w:hAnsi="Arial" w:cs="Arial"/>
          <w:color w:val="333333"/>
          <w:sz w:val="21"/>
          <w:szCs w:val="21"/>
          <w:rtl/>
        </w:rPr>
        <w:br/>
        <w:t xml:space="preserve">كان سكرتيراً عاماً للأمم المتحدة (1972- </w:t>
      </w:r>
      <w:r w:rsidRPr="00071DC8">
        <w:rPr>
          <w:rFonts w:ascii="Arial" w:eastAsia="Times New Roman" w:hAnsi="Arial" w:cs="Arial"/>
          <w:color w:val="333333"/>
          <w:sz w:val="21"/>
          <w:szCs w:val="21"/>
          <w:rtl/>
        </w:rPr>
        <w:softHyphen/>
        <w:t>1982). وقد حاول أن يكون منصفاً بين أطراف النزاع في الشرق الأوسط فرفض إستمرار الإحتلال الإسرائيلي للأراضي العربية, وأوضح موقفه إبّان التحضير للقرار رقم (338), وبعد ذلك جرى الإعتراف بمنظمة التحرير الفلسطينية دولياً ودعي عرفات لإلقاء خطابه الشهير في الأمم المتحدة. إثر ذلك وجّهت رئاسة المؤتمر اليهودي العالمي تهمة النازية للسكرتير العام للأمم المتحدة. وتساءلت الصحافة العالمية: ترى لماذا سكتت الحركة الصهيونية عن ملاحقة فالدهايم طوال سنوات رئاسته السابقة للأمم المتحدة ولم تحرّك ساكناً إلا بعد أن قام حزب الشعب في بلاده بترشيحه لانتخابات الرئاسة؟</w:t>
      </w:r>
      <w:r w:rsidRPr="00071DC8">
        <w:rPr>
          <w:rFonts w:ascii="Arial" w:eastAsia="Times New Roman" w:hAnsi="Arial" w:cs="Arial"/>
          <w:color w:val="333333"/>
          <w:sz w:val="21"/>
          <w:szCs w:val="21"/>
          <w:rtl/>
        </w:rPr>
        <w:br/>
        <w:t>(والجدير بالذكر أن النمسا كانت مركزاً لتهجير يهود شرق أوروبا إلى إسرائيل بعد الحرب العالمية الثانية واستمرت تقوم بخدمة الهجرة,وكان تولّي فالدهايم رئاستها يزعج المؤتمر اليهودي العالمي).</w:t>
      </w:r>
      <w:r w:rsidRPr="00071DC8">
        <w:rPr>
          <w:rFonts w:ascii="Arial" w:eastAsia="Times New Roman" w:hAnsi="Arial" w:cs="Arial"/>
          <w:color w:val="333333"/>
          <w:sz w:val="21"/>
          <w:szCs w:val="21"/>
          <w:rtl/>
        </w:rPr>
        <w:br/>
        <w:t>ورغم مساندة الولايات المتحدة الأميركية لإسرائيل في هذه الهجمة الإرهابية الشرسة ضد فالدهايم, فإنه قاوم ونجح وقال قولته المشهورة “انه لا يخوض المعركة ضد الاشتراكيين النمساويين بل يخوضها ضد أطراف دولية عديدة تجمع بينها الأقنعة الصهيونية”, وقد وقف الرأي العام النمساوي مع فالدهايم وأبدى دهشته من وقاحة الصهيونية التي تريد أن تختار للنمسا رئيسها المقبل.</w:t>
      </w:r>
      <w:r w:rsidRPr="00071DC8">
        <w:rPr>
          <w:rFonts w:ascii="Arial" w:eastAsia="Times New Roman" w:hAnsi="Arial" w:cs="Arial"/>
          <w:color w:val="333333"/>
          <w:sz w:val="21"/>
          <w:szCs w:val="21"/>
          <w:rtl/>
        </w:rPr>
        <w:br/>
        <w:t xml:space="preserve">ب- </w:t>
      </w:r>
      <w:r w:rsidRPr="00071DC8">
        <w:rPr>
          <w:rFonts w:ascii="Arial" w:eastAsia="Times New Roman" w:hAnsi="Arial" w:cs="Arial"/>
          <w:color w:val="333333"/>
          <w:sz w:val="21"/>
          <w:szCs w:val="21"/>
          <w:rtl/>
        </w:rPr>
        <w:softHyphen/>
        <w:t xml:space="preserve"> داغ همرشولد:</w:t>
      </w:r>
      <w:r w:rsidRPr="00071DC8">
        <w:rPr>
          <w:rFonts w:ascii="Arial" w:eastAsia="Times New Roman" w:hAnsi="Arial" w:cs="Arial"/>
          <w:color w:val="333333"/>
          <w:sz w:val="21"/>
          <w:szCs w:val="21"/>
          <w:rtl/>
        </w:rPr>
        <w:br/>
        <w:t>مثال آخر هو “داغ همرشولد” السويدي الذي انتخب سكرتيراً عاماً للأمم المتحدة عام 1953 ثم أعيد انتخابه لمدة خمس سنوات أخرى عام 1958, وقد خلف السكرتير العام السابق النرويجي الأصل “تريغفلي” الذي خضع لتأثير الصهيونية.</w:t>
      </w:r>
      <w:r w:rsidRPr="00071DC8">
        <w:rPr>
          <w:rFonts w:ascii="Arial" w:eastAsia="Times New Roman" w:hAnsi="Arial" w:cs="Arial"/>
          <w:color w:val="333333"/>
          <w:sz w:val="21"/>
          <w:szCs w:val="21"/>
          <w:rtl/>
        </w:rPr>
        <w:br/>
        <w:t>قام “بن غوريون” بتهديد “همرشولد” بشكل أقرب إلى التصريح منه إلى التلميح ليدفعه إلى تعديل مواقفه والتغاضي عن الاعتداءات الصهيونية وإهمال تنفيذ قرارات الأمم المتحدة. وقد انتهز فرصة لقائه بهمرشولد فقدّم له “يهوشا كوهين” الذي كان قد اغتال الوسيط الدولي الكونت برنادوت, على أساس انه “آخر الإرهابيين في إسرائيل”, كما قال متصنّعاً المزاح, إلا أن همرشولد فهم الإشارة لكنه لم يغير أسلوبه.</w:t>
      </w:r>
      <w:r w:rsidRPr="00071DC8">
        <w:rPr>
          <w:rFonts w:ascii="Arial" w:eastAsia="Times New Roman" w:hAnsi="Arial" w:cs="Arial"/>
          <w:color w:val="333333"/>
          <w:sz w:val="21"/>
          <w:szCs w:val="21"/>
          <w:rtl/>
        </w:rPr>
        <w:br/>
        <w:t xml:space="preserve">ج- </w:t>
      </w:r>
      <w:r w:rsidRPr="00071DC8">
        <w:rPr>
          <w:rFonts w:ascii="Arial" w:eastAsia="Times New Roman" w:hAnsi="Arial" w:cs="Arial"/>
          <w:color w:val="333333"/>
          <w:sz w:val="21"/>
          <w:szCs w:val="21"/>
          <w:rtl/>
        </w:rPr>
        <w:softHyphen/>
        <w:t xml:space="preserve"> اغتيال الكونت برنادوت:</w:t>
      </w:r>
      <w:r w:rsidRPr="00071DC8">
        <w:rPr>
          <w:rFonts w:ascii="Arial" w:eastAsia="Times New Roman" w:hAnsi="Arial" w:cs="Arial"/>
          <w:color w:val="333333"/>
          <w:sz w:val="21"/>
          <w:szCs w:val="21"/>
          <w:rtl/>
        </w:rPr>
        <w:br/>
        <w:t>عام 1948 أطلق ثلاثة من الإرهابيين اليهود النار على سيارة الوسيط الدولي الكونت “فولك برنادوت” الذي قتل على الفور, وأعلنت عصابة “شتيرن” الصهيونية مسؤليتها عن هذا الإغتيال الإرهابي رداً على المواقف “غير المنحازة” التي وقفها الوسيط الدولي.</w:t>
      </w:r>
      <w:r w:rsidRPr="00071DC8">
        <w:rPr>
          <w:rFonts w:ascii="Arial" w:eastAsia="Times New Roman" w:hAnsi="Arial" w:cs="Arial"/>
          <w:color w:val="333333"/>
          <w:sz w:val="21"/>
          <w:szCs w:val="21"/>
          <w:rtl/>
        </w:rPr>
        <w:br/>
        <w:t>عام 1986 توفي “يهوشا كوهين” في إحدى المستوطنات الإسرائيلية عن 64 عاماً, وجاء في إعلان نعيه تعداد لمآثره وأعماله من اجل إسرائيل, ومن جملتها أنه كان واحداً من الذين قتلوا الكونت برنادوت. أما الرجلين الآخرين اللذان شاركاه في تنفيذ عملية الإغتيال فكانا “مناحيم بيغين واسحق شامير”, وقد تولّى كل منهما بعد ذلك منصب رئيس الحكومة في أسرائيل.</w:t>
      </w:r>
      <w:r w:rsidRPr="00071DC8">
        <w:rPr>
          <w:rFonts w:ascii="Arial" w:eastAsia="Times New Roman" w:hAnsi="Arial" w:cs="Arial"/>
          <w:color w:val="333333"/>
          <w:sz w:val="21"/>
          <w:szCs w:val="21"/>
          <w:rtl/>
        </w:rPr>
        <w:br/>
      </w:r>
      <w:r w:rsidRPr="00071DC8">
        <w:rPr>
          <w:rFonts w:ascii="Arial" w:eastAsia="Times New Roman" w:hAnsi="Arial" w:cs="Arial"/>
          <w:color w:val="333333"/>
          <w:sz w:val="21"/>
          <w:szCs w:val="21"/>
          <w:rtl/>
        </w:rPr>
        <w:lastRenderedPageBreak/>
        <w:t>كان “خطأ” برنادوت أن الأمم المتحدة قررت عام 1947 تقسيم فلسطين, ومع بداية عام 1948 بدأت القوات البريطانية بالإنسحاب فاندلعت الحرب بين العرب واليهود, وأعلنت العصابات الصهيونية الإرهابية قيام دولة إسرائيل وبدأ الجيش السرّي المشكل من المنظمات الإسرائيلية المسلحة أعماله ضد السكان العرب أصحاب البلد الأصليين. وهنا تدخلت الجيوش العربية من الأردن ومصر وسوريا ولبنان والعراق عند حدود التقسيم.</w:t>
      </w:r>
      <w:r w:rsidRPr="00071DC8">
        <w:rPr>
          <w:rFonts w:ascii="Arial" w:eastAsia="Times New Roman" w:hAnsi="Arial" w:cs="Arial"/>
          <w:color w:val="333333"/>
          <w:sz w:val="21"/>
          <w:szCs w:val="21"/>
          <w:rtl/>
        </w:rPr>
        <w:br/>
        <w:t>كان هدف إسرائيل تجاوز حدود التقسيم ووضع العالم أمام الأمر الواقع. وقامت الأمم المتحدة بتعيين الكونت برنادوت وسيطاً دولياً لتنفيذ قرار التقسيم وإقرار الهدنة بين الطرفين. ونتيجة خرق إسرائيل لاتفاقيات الهدنة وتجاوزها حدود التقسيم, وضع برنادوت مشروعاً للسلام يقضي بإعادة الأراضي العربية المحتلة, فكان رد المنظمات الإرهابية الصهيونية إغتيال الوسيط الدولي وهكذا يكون الإرهاب أداة إسرائيل قبل وبعد قيام الدولة لتحقيق الهدف.</w:t>
      </w:r>
      <w:r w:rsidRPr="00071DC8">
        <w:rPr>
          <w:rFonts w:ascii="Arial" w:eastAsia="Times New Roman" w:hAnsi="Arial" w:cs="Arial"/>
          <w:color w:val="333333"/>
          <w:sz w:val="21"/>
          <w:szCs w:val="21"/>
          <w:rtl/>
        </w:rPr>
        <w:br/>
        <w:t xml:space="preserve">د </w:t>
      </w:r>
      <w:r w:rsidRPr="00071DC8">
        <w:rPr>
          <w:rFonts w:ascii="Arial" w:eastAsia="Times New Roman" w:hAnsi="Arial" w:cs="Arial"/>
          <w:color w:val="333333"/>
          <w:sz w:val="21"/>
          <w:szCs w:val="21"/>
          <w:rtl/>
        </w:rPr>
        <w:softHyphen/>
        <w:t xml:space="preserve"> الميجور هانس:</w:t>
      </w:r>
      <w:r w:rsidRPr="00071DC8">
        <w:rPr>
          <w:rFonts w:ascii="Arial" w:eastAsia="Times New Roman" w:hAnsi="Arial" w:cs="Arial"/>
          <w:color w:val="333333"/>
          <w:sz w:val="21"/>
          <w:szCs w:val="21"/>
          <w:rtl/>
        </w:rPr>
        <w:br/>
        <w:t>مثال آخر على الإرهاب الصهيوني وهو ما حدث للميجور “هانس” السويدي الأصل, الذي عيّن في جهاز المراقبة الدولية في فلسطين عام 1958, وتبيّن خطورة الفساد والتجسس وإفساد موظفي الأمم المتحدة على يد الأجهزة الإسرائيلية. وقد تمكّن “هانس” من تحجيم نشاط إسرائيل التجسسي والتخريبي وسبب مضايقات شتى لأجهزتها الإستخبارية, حتى اذا عجزت عن إستمالته وإسكاته, إتّخذت القرار بتصفيته, وراحت تراقب تحرّكاته حيث علمت مسبقاً برحلة يزمع القيام بها من تل أبيب باتجاه بيروت, فدبّرت حادث طرق قرب طبريا حيث انزلقت به السيارة وتدهورت وأصيب الميجور “هانس” إصابات بالغة وخرج من الحادث... مشلولاً.</w:t>
      </w:r>
      <w:r w:rsidRPr="00071DC8">
        <w:rPr>
          <w:rFonts w:ascii="Arial" w:eastAsia="Times New Roman" w:hAnsi="Arial" w:cs="Arial"/>
          <w:color w:val="333333"/>
          <w:sz w:val="21"/>
          <w:szCs w:val="21"/>
          <w:rtl/>
        </w:rPr>
        <w:br/>
        <w:t xml:space="preserve">هـ </w:t>
      </w:r>
      <w:r w:rsidRPr="00071DC8">
        <w:rPr>
          <w:rFonts w:ascii="Arial" w:eastAsia="Times New Roman" w:hAnsi="Arial" w:cs="Arial"/>
          <w:color w:val="333333"/>
          <w:sz w:val="21"/>
          <w:szCs w:val="21"/>
          <w:rtl/>
        </w:rPr>
        <w:softHyphen/>
        <w:t xml:space="preserve"> الجنرال فون هورن:</w:t>
      </w:r>
      <w:r w:rsidRPr="00071DC8">
        <w:rPr>
          <w:rFonts w:ascii="Arial" w:eastAsia="Times New Roman" w:hAnsi="Arial" w:cs="Arial"/>
          <w:color w:val="333333"/>
          <w:sz w:val="21"/>
          <w:szCs w:val="21"/>
          <w:rtl/>
        </w:rPr>
        <w:br/>
        <w:t>مثال آخر هو ما حدث للجنرال “فون هورن” السويدي الأصل الذي عمل كبيراً لمراقبي الأمم المتحدة في الشرق الأوسط. وقد هاجمه مندوب إسرائيل في مجلس الأمن, وهاجمته صحيفة “معاريف” الإسرائيلية بسبب موقفه إبان عرض شكوى الدول العربية. وكان سبق أن تعرّض الجنرال هورن للتهديد واتهمته الصحافة الإسرائيلية بإحراز وسام “الصليب الحديدي الألماني” أثناء حرب هتلر المزعومة لإبادة اليهود. وبالطبع فإن الجنرال كان بريئاً من هذه التهمة.</w:t>
      </w:r>
      <w:r w:rsidRPr="00071DC8">
        <w:rPr>
          <w:rFonts w:ascii="Arial" w:eastAsia="Times New Roman" w:hAnsi="Arial" w:cs="Arial"/>
          <w:color w:val="333333"/>
          <w:sz w:val="21"/>
          <w:szCs w:val="21"/>
          <w:rtl/>
        </w:rPr>
        <w:br/>
        <w:t>كرّرت إسرائيل تآمرها من جانب آخر عندما اتصل ممثلها في الأمم المتحدة “برالف بانش” واتهم الجنرال هورن بأنه عميل للمخابرات العربية يمدّها بالمعلومات العسكرية والسياسية والإقتصادية. ورد بانش مطالباً بأدلة حسّية فوصلته رسالة مغفلة دون توقيع ومذيّلة بعبارة “اليد المنتقمة”. وكانت الرسالة تهدّده بالقتل وقد سلّمها للشرطة الإسرائيلية.</w:t>
      </w:r>
    </w:p>
    <w:p w:rsidR="00071DC8" w:rsidRPr="00071DC8" w:rsidRDefault="00071DC8" w:rsidP="00071DC8">
      <w:pPr>
        <w:shd w:val="clear" w:color="auto" w:fill="FFFFFF"/>
        <w:bidi/>
        <w:spacing w:after="0" w:line="240" w:lineRule="auto"/>
        <w:rPr>
          <w:rFonts w:ascii="Arial" w:eastAsia="Times New Roman" w:hAnsi="Arial" w:cs="Arial"/>
          <w:color w:val="333333"/>
          <w:sz w:val="21"/>
          <w:szCs w:val="21"/>
          <w:rtl/>
        </w:rPr>
      </w:pPr>
      <w:r w:rsidRPr="00071DC8">
        <w:rPr>
          <w:rFonts w:ascii="Arial" w:eastAsia="Times New Roman" w:hAnsi="Arial" w:cs="Arial"/>
          <w:color w:val="333333"/>
          <w:sz w:val="21"/>
          <w:szCs w:val="21"/>
          <w:rtl/>
        </w:rPr>
        <w:br/>
      </w:r>
      <w:r w:rsidRPr="00071DC8">
        <w:rPr>
          <w:rFonts w:ascii="Arial" w:eastAsia="Times New Roman" w:hAnsi="Arial" w:cs="Arial"/>
          <w:color w:val="333333"/>
          <w:sz w:val="21"/>
          <w:szCs w:val="21"/>
          <w:u w:val="single"/>
          <w:rtl/>
        </w:rPr>
        <w:t xml:space="preserve">2- </w:t>
      </w:r>
      <w:r w:rsidRPr="00071DC8">
        <w:rPr>
          <w:rFonts w:ascii="Arial" w:eastAsia="Times New Roman" w:hAnsi="Arial" w:cs="Arial"/>
          <w:color w:val="333333"/>
          <w:sz w:val="21"/>
          <w:szCs w:val="21"/>
          <w:u w:val="single"/>
          <w:rtl/>
        </w:rPr>
        <w:softHyphen/>
        <w:t xml:space="preserve"> ممارسات إرهابية أخرى:</w:t>
      </w:r>
      <w:r w:rsidRPr="00071DC8">
        <w:rPr>
          <w:rFonts w:ascii="Arial" w:eastAsia="Times New Roman" w:hAnsi="Arial" w:cs="Arial"/>
          <w:color w:val="333333"/>
          <w:sz w:val="21"/>
          <w:szCs w:val="21"/>
          <w:rtl/>
        </w:rPr>
        <w:br/>
        <w:t>أ</w:t>
      </w:r>
      <w:r w:rsidRPr="00071DC8">
        <w:rPr>
          <w:rFonts w:ascii="Arial" w:eastAsia="Times New Roman" w:hAnsi="Arial" w:cs="Arial"/>
          <w:color w:val="333333"/>
          <w:sz w:val="21"/>
          <w:szCs w:val="21"/>
          <w:rtl/>
        </w:rPr>
        <w:softHyphen/>
        <w:t>- الإرهاب الصهيوني في الجامع الأقصى:</w:t>
      </w:r>
      <w:r w:rsidRPr="00071DC8">
        <w:rPr>
          <w:rFonts w:ascii="Arial" w:eastAsia="Times New Roman" w:hAnsi="Arial" w:cs="Arial"/>
          <w:color w:val="333333"/>
          <w:sz w:val="21"/>
          <w:szCs w:val="21"/>
          <w:rtl/>
        </w:rPr>
        <w:br/>
        <w:t>لا تخفي إسرائيل مخططها الرامي الى هدم المسجد الأقصى بزعم أنه مقامٌ على منشآت دينية يهودية. ولطالما أقدم جنود الإحتلال الإسرائيلي على إطلاق النار على المصلّين المسلمين تحت قبة الصخرة, وحاولوا مراراً إحراق المسجد بمشاركة وزراء وضباط كبار في الجيش.</w:t>
      </w:r>
      <w:r w:rsidRPr="00071DC8">
        <w:rPr>
          <w:rFonts w:ascii="Arial" w:eastAsia="Times New Roman" w:hAnsi="Arial" w:cs="Arial"/>
          <w:color w:val="333333"/>
          <w:sz w:val="21"/>
          <w:szCs w:val="21"/>
          <w:rtl/>
        </w:rPr>
        <w:br/>
        <w:t>ب-</w:t>
      </w:r>
      <w:r w:rsidRPr="00071DC8">
        <w:rPr>
          <w:rFonts w:ascii="Arial" w:eastAsia="Times New Roman" w:hAnsi="Arial" w:cs="Arial"/>
          <w:color w:val="333333"/>
          <w:sz w:val="21"/>
          <w:szCs w:val="21"/>
          <w:rtl/>
        </w:rPr>
        <w:softHyphen/>
        <w:t xml:space="preserve"> الإعتقالات التعسفية:</w:t>
      </w:r>
      <w:r w:rsidRPr="00071DC8">
        <w:rPr>
          <w:rFonts w:ascii="Arial" w:eastAsia="Times New Roman" w:hAnsi="Arial" w:cs="Arial"/>
          <w:color w:val="333333"/>
          <w:sz w:val="21"/>
          <w:szCs w:val="21"/>
          <w:rtl/>
        </w:rPr>
        <w:br/>
        <w:t>إعتمدت إسرائيل منذ نشأتها أسلوب “الإعتقال الإداري” أو إلقاء القبض على العابرين إعتباطاً تحت حجج أمنية مبهمة. وبموجب ذلك زجّت الألوف في السجون التي امتلأت بالمواطنين الفلسطينيين لغير ما ذنبٍ اقترفوه... بل لمجرّد اعتبار السلطات المحتلّة أنّ هؤلاء يمكن أن يشكّلوا خطراً على الأمن في البلاد.</w:t>
      </w:r>
      <w:r w:rsidRPr="00071DC8">
        <w:rPr>
          <w:rFonts w:ascii="Arial" w:eastAsia="Times New Roman" w:hAnsi="Arial" w:cs="Arial"/>
          <w:color w:val="333333"/>
          <w:sz w:val="21"/>
          <w:szCs w:val="21"/>
          <w:rtl/>
        </w:rPr>
        <w:br/>
        <w:t>والأغرب من ذلك أن السلطات الأمنية تقوم غالباً باختطاف أشخاص وإخفائهم ثم وبعد مدة ـ تطول أو تقصر ـ تعمد السلطات الحكومية الى إصدار قرار رسميّ بالإعتقال. وهذا ما جرى آلاف المرات ولاسيما في حزيران عام 1991 حين اجتاحت قوات العدو الأراضي اللبنانية تحت جنح الظلام وقامت بجريمة اختطاف المواطن اللبناني الشيخ عبد الكريم عبيد على أساس أنه عضو عامل في أحد التنظيمات اللبنانية (حزب الله). ثم وفي شهر آب التالي أصدر وزير الدفاع الإسرائيلي قراراً حكومياً... باعتقال الشيخ عبيد. وكان هذا الإنتهاك لحقوق الإنسان ولحدود دولة مستقلّة ذات سيادة, وللقوانين والأنظمة... مجرّد نقطة في مسلسل طويل لا زال متواصلاً.</w:t>
      </w:r>
      <w:r w:rsidRPr="00071DC8">
        <w:rPr>
          <w:rFonts w:ascii="Arial" w:eastAsia="Times New Roman" w:hAnsi="Arial" w:cs="Arial"/>
          <w:color w:val="333333"/>
          <w:sz w:val="21"/>
          <w:szCs w:val="21"/>
          <w:rtl/>
        </w:rPr>
        <w:br/>
        <w:t>ومعروف عن الشرطة الإسرائيلية تهاونها حيال الإعتداءات التي ينفذّها إسرائيليون ضد العرب عموماً داخل وخارج الأراضي الفلسطينية المحتلة, وممارستها التمييز العنصري ضد العرب في شكل فاضح.</w:t>
      </w:r>
    </w:p>
    <w:p w:rsidR="00071DC8" w:rsidRPr="00071DC8" w:rsidRDefault="00071DC8" w:rsidP="00071DC8">
      <w:pPr>
        <w:shd w:val="clear" w:color="auto" w:fill="FFFFFF"/>
        <w:bidi/>
        <w:spacing w:after="0" w:line="240" w:lineRule="auto"/>
        <w:rPr>
          <w:rFonts w:ascii="Arial" w:eastAsia="Times New Roman" w:hAnsi="Arial" w:cs="Arial"/>
          <w:color w:val="333333"/>
          <w:sz w:val="21"/>
          <w:szCs w:val="21"/>
          <w:rtl/>
        </w:rPr>
      </w:pPr>
      <w:r w:rsidRPr="00071DC8">
        <w:rPr>
          <w:rFonts w:ascii="Arial" w:eastAsia="Times New Roman" w:hAnsi="Arial" w:cs="Arial"/>
          <w:color w:val="333333"/>
          <w:sz w:val="21"/>
          <w:szCs w:val="21"/>
          <w:rtl/>
        </w:rPr>
        <w:br/>
      </w:r>
      <w:r w:rsidRPr="00071DC8">
        <w:rPr>
          <w:rFonts w:ascii="Arial" w:eastAsia="Times New Roman" w:hAnsi="Arial" w:cs="Arial"/>
          <w:b/>
          <w:bCs/>
          <w:color w:val="333333"/>
          <w:sz w:val="21"/>
          <w:szCs w:val="21"/>
          <w:rtl/>
        </w:rPr>
        <w:t>خامساً: بعض أدوات الإرهاب الصهيوني: </w:t>
      </w:r>
      <w:r w:rsidRPr="00071DC8">
        <w:rPr>
          <w:rFonts w:ascii="Arial" w:eastAsia="Times New Roman" w:hAnsi="Arial" w:cs="Arial"/>
          <w:color w:val="333333"/>
          <w:sz w:val="21"/>
          <w:szCs w:val="21"/>
          <w:rtl/>
        </w:rPr>
        <w:br/>
      </w:r>
      <w:r w:rsidRPr="00071DC8">
        <w:rPr>
          <w:rFonts w:ascii="Arial" w:eastAsia="Times New Roman" w:hAnsi="Arial" w:cs="Arial"/>
          <w:color w:val="333333"/>
          <w:sz w:val="21"/>
          <w:szCs w:val="21"/>
          <w:u w:val="single"/>
          <w:rtl/>
        </w:rPr>
        <w:t xml:space="preserve">1- </w:t>
      </w:r>
      <w:r w:rsidRPr="00071DC8">
        <w:rPr>
          <w:rFonts w:ascii="Arial" w:eastAsia="Times New Roman" w:hAnsi="Arial" w:cs="Arial"/>
          <w:color w:val="333333"/>
          <w:sz w:val="21"/>
          <w:szCs w:val="21"/>
          <w:u w:val="single"/>
          <w:rtl/>
        </w:rPr>
        <w:softHyphen/>
        <w:t xml:space="preserve"> السيطرة على الإمكانات السياسية والاقتصادية والاجتماعية:</w:t>
      </w:r>
      <w:r w:rsidRPr="00071DC8">
        <w:rPr>
          <w:rFonts w:ascii="Arial" w:eastAsia="Times New Roman" w:hAnsi="Arial" w:cs="Arial"/>
          <w:color w:val="333333"/>
          <w:sz w:val="21"/>
          <w:szCs w:val="21"/>
          <w:rtl/>
        </w:rPr>
        <w:br/>
        <w:t>إرتكزت الصهيونية على عدة أدوات للوصول إلى أهدافها, وإذا نظرنا إلى بعض الحركات السياسية والإقتصادية العالمية, يسارية كانت أم يمينية, نجد اليهود مندسّين في قياداتها. وترتبط الحركة الصهيونية بكل هذه التنظيمات وتؤثّر عليها من وراء الستار. ومن يعارض من أفراد هذه التنظيمات يكون مصيره التشهير أو الإغتيال.</w:t>
      </w:r>
      <w:r w:rsidRPr="00071DC8">
        <w:rPr>
          <w:rFonts w:ascii="Arial" w:eastAsia="Times New Roman" w:hAnsi="Arial" w:cs="Arial"/>
          <w:color w:val="333333"/>
          <w:sz w:val="21"/>
          <w:szCs w:val="21"/>
          <w:rtl/>
        </w:rPr>
        <w:br/>
        <w:t>وتجتهد الصهيونية لمنع الدول العربية من الإستحواذ على عناصر القوة عسكرياً وسياسياً وإقتصادياً, ومن ذلك كانت حربها على لبنان ومؤمراتها المتواصلة ضده في تغذية المشاعر الطائفية وإحداث الشرخ بين أهاليه ورفضها حتى الآن القرارات الدولية بإعادة اللاجئين الفلسطينيين الى ديارهم وبالإنسحاب التام من جميع الأراضي اللبنانية ولا سيما في مزارع شبعا.</w:t>
      </w:r>
    </w:p>
    <w:p w:rsidR="00071DC8" w:rsidRPr="00071DC8" w:rsidRDefault="00071DC8" w:rsidP="00071DC8">
      <w:pPr>
        <w:shd w:val="clear" w:color="auto" w:fill="FFFFFF"/>
        <w:bidi/>
        <w:spacing w:after="0" w:line="240" w:lineRule="auto"/>
        <w:rPr>
          <w:rFonts w:ascii="Arial" w:eastAsia="Times New Roman" w:hAnsi="Arial" w:cs="Arial"/>
          <w:color w:val="333333"/>
          <w:sz w:val="21"/>
          <w:szCs w:val="21"/>
          <w:rtl/>
        </w:rPr>
      </w:pPr>
      <w:r w:rsidRPr="00071DC8">
        <w:rPr>
          <w:rFonts w:ascii="Arial" w:eastAsia="Times New Roman" w:hAnsi="Arial" w:cs="Arial"/>
          <w:color w:val="333333"/>
          <w:sz w:val="21"/>
          <w:szCs w:val="21"/>
          <w:rtl/>
        </w:rPr>
        <w:br/>
      </w:r>
      <w:r w:rsidRPr="00071DC8">
        <w:rPr>
          <w:rFonts w:ascii="Arial" w:eastAsia="Times New Roman" w:hAnsi="Arial" w:cs="Arial"/>
          <w:color w:val="333333"/>
          <w:sz w:val="21"/>
          <w:szCs w:val="21"/>
          <w:u w:val="single"/>
          <w:rtl/>
        </w:rPr>
        <w:t>2</w:t>
      </w:r>
      <w:r w:rsidRPr="00071DC8">
        <w:rPr>
          <w:rFonts w:ascii="Arial" w:eastAsia="Times New Roman" w:hAnsi="Arial" w:cs="Arial"/>
          <w:color w:val="333333"/>
          <w:sz w:val="21"/>
          <w:szCs w:val="21"/>
          <w:u w:val="single"/>
          <w:rtl/>
        </w:rPr>
        <w:softHyphen/>
        <w:t xml:space="preserve"> الإستعانة بالتنظيمات شبه العسكرية:</w:t>
      </w:r>
      <w:r w:rsidRPr="00071DC8">
        <w:rPr>
          <w:rFonts w:ascii="Arial" w:eastAsia="Times New Roman" w:hAnsi="Arial" w:cs="Arial"/>
          <w:color w:val="333333"/>
          <w:sz w:val="21"/>
          <w:szCs w:val="21"/>
          <w:rtl/>
        </w:rPr>
        <w:br/>
        <w:t>تزامن تشكيل التنظيمات العسكرية الإسرائيلية على شكل عصابات مسلحة مع تشكيل الأحزاب اليهودية المنظمة بعد وإبّان إقامة الدولة. وقد بوشر تشكيل هذه التنظيمات المسلّحة في وقت مبكر في مدينتَي “فلنا” و”أوديسا”.</w:t>
      </w:r>
      <w:r w:rsidRPr="00071DC8">
        <w:rPr>
          <w:rFonts w:ascii="Arial" w:eastAsia="Times New Roman" w:hAnsi="Arial" w:cs="Arial"/>
          <w:color w:val="333333"/>
          <w:sz w:val="21"/>
          <w:szCs w:val="21"/>
          <w:rtl/>
        </w:rPr>
        <w:br/>
        <w:t>أ-</w:t>
      </w:r>
      <w:r w:rsidRPr="00071DC8">
        <w:rPr>
          <w:rFonts w:ascii="Arial" w:eastAsia="Times New Roman" w:hAnsi="Arial" w:cs="Arial"/>
          <w:color w:val="333333"/>
          <w:sz w:val="21"/>
          <w:szCs w:val="21"/>
          <w:rtl/>
        </w:rPr>
        <w:softHyphen/>
        <w:t xml:space="preserve"> تشكّلت أول منظمة شبه عسكرية في فلسطين باسم الحراس (هاشومير), وكانت على صلات وثيقة بالحزب الإشتراكي الصهيوني الذي تأسس في مدينة الرملة عام 1907, وكان أبرز أعضائه “دافيد بن غوريون” و”إسحق بن زفي”.</w:t>
      </w:r>
      <w:r w:rsidRPr="00071DC8">
        <w:rPr>
          <w:rFonts w:ascii="Arial" w:eastAsia="Times New Roman" w:hAnsi="Arial" w:cs="Arial"/>
          <w:color w:val="333333"/>
          <w:sz w:val="21"/>
          <w:szCs w:val="21"/>
          <w:rtl/>
        </w:rPr>
        <w:br/>
        <w:t>ب-</w:t>
      </w:r>
      <w:r w:rsidRPr="00071DC8">
        <w:rPr>
          <w:rFonts w:ascii="Arial" w:eastAsia="Times New Roman" w:hAnsi="Arial" w:cs="Arial"/>
          <w:color w:val="333333"/>
          <w:sz w:val="21"/>
          <w:szCs w:val="21"/>
          <w:rtl/>
        </w:rPr>
        <w:softHyphen/>
        <w:t xml:space="preserve"> وحدث تطور كبير بعد ذلك ـ عام 1919 ـ إذ تمّ إنشاء حركة اتحاد العمال “هستدروت” وحزب الأخوة العمال السياسي </w:t>
      </w:r>
      <w:r w:rsidRPr="00071DC8">
        <w:rPr>
          <w:rFonts w:ascii="Arial" w:eastAsia="Times New Roman" w:hAnsi="Arial" w:cs="Arial"/>
          <w:color w:val="333333"/>
          <w:sz w:val="21"/>
          <w:szCs w:val="21"/>
          <w:rtl/>
        </w:rPr>
        <w:lastRenderedPageBreak/>
        <w:t>“أشدوت هافودا” وقد ضمّ هذا الحزب كل الإتجاهات الإشتراكية في فلسطين.</w:t>
      </w:r>
      <w:r w:rsidRPr="00071DC8">
        <w:rPr>
          <w:rFonts w:ascii="Arial" w:eastAsia="Times New Roman" w:hAnsi="Arial" w:cs="Arial"/>
          <w:color w:val="333333"/>
          <w:sz w:val="21"/>
          <w:szCs w:val="21"/>
          <w:rtl/>
        </w:rPr>
        <w:br/>
        <w:t>ج</w:t>
      </w:r>
      <w:r w:rsidRPr="00071DC8">
        <w:rPr>
          <w:rFonts w:ascii="Arial" w:eastAsia="Times New Roman" w:hAnsi="Arial" w:cs="Arial"/>
          <w:color w:val="333333"/>
          <w:sz w:val="21"/>
          <w:szCs w:val="21"/>
          <w:rtl/>
        </w:rPr>
        <w:softHyphen/>
        <w:t>- دعمت الحركة الصهيونية أداتها العسكرية, فأنشأت عام 1920 “رابطة الدفاع اليهودية” أي “الهاغاناه” التي أخذت تدعم اتصالاتها بالخارج وتشتري السلاح وخصوصاً من النمسا.</w:t>
      </w:r>
      <w:r w:rsidRPr="00071DC8">
        <w:rPr>
          <w:rFonts w:ascii="Arial" w:eastAsia="Times New Roman" w:hAnsi="Arial" w:cs="Arial"/>
          <w:color w:val="333333"/>
          <w:sz w:val="21"/>
          <w:szCs w:val="21"/>
          <w:rtl/>
        </w:rPr>
        <w:br/>
        <w:t>د</w:t>
      </w:r>
      <w:r w:rsidRPr="00071DC8">
        <w:rPr>
          <w:rFonts w:ascii="Arial" w:eastAsia="Times New Roman" w:hAnsi="Arial" w:cs="Arial"/>
          <w:color w:val="333333"/>
          <w:sz w:val="21"/>
          <w:szCs w:val="21"/>
          <w:rtl/>
        </w:rPr>
        <w:softHyphen/>
        <w:t>- من داخل الهاغاناه قامت حركة “هاكيبوتز” التي عملت على تمويل جهازها عن طريق السطو. وعلى سبيل المثال قامت في عام 1923 بقطع الطريق على قافلة قالت إنها من المهربين واستولت على 15000 جنيه إسترليني ذهباً, واستخدمت حصيلة السطو لشراء أسلحة, وقد تمّ تدريب هذه المجموعة خارج فلسطين.</w:t>
      </w:r>
      <w:r w:rsidRPr="00071DC8">
        <w:rPr>
          <w:rFonts w:ascii="Arial" w:eastAsia="Times New Roman" w:hAnsi="Arial" w:cs="Arial"/>
          <w:color w:val="333333"/>
          <w:sz w:val="21"/>
          <w:szCs w:val="21"/>
          <w:rtl/>
        </w:rPr>
        <w:br/>
        <w:t>هـ</w:t>
      </w:r>
      <w:r w:rsidRPr="00071DC8">
        <w:rPr>
          <w:rFonts w:ascii="Arial" w:eastAsia="Times New Roman" w:hAnsi="Arial" w:cs="Arial"/>
          <w:color w:val="333333"/>
          <w:sz w:val="21"/>
          <w:szCs w:val="21"/>
          <w:rtl/>
        </w:rPr>
        <w:softHyphen/>
        <w:t>- في الثلاثينات أصبحت “الهاغاناه” منظمة شبه عسكرية بتوجّه إشتراكي, ولذا اقتربت كثيراً من الهستدروت ذات التوجه الإشتراكي أيضاً.</w:t>
      </w:r>
      <w:r w:rsidRPr="00071DC8">
        <w:rPr>
          <w:rFonts w:ascii="Arial" w:eastAsia="Times New Roman" w:hAnsi="Arial" w:cs="Arial"/>
          <w:color w:val="333333"/>
          <w:sz w:val="21"/>
          <w:szCs w:val="21"/>
          <w:rtl/>
        </w:rPr>
        <w:br/>
        <w:t>و</w:t>
      </w:r>
      <w:r w:rsidRPr="00071DC8">
        <w:rPr>
          <w:rFonts w:ascii="Arial" w:eastAsia="Times New Roman" w:hAnsi="Arial" w:cs="Arial"/>
          <w:color w:val="333333"/>
          <w:sz w:val="21"/>
          <w:szCs w:val="21"/>
          <w:rtl/>
        </w:rPr>
        <w:softHyphen/>
        <w:t xml:space="preserve"> تطوّرت “الهاغاناه” فأصبحت لها قيادتها المحترفة المدربة في الخارج ومصادر أسلحتها المستقلة واتصالاتها الخارجية, وراحت تتحوّل إلى جيش نظامي بمرور الوقت. حدث هذا فعلاً عام 1948 بعد أن غادرت القوات البريطانية فلسطين وتركت المجال مفتوحاً أمام الصهيونية والدول التي ترعاها لتغتصب فلسطين بقوة السلاح والدعم الخارجي.</w:t>
      </w:r>
      <w:r w:rsidRPr="00071DC8">
        <w:rPr>
          <w:rFonts w:ascii="Arial" w:eastAsia="Times New Roman" w:hAnsi="Arial" w:cs="Arial"/>
          <w:color w:val="333333"/>
          <w:sz w:val="21"/>
          <w:szCs w:val="21"/>
          <w:rtl/>
        </w:rPr>
        <w:br/>
        <w:t>ز</w:t>
      </w:r>
      <w:r w:rsidRPr="00071DC8">
        <w:rPr>
          <w:rFonts w:ascii="Arial" w:eastAsia="Times New Roman" w:hAnsi="Arial" w:cs="Arial"/>
          <w:color w:val="333333"/>
          <w:sz w:val="21"/>
          <w:szCs w:val="21"/>
          <w:rtl/>
        </w:rPr>
        <w:softHyphen/>
        <w:t>- تكونت داخل “الهاغاناه” مجموعة متميّزة وذلك أثناء الخلافات والنزاع المسلّح بين المنظمات شبه العسكرية الصهيونية وحكومة الإنتداب, وكذلك خلال المواجهات مع السكان العرب. هذه المجموعة سمّيت “بالماخ” وكانت شديدة التطرف.</w:t>
      </w:r>
      <w:r w:rsidRPr="00071DC8">
        <w:rPr>
          <w:rFonts w:ascii="Arial" w:eastAsia="Times New Roman" w:hAnsi="Arial" w:cs="Arial"/>
          <w:color w:val="333333"/>
          <w:sz w:val="21"/>
          <w:szCs w:val="21"/>
          <w:rtl/>
        </w:rPr>
        <w:br/>
        <w:t>ح</w:t>
      </w:r>
      <w:r w:rsidRPr="00071DC8">
        <w:rPr>
          <w:rFonts w:ascii="Arial" w:eastAsia="Times New Roman" w:hAnsi="Arial" w:cs="Arial"/>
          <w:color w:val="333333"/>
          <w:sz w:val="21"/>
          <w:szCs w:val="21"/>
          <w:rtl/>
        </w:rPr>
        <w:softHyphen/>
        <w:t>- تبنّت البالماخ تكتيكاً هجومياً على عكس الاستراتيجية المعلنة للهاغاناه التي تقوم على الدفاع, وراحت البالماخ تهاجم القرى العربية.</w:t>
      </w:r>
      <w:r w:rsidRPr="00071DC8">
        <w:rPr>
          <w:rFonts w:ascii="Arial" w:eastAsia="Times New Roman" w:hAnsi="Arial" w:cs="Arial"/>
          <w:color w:val="333333"/>
          <w:sz w:val="21"/>
          <w:szCs w:val="21"/>
          <w:rtl/>
        </w:rPr>
        <w:br/>
        <w:t>ق</w:t>
      </w:r>
      <w:r w:rsidRPr="00071DC8">
        <w:rPr>
          <w:rFonts w:ascii="Arial" w:eastAsia="Times New Roman" w:hAnsi="Arial" w:cs="Arial"/>
          <w:color w:val="333333"/>
          <w:sz w:val="21"/>
          <w:szCs w:val="21"/>
          <w:rtl/>
        </w:rPr>
        <w:softHyphen/>
        <w:t xml:space="preserve">- قامت داخل “الهاغاناه” أيضاً منظمة يمينية أكثر تشدداً تسمى “اتسل </w:t>
      </w:r>
      <w:r w:rsidRPr="00071DC8">
        <w:rPr>
          <w:rFonts w:ascii="Arial" w:eastAsia="Times New Roman" w:hAnsi="Arial" w:cs="Arial"/>
          <w:color w:val="333333"/>
          <w:sz w:val="21"/>
          <w:szCs w:val="21"/>
        </w:rPr>
        <w:t>ETZEL</w:t>
      </w:r>
      <w:r w:rsidRPr="00071DC8">
        <w:rPr>
          <w:rFonts w:ascii="Arial" w:eastAsia="Times New Roman" w:hAnsi="Arial" w:cs="Arial"/>
          <w:color w:val="333333"/>
          <w:sz w:val="21"/>
          <w:szCs w:val="21"/>
          <w:rtl/>
        </w:rPr>
        <w:t xml:space="preserve"> في عام 1937, وهي التي هاجم أعضاؤها, بالإشتراك مع رجال من الأرغون, فندق الملك داوود في القدس, ونفذوا أيضاً مذبحة دير ياسين. وكان من أبرز قيادات إتزل “مناحيم بيغين”.</w:t>
      </w:r>
      <w:r w:rsidRPr="00071DC8">
        <w:rPr>
          <w:rFonts w:ascii="Arial" w:eastAsia="Times New Roman" w:hAnsi="Arial" w:cs="Arial"/>
          <w:color w:val="333333"/>
          <w:sz w:val="21"/>
          <w:szCs w:val="21"/>
          <w:rtl/>
        </w:rPr>
        <w:br/>
        <w:t>ي-</w:t>
      </w:r>
      <w:r w:rsidRPr="00071DC8">
        <w:rPr>
          <w:rFonts w:ascii="Arial" w:eastAsia="Times New Roman" w:hAnsi="Arial" w:cs="Arial"/>
          <w:color w:val="333333"/>
          <w:sz w:val="21"/>
          <w:szCs w:val="21"/>
          <w:rtl/>
        </w:rPr>
        <w:softHyphen/>
        <w:t xml:space="preserve"> قامت منظمة “ليحي” شبه العسكرية وهي التي عرفت أحياناً باسم “عصابة شتيرن”, وكان مجالها في المدن وليس بين القرى, وضمّت عدداً كبيراً من المتطرفين من الجانبين اليميني واليساري وكانت مسؤولة عن اغتيال المندوب السامي البريطاني في الشرق الأوسط اللورد “موين” واغتيال الكونت “برنادوت”.</w:t>
      </w:r>
    </w:p>
    <w:p w:rsidR="00071DC8" w:rsidRPr="00071DC8" w:rsidRDefault="00071DC8" w:rsidP="00071DC8">
      <w:pPr>
        <w:shd w:val="clear" w:color="auto" w:fill="FFFFFF"/>
        <w:bidi/>
        <w:spacing w:after="0" w:line="240" w:lineRule="auto"/>
        <w:rPr>
          <w:rFonts w:ascii="Arial" w:eastAsia="Times New Roman" w:hAnsi="Arial" w:cs="Arial"/>
          <w:color w:val="333333"/>
          <w:sz w:val="21"/>
          <w:szCs w:val="21"/>
          <w:rtl/>
        </w:rPr>
      </w:pPr>
      <w:r w:rsidRPr="00071DC8">
        <w:rPr>
          <w:rFonts w:ascii="Arial" w:eastAsia="Times New Roman" w:hAnsi="Arial" w:cs="Arial"/>
          <w:color w:val="333333"/>
          <w:sz w:val="21"/>
          <w:szCs w:val="21"/>
          <w:rtl/>
        </w:rPr>
        <w:br/>
      </w:r>
      <w:r w:rsidRPr="00071DC8">
        <w:rPr>
          <w:rFonts w:ascii="Arial" w:eastAsia="Times New Roman" w:hAnsi="Arial" w:cs="Arial"/>
          <w:color w:val="333333"/>
          <w:sz w:val="21"/>
          <w:szCs w:val="21"/>
          <w:u w:val="single"/>
          <w:rtl/>
        </w:rPr>
        <w:t xml:space="preserve">4- </w:t>
      </w:r>
      <w:r w:rsidRPr="00071DC8">
        <w:rPr>
          <w:rFonts w:ascii="Arial" w:eastAsia="Times New Roman" w:hAnsi="Arial" w:cs="Arial"/>
          <w:color w:val="333333"/>
          <w:sz w:val="21"/>
          <w:szCs w:val="21"/>
          <w:u w:val="single"/>
          <w:rtl/>
        </w:rPr>
        <w:softHyphen/>
        <w:t xml:space="preserve"> القيام بعمليات إرهابية داخل الدول الأخرى:</w:t>
      </w:r>
      <w:r w:rsidRPr="00071DC8">
        <w:rPr>
          <w:rFonts w:ascii="Arial" w:eastAsia="Times New Roman" w:hAnsi="Arial" w:cs="Arial"/>
          <w:color w:val="333333"/>
          <w:sz w:val="21"/>
          <w:szCs w:val="21"/>
          <w:rtl/>
        </w:rPr>
        <w:br/>
        <w:t>مثال صارخ آخر على إرهاب دولة إسرائيل هو قيامها باختراق حدود دولة مستقلة أخرى أيضاً هي تونس والوصول ـ بقوات إسرائيلية ـ إلى مقرّ منظمة التحرير هناك واغتيال أحد قادتها ـ خليل الوزير ـ أبو جهاد, والإعلان تفاخراً عن مسؤوليتها.</w:t>
      </w:r>
    </w:p>
    <w:p w:rsidR="00071DC8" w:rsidRPr="00071DC8" w:rsidRDefault="00071DC8" w:rsidP="00071DC8">
      <w:pPr>
        <w:shd w:val="clear" w:color="auto" w:fill="FFFFFF"/>
        <w:bidi/>
        <w:spacing w:after="0" w:line="240" w:lineRule="auto"/>
        <w:rPr>
          <w:rFonts w:ascii="Arial" w:eastAsia="Times New Roman" w:hAnsi="Arial" w:cs="Arial"/>
          <w:color w:val="333333"/>
          <w:sz w:val="21"/>
          <w:szCs w:val="21"/>
          <w:rtl/>
        </w:rPr>
      </w:pPr>
      <w:r w:rsidRPr="00071DC8">
        <w:rPr>
          <w:rFonts w:ascii="Arial" w:eastAsia="Times New Roman" w:hAnsi="Arial" w:cs="Arial"/>
          <w:color w:val="333333"/>
          <w:sz w:val="21"/>
          <w:szCs w:val="21"/>
          <w:rtl/>
        </w:rPr>
        <w:br/>
      </w:r>
      <w:r w:rsidRPr="00071DC8">
        <w:rPr>
          <w:rFonts w:ascii="Arial" w:eastAsia="Times New Roman" w:hAnsi="Arial" w:cs="Arial"/>
          <w:color w:val="333333"/>
          <w:sz w:val="21"/>
          <w:szCs w:val="21"/>
          <w:u w:val="single"/>
          <w:rtl/>
        </w:rPr>
        <w:t xml:space="preserve">5- </w:t>
      </w:r>
      <w:r w:rsidRPr="00071DC8">
        <w:rPr>
          <w:rFonts w:ascii="Arial" w:eastAsia="Times New Roman" w:hAnsi="Arial" w:cs="Arial"/>
          <w:color w:val="333333"/>
          <w:sz w:val="21"/>
          <w:szCs w:val="21"/>
          <w:u w:val="single"/>
          <w:rtl/>
        </w:rPr>
        <w:softHyphen/>
        <w:t xml:space="preserve"> الإرهاب الفكري والتعقّب:</w:t>
      </w:r>
      <w:r w:rsidRPr="00071DC8">
        <w:rPr>
          <w:rFonts w:ascii="Arial" w:eastAsia="Times New Roman" w:hAnsi="Arial" w:cs="Arial"/>
          <w:color w:val="333333"/>
          <w:sz w:val="21"/>
          <w:szCs w:val="21"/>
          <w:rtl/>
        </w:rPr>
        <w:br/>
        <w:t>عندما تجرّأ كاتب فرنسي مرموق وفيلسوف له قدره هو “روجيه غارودي” وبحث في “أرض المحرمات” وألف كتاباً أراد به وجه الحقيقة بعنوان “الأساطير المؤسِّسة للسياسية الإسرائيلية”, أقامت إسرائيل الدنيا على رأس الفيلسوف الفرنسي لأنه شكّك في عدد الذين زعمت الصهيونية أنهم ذهبوا ضحية النازية.</w:t>
      </w:r>
      <w:r w:rsidRPr="00071DC8">
        <w:rPr>
          <w:rFonts w:ascii="Arial" w:eastAsia="Times New Roman" w:hAnsi="Arial" w:cs="Arial"/>
          <w:color w:val="333333"/>
          <w:sz w:val="21"/>
          <w:szCs w:val="21"/>
          <w:rtl/>
        </w:rPr>
        <w:br/>
        <w:t>وتعرّض غارودي للإضطهاد والمحاكمة من قبل منظمة تحت السيطرة اليهودية تحمل اسم “منظمة مكافحة العنصرية”.</w:t>
      </w:r>
    </w:p>
    <w:p w:rsidR="00071DC8" w:rsidRPr="00071DC8" w:rsidRDefault="00071DC8" w:rsidP="00071DC8">
      <w:pPr>
        <w:shd w:val="clear" w:color="auto" w:fill="FFFFFF"/>
        <w:bidi/>
        <w:spacing w:after="0" w:line="240" w:lineRule="auto"/>
        <w:rPr>
          <w:rFonts w:ascii="Arial" w:eastAsia="Times New Roman" w:hAnsi="Arial" w:cs="Arial"/>
          <w:color w:val="333333"/>
          <w:sz w:val="21"/>
          <w:szCs w:val="21"/>
          <w:rtl/>
        </w:rPr>
      </w:pPr>
      <w:r w:rsidRPr="00071DC8">
        <w:rPr>
          <w:rFonts w:ascii="Arial" w:eastAsia="Times New Roman" w:hAnsi="Arial" w:cs="Arial"/>
          <w:color w:val="333333"/>
          <w:sz w:val="21"/>
          <w:szCs w:val="21"/>
          <w:rtl/>
        </w:rPr>
        <w:br/>
      </w:r>
      <w:r w:rsidRPr="00071DC8">
        <w:rPr>
          <w:rFonts w:ascii="Arial" w:eastAsia="Times New Roman" w:hAnsi="Arial" w:cs="Arial"/>
          <w:color w:val="333333"/>
          <w:sz w:val="21"/>
          <w:szCs w:val="21"/>
          <w:u w:val="single"/>
          <w:rtl/>
        </w:rPr>
        <w:t>6</w:t>
      </w:r>
      <w:r w:rsidRPr="00071DC8">
        <w:rPr>
          <w:rFonts w:ascii="Arial" w:eastAsia="Times New Roman" w:hAnsi="Arial" w:cs="Arial"/>
          <w:color w:val="333333"/>
          <w:sz w:val="21"/>
          <w:szCs w:val="21"/>
          <w:u w:val="single"/>
          <w:rtl/>
        </w:rPr>
        <w:softHyphen/>
        <w:t>- مجتمع إرهابي متطرّف:</w:t>
      </w:r>
      <w:r w:rsidRPr="00071DC8">
        <w:rPr>
          <w:rFonts w:ascii="Arial" w:eastAsia="Times New Roman" w:hAnsi="Arial" w:cs="Arial"/>
          <w:color w:val="333333"/>
          <w:sz w:val="21"/>
          <w:szCs w:val="21"/>
          <w:rtl/>
        </w:rPr>
        <w:br/>
        <w:t>حرصت إسرائيل دائماً على تنفيذ جرائمها الأبشع في حقّ العرب والإنسانية, تحت سحابة كثيفة من دخان التعمية, مالئة الأجواء والموجات الإعلامية بكلام معسول عن السلام وحماية حقوق الإنسان. ولعلّ أحد الأمثلة الصارخة في هذا الصدد, وهو غيض من فيض, ان العدوان الوحشي على لبنان والذي بلغ ذروته في مجزرة قانا (18/4/1996) بأوامر مباشرة من رئيس وزراء إسرائيل يومها “شيمون بيريز”, انما حصل قبل أن يجفّ حبر كلمات بيريز نفسه في مؤتمر شرم الشيخ (13/3/1996), أي بعد حوالي شهر واحد من المؤتمر الذي اظهر نفسه فيه “حمامة سلام” ودعا الى “المضي قدماً في عملية السلام, وإن مستقبل السلام لا بد ان نبذل في سبيله الجهود, وأن نتضافر للقضاء على قوى الشرّ والإرهاب.”. ومجزرة قانا ضدّ المدنيين اللبنانيين الملتجئين الى مخيم الأمم المتحدة, وضدّ الأمم المتحدة ذاتها وما تعبّر عنه وترمز اليه, كانت عملاً إرهابياً تاماً حتى أن صحيفة “إنديبندنت” البريطانية كتبت مطالبة بالتحقيق مع المسؤولين الإسرائيليين عن مصرع أكثر من مائة مدني لبناني, جلّهم من النساء والشيوخ والأطفال.</w:t>
      </w:r>
      <w:r w:rsidRPr="00071DC8">
        <w:rPr>
          <w:rFonts w:ascii="Arial" w:eastAsia="Times New Roman" w:hAnsi="Arial" w:cs="Arial"/>
          <w:color w:val="333333"/>
          <w:sz w:val="21"/>
          <w:szCs w:val="21"/>
          <w:rtl/>
        </w:rPr>
        <w:br/>
        <w:t>والمستغرب ان هذا العمل الإجرامي البشع لم يتسبّب بانهيار شعبية رئيس الحكومة بيريز, بل رفع من رصيده الشعبي والسياسي وأعطاه أمام الإسرائيليين (وحسب الصحافة الإسرائيلية) مظهر “الرجل الذي يضرب في كل اتجاه وبلا تردّد لحماية المواطن الإسرائيلي”.!.</w:t>
      </w:r>
      <w:r w:rsidRPr="00071DC8">
        <w:rPr>
          <w:rFonts w:ascii="Arial" w:eastAsia="Times New Roman" w:hAnsi="Arial" w:cs="Arial"/>
          <w:color w:val="333333"/>
          <w:sz w:val="21"/>
          <w:szCs w:val="21"/>
          <w:rtl/>
        </w:rPr>
        <w:br/>
        <w:t xml:space="preserve">وعلى كل حال فالتطرّف والإرهاب هما صفتان ملازمتان للسياسة الإسرائيلية تجاه العرب, وقد تحوّلتا الى صفتين ملازمتين للمجتمع الإسرائيلي برمّته, ما يفسّر ارتقاء الحالة الشعبية </w:t>
      </w:r>
      <w:r w:rsidRPr="00071DC8">
        <w:rPr>
          <w:rFonts w:ascii="Arial" w:eastAsia="Times New Roman" w:hAnsi="Arial" w:cs="Arial"/>
          <w:color w:val="333333"/>
          <w:sz w:val="21"/>
          <w:szCs w:val="21"/>
          <w:rtl/>
        </w:rPr>
        <w:softHyphen/>
        <w:t xml:space="preserve"> السياسية لهذا المجتمع نحو المزيد من التشدّد والتطرّف.</w:t>
      </w:r>
    </w:p>
    <w:p w:rsidR="00071DC8" w:rsidRPr="00071DC8" w:rsidRDefault="00071DC8" w:rsidP="00071DC8">
      <w:pPr>
        <w:shd w:val="clear" w:color="auto" w:fill="FFFFFF"/>
        <w:bidi/>
        <w:spacing w:after="0" w:line="240" w:lineRule="auto"/>
        <w:rPr>
          <w:rFonts w:ascii="Arial" w:eastAsia="Times New Roman" w:hAnsi="Arial" w:cs="Arial"/>
          <w:color w:val="333333"/>
          <w:sz w:val="21"/>
          <w:szCs w:val="21"/>
          <w:rtl/>
        </w:rPr>
      </w:pPr>
      <w:r w:rsidRPr="00071DC8">
        <w:rPr>
          <w:rFonts w:ascii="Arial" w:eastAsia="Times New Roman" w:hAnsi="Arial" w:cs="Arial"/>
          <w:color w:val="333333"/>
          <w:sz w:val="21"/>
          <w:szCs w:val="21"/>
          <w:rtl/>
        </w:rPr>
        <w:br/>
      </w:r>
      <w:r w:rsidRPr="00071DC8">
        <w:rPr>
          <w:rFonts w:ascii="Arial" w:eastAsia="Times New Roman" w:hAnsi="Arial" w:cs="Arial"/>
          <w:color w:val="333333"/>
          <w:sz w:val="21"/>
          <w:szCs w:val="21"/>
          <w:u w:val="single"/>
          <w:rtl/>
        </w:rPr>
        <w:t xml:space="preserve">7- </w:t>
      </w:r>
      <w:r w:rsidRPr="00071DC8">
        <w:rPr>
          <w:rFonts w:ascii="Arial" w:eastAsia="Times New Roman" w:hAnsi="Arial" w:cs="Arial"/>
          <w:color w:val="333333"/>
          <w:sz w:val="21"/>
          <w:szCs w:val="21"/>
          <w:u w:val="single"/>
          <w:rtl/>
        </w:rPr>
        <w:softHyphen/>
        <w:t xml:space="preserve"> إرهاب الدولة:</w:t>
      </w:r>
      <w:r w:rsidRPr="00071DC8">
        <w:rPr>
          <w:rFonts w:ascii="Arial" w:eastAsia="Times New Roman" w:hAnsi="Arial" w:cs="Arial"/>
          <w:color w:val="333333"/>
          <w:sz w:val="21"/>
          <w:szCs w:val="21"/>
          <w:rtl/>
        </w:rPr>
        <w:br/>
        <w:t xml:space="preserve">بينما العالم كله ينادي بالحرب على الإرهاب, وتتحرّك الجيوش الجرّارة محاولة ردّ غائلة الإرهاب وكبح الأخطار التي يمثلها, تمارس إسرائيل الإرهاب الصريح بالأيدي الرسمية من خلال أجهزتها وجيشها, وهي التي قامت أساساً كدولة, بالإرهاب, أولاً وأخيراً. ليس ذلك فحسب بل أن الجهات الرسمية الإسرائيلية لا تتردّد في الإعلان عن أنشطتها الإرهابية وعمليات الإغتيال الإجرامي التي تنفذّها والتباهي بها. وسلسلة الذين قتلهم الإرهاب الإسرائيلي الرسمي المنظّم داخل الأراضي الفلسطينية والعربية المحتلة وخارجها, تكاد لا تنتهي, بدءاً بالأوروبيين والأميركيين الذين اعتبرتهم الصهيونية مسؤولين عن قتل اليهود, وصولاً الى العرب من فلسطينيين ولبنانيين. الذين ما برح القتل الإسرائيلي المعلن ناشطاً بصددهم, من دون وازع من ضمير أو مانع من قانون. وليس مستغرباً من كيانٍ قام أساساً على الإرهاب, أن يواصل ممارسته والبناء عليه. أما الحديث الإسرائيلي عن </w:t>
      </w:r>
      <w:r w:rsidRPr="00071DC8">
        <w:rPr>
          <w:rFonts w:ascii="Arial" w:eastAsia="Times New Roman" w:hAnsi="Arial" w:cs="Arial"/>
          <w:color w:val="333333"/>
          <w:sz w:val="21"/>
          <w:szCs w:val="21"/>
          <w:rtl/>
        </w:rPr>
        <w:lastRenderedPageBreak/>
        <w:t>الديموقراطية والحريات وحقوق الإنسان, فليست كلها أكثر من ثوب إعلامي... بات مهلهلاً على كل حال.</w:t>
      </w:r>
      <w:r w:rsidRPr="00071DC8">
        <w:rPr>
          <w:rFonts w:ascii="Arial" w:eastAsia="Times New Roman" w:hAnsi="Arial" w:cs="Arial"/>
          <w:color w:val="333333"/>
          <w:sz w:val="21"/>
          <w:szCs w:val="21"/>
          <w:rtl/>
        </w:rPr>
        <w:br/>
        <w:t> </w:t>
      </w:r>
    </w:p>
    <w:p w:rsidR="00071DC8" w:rsidRPr="00071DC8" w:rsidRDefault="00071DC8" w:rsidP="00071DC8">
      <w:pPr>
        <w:shd w:val="clear" w:color="auto" w:fill="FFFFFF"/>
        <w:bidi/>
        <w:spacing w:line="240" w:lineRule="auto"/>
        <w:rPr>
          <w:rFonts w:ascii="Arial" w:eastAsia="Times New Roman" w:hAnsi="Arial" w:cs="Arial"/>
          <w:color w:val="333333"/>
          <w:sz w:val="21"/>
          <w:szCs w:val="21"/>
          <w:rtl/>
        </w:rPr>
      </w:pPr>
      <w:r w:rsidRPr="00071DC8">
        <w:rPr>
          <w:rFonts w:ascii="Arial" w:eastAsia="Times New Roman" w:hAnsi="Arial" w:cs="Arial"/>
          <w:b/>
          <w:bCs/>
          <w:color w:val="333333"/>
          <w:sz w:val="21"/>
          <w:szCs w:val="21"/>
          <w:rtl/>
        </w:rPr>
        <w:t>المراجع</w:t>
      </w:r>
      <w:r w:rsidRPr="00071DC8">
        <w:rPr>
          <w:rFonts w:ascii="Arial" w:eastAsia="Times New Roman" w:hAnsi="Arial" w:cs="Arial"/>
          <w:color w:val="333333"/>
          <w:sz w:val="21"/>
          <w:szCs w:val="21"/>
          <w:rtl/>
        </w:rPr>
        <w:br/>
        <w:t>ـ كتاب “الفاشية” لموشي دايان, ترجمة جوزف صفير, يوميات قادة العدد ـ دار المسيرة</w:t>
      </w:r>
      <w:r w:rsidRPr="00071DC8">
        <w:rPr>
          <w:rFonts w:ascii="Arial" w:eastAsia="Times New Roman" w:hAnsi="Arial" w:cs="Arial"/>
          <w:color w:val="333333"/>
          <w:sz w:val="21"/>
          <w:szCs w:val="21"/>
          <w:rtl/>
        </w:rPr>
        <w:br/>
      </w:r>
      <w:r w:rsidRPr="00071DC8">
        <w:rPr>
          <w:rFonts w:ascii="Arial" w:eastAsia="Times New Roman" w:hAnsi="Arial" w:cs="Arial"/>
          <w:color w:val="333333"/>
          <w:sz w:val="21"/>
          <w:szCs w:val="21"/>
        </w:rPr>
        <w:t xml:space="preserve">Han HALEUI, Israel de la </w:t>
      </w:r>
      <w:proofErr w:type="spellStart"/>
      <w:r w:rsidRPr="00071DC8">
        <w:rPr>
          <w:rFonts w:ascii="Arial" w:eastAsia="Times New Roman" w:hAnsi="Arial" w:cs="Arial"/>
          <w:color w:val="333333"/>
          <w:sz w:val="21"/>
          <w:szCs w:val="21"/>
        </w:rPr>
        <w:t>terreur</w:t>
      </w:r>
      <w:proofErr w:type="spellEnd"/>
      <w:r w:rsidRPr="00071DC8">
        <w:rPr>
          <w:rFonts w:ascii="Arial" w:eastAsia="Times New Roman" w:hAnsi="Arial" w:cs="Arial"/>
          <w:color w:val="333333"/>
          <w:sz w:val="21"/>
          <w:szCs w:val="21"/>
        </w:rPr>
        <w:t xml:space="preserve"> au massacre d'état, Papyrus- Paris</w:t>
      </w:r>
      <w:r w:rsidRPr="00071DC8">
        <w:rPr>
          <w:rFonts w:ascii="Arial" w:eastAsia="Times New Roman" w:hAnsi="Arial" w:cs="Arial"/>
          <w:color w:val="333333"/>
          <w:sz w:val="21"/>
          <w:szCs w:val="21"/>
          <w:rtl/>
        </w:rPr>
        <w:br/>
        <w:t xml:space="preserve">ـ “دور الجيش الصهيوني في التجمّع والإقتحام ـ خالد حميد النعيمي </w:t>
      </w:r>
      <w:r w:rsidRPr="00071DC8">
        <w:rPr>
          <w:rFonts w:ascii="Arial" w:eastAsia="Times New Roman" w:hAnsi="Arial" w:cs="Arial"/>
          <w:color w:val="333333"/>
          <w:sz w:val="21"/>
          <w:szCs w:val="21"/>
          <w:rtl/>
        </w:rPr>
        <w:softHyphen/>
        <w:t xml:space="preserve"> دار الطبّاع </w:t>
      </w:r>
      <w:r w:rsidRPr="00071DC8">
        <w:rPr>
          <w:rFonts w:ascii="Arial" w:eastAsia="Times New Roman" w:hAnsi="Arial" w:cs="Arial"/>
          <w:color w:val="333333"/>
          <w:sz w:val="21"/>
          <w:szCs w:val="21"/>
          <w:rtl/>
        </w:rPr>
        <w:softHyphen/>
        <w:t xml:space="preserve"> دمشق 1989</w:t>
      </w:r>
      <w:r w:rsidRPr="00071DC8">
        <w:rPr>
          <w:rFonts w:ascii="Arial" w:eastAsia="Times New Roman" w:hAnsi="Arial" w:cs="Arial"/>
          <w:color w:val="333333"/>
          <w:sz w:val="21"/>
          <w:szCs w:val="21"/>
          <w:rtl/>
        </w:rPr>
        <w:br/>
        <w:t>ـ الإرهاب: التهديد والردّ عليه: إيريك موريس, الهيأة المصرية العامة للكتاب</w:t>
      </w:r>
      <w:r w:rsidRPr="00071DC8">
        <w:rPr>
          <w:rFonts w:ascii="Arial" w:eastAsia="Times New Roman" w:hAnsi="Arial" w:cs="Arial"/>
          <w:color w:val="333333"/>
          <w:sz w:val="21"/>
          <w:szCs w:val="21"/>
          <w:rtl/>
        </w:rPr>
        <w:br/>
        <w:t xml:space="preserve">ـ “خيار شمشون”: إسرائيل, زميركا والقنبلة </w:t>
      </w:r>
      <w:r w:rsidRPr="00071DC8">
        <w:rPr>
          <w:rFonts w:ascii="Arial" w:eastAsia="Times New Roman" w:hAnsi="Arial" w:cs="Arial"/>
          <w:color w:val="333333"/>
          <w:sz w:val="21"/>
          <w:szCs w:val="21"/>
          <w:rtl/>
        </w:rPr>
        <w:softHyphen/>
        <w:t xml:space="preserve"> سيمور هرتش </w:t>
      </w:r>
      <w:r w:rsidRPr="00071DC8">
        <w:rPr>
          <w:rFonts w:ascii="Arial" w:eastAsia="Times New Roman" w:hAnsi="Arial" w:cs="Arial"/>
          <w:color w:val="333333"/>
          <w:sz w:val="21"/>
          <w:szCs w:val="21"/>
          <w:rtl/>
        </w:rPr>
        <w:softHyphen/>
        <w:t xml:space="preserve"> مكتبة بيسان </w:t>
      </w:r>
      <w:r w:rsidRPr="00071DC8">
        <w:rPr>
          <w:rFonts w:ascii="Arial" w:eastAsia="Times New Roman" w:hAnsi="Arial" w:cs="Arial"/>
          <w:color w:val="333333"/>
          <w:sz w:val="21"/>
          <w:szCs w:val="21"/>
          <w:rtl/>
        </w:rPr>
        <w:softHyphen/>
        <w:t xml:space="preserve"> بيروت</w:t>
      </w:r>
      <w:r w:rsidRPr="00071DC8">
        <w:rPr>
          <w:rFonts w:ascii="Arial" w:eastAsia="Times New Roman" w:hAnsi="Arial" w:cs="Arial"/>
          <w:color w:val="333333"/>
          <w:sz w:val="21"/>
          <w:szCs w:val="21"/>
          <w:rtl/>
        </w:rPr>
        <w:br/>
        <w:t xml:space="preserve">ـ “الإرهاب الدولي” </w:t>
      </w:r>
      <w:r w:rsidRPr="00071DC8">
        <w:rPr>
          <w:rFonts w:ascii="Arial" w:eastAsia="Times New Roman" w:hAnsi="Arial" w:cs="Arial"/>
          <w:color w:val="333333"/>
          <w:sz w:val="21"/>
          <w:szCs w:val="21"/>
          <w:rtl/>
        </w:rPr>
        <w:softHyphen/>
        <w:t xml:space="preserve"> أحمد محمد رفعت وصالح بكر الطيّار </w:t>
      </w:r>
      <w:r w:rsidRPr="00071DC8">
        <w:rPr>
          <w:rFonts w:ascii="Arial" w:eastAsia="Times New Roman" w:hAnsi="Arial" w:cs="Arial"/>
          <w:color w:val="333333"/>
          <w:sz w:val="21"/>
          <w:szCs w:val="21"/>
          <w:rtl/>
        </w:rPr>
        <w:softHyphen/>
        <w:t xml:space="preserve"> مركز الدراسات العربي </w:t>
      </w:r>
      <w:r w:rsidRPr="00071DC8">
        <w:rPr>
          <w:rFonts w:ascii="Arial" w:eastAsia="Times New Roman" w:hAnsi="Arial" w:cs="Arial"/>
          <w:color w:val="333333"/>
          <w:sz w:val="21"/>
          <w:szCs w:val="21"/>
          <w:rtl/>
        </w:rPr>
        <w:softHyphen/>
        <w:t xml:space="preserve"> الأوروبي</w:t>
      </w:r>
      <w:r w:rsidRPr="00071DC8">
        <w:rPr>
          <w:rFonts w:ascii="Arial" w:eastAsia="Times New Roman" w:hAnsi="Arial" w:cs="Arial"/>
          <w:color w:val="333333"/>
          <w:sz w:val="21"/>
          <w:szCs w:val="21"/>
          <w:rtl/>
        </w:rPr>
        <w:br/>
        <w:t xml:space="preserve">ـ “الإرهاب السياسي”: دراسة تحليلية </w:t>
      </w:r>
      <w:r w:rsidRPr="00071DC8">
        <w:rPr>
          <w:rFonts w:ascii="Arial" w:eastAsia="Times New Roman" w:hAnsi="Arial" w:cs="Arial"/>
          <w:color w:val="333333"/>
          <w:sz w:val="21"/>
          <w:szCs w:val="21"/>
          <w:rtl/>
        </w:rPr>
        <w:softHyphen/>
        <w:t xml:space="preserve"> عبد الناصر حريز </w:t>
      </w:r>
      <w:r w:rsidRPr="00071DC8">
        <w:rPr>
          <w:rFonts w:ascii="Arial" w:eastAsia="Times New Roman" w:hAnsi="Arial" w:cs="Arial"/>
          <w:color w:val="333333"/>
          <w:sz w:val="21"/>
          <w:szCs w:val="21"/>
          <w:rtl/>
        </w:rPr>
        <w:softHyphen/>
        <w:t xml:space="preserve"> مكتبة مدبولي </w:t>
      </w:r>
      <w:r w:rsidRPr="00071DC8">
        <w:rPr>
          <w:rFonts w:ascii="Arial" w:eastAsia="Times New Roman" w:hAnsi="Arial" w:cs="Arial"/>
          <w:color w:val="333333"/>
          <w:sz w:val="21"/>
          <w:szCs w:val="21"/>
          <w:rtl/>
        </w:rPr>
        <w:softHyphen/>
        <w:t xml:space="preserve"> القاهرة</w:t>
      </w:r>
      <w:r w:rsidRPr="00071DC8">
        <w:rPr>
          <w:rFonts w:ascii="Arial" w:eastAsia="Times New Roman" w:hAnsi="Arial" w:cs="Arial"/>
          <w:color w:val="333333"/>
          <w:sz w:val="21"/>
          <w:szCs w:val="21"/>
          <w:rtl/>
        </w:rPr>
        <w:br/>
        <w:t xml:space="preserve">ـ الإرهاب والعنف السياسي </w:t>
      </w:r>
      <w:r w:rsidRPr="00071DC8">
        <w:rPr>
          <w:rFonts w:ascii="Arial" w:eastAsia="Times New Roman" w:hAnsi="Arial" w:cs="Arial"/>
          <w:color w:val="333333"/>
          <w:sz w:val="21"/>
          <w:szCs w:val="21"/>
          <w:rtl/>
        </w:rPr>
        <w:softHyphen/>
        <w:t xml:space="preserve"> محمد السمّاك </w:t>
      </w:r>
      <w:r w:rsidRPr="00071DC8">
        <w:rPr>
          <w:rFonts w:ascii="Arial" w:eastAsia="Times New Roman" w:hAnsi="Arial" w:cs="Arial"/>
          <w:color w:val="333333"/>
          <w:sz w:val="21"/>
          <w:szCs w:val="21"/>
          <w:rtl/>
        </w:rPr>
        <w:softHyphen/>
        <w:t xml:space="preserve"> دار النفائس </w:t>
      </w:r>
      <w:r w:rsidRPr="00071DC8">
        <w:rPr>
          <w:rFonts w:ascii="Arial" w:eastAsia="Times New Roman" w:hAnsi="Arial" w:cs="Arial"/>
          <w:color w:val="333333"/>
          <w:sz w:val="21"/>
          <w:szCs w:val="21"/>
          <w:rtl/>
        </w:rPr>
        <w:softHyphen/>
        <w:t xml:space="preserve"> بيروت</w:t>
      </w:r>
      <w:r w:rsidRPr="00071DC8">
        <w:rPr>
          <w:rFonts w:ascii="Arial" w:eastAsia="Times New Roman" w:hAnsi="Arial" w:cs="Arial"/>
          <w:color w:val="333333"/>
          <w:sz w:val="21"/>
          <w:szCs w:val="21"/>
          <w:rtl/>
        </w:rPr>
        <w:br/>
        <w:t xml:space="preserve">ـ العنف السياسي: فلسفته, أصوله وأبعاده. تيد هندريش </w:t>
      </w:r>
      <w:r w:rsidRPr="00071DC8">
        <w:rPr>
          <w:rFonts w:ascii="Arial" w:eastAsia="Times New Roman" w:hAnsi="Arial" w:cs="Arial"/>
          <w:color w:val="333333"/>
          <w:sz w:val="21"/>
          <w:szCs w:val="21"/>
          <w:rtl/>
        </w:rPr>
        <w:softHyphen/>
        <w:t xml:space="preserve"> ترجمة عبد الكريم محفوظ وعيسى طنوس</w:t>
      </w:r>
      <w:r w:rsidRPr="00071DC8">
        <w:rPr>
          <w:rFonts w:ascii="Arial" w:eastAsia="Times New Roman" w:hAnsi="Arial" w:cs="Arial"/>
          <w:color w:val="333333"/>
          <w:sz w:val="21"/>
          <w:szCs w:val="21"/>
          <w:rtl/>
        </w:rPr>
        <w:br/>
        <w:t xml:space="preserve">ـ الررهاب الدولي: الأسطورة والواقع </w:t>
      </w:r>
      <w:r w:rsidRPr="00071DC8">
        <w:rPr>
          <w:rFonts w:ascii="Arial" w:eastAsia="Times New Roman" w:hAnsi="Arial" w:cs="Arial"/>
          <w:color w:val="333333"/>
          <w:sz w:val="21"/>
          <w:szCs w:val="21"/>
          <w:rtl/>
        </w:rPr>
        <w:softHyphen/>
        <w:t xml:space="preserve"> نعّوم شوموسكي </w:t>
      </w:r>
      <w:r w:rsidRPr="00071DC8">
        <w:rPr>
          <w:rFonts w:ascii="Arial" w:eastAsia="Times New Roman" w:hAnsi="Arial" w:cs="Arial"/>
          <w:color w:val="333333"/>
          <w:sz w:val="21"/>
          <w:szCs w:val="21"/>
          <w:rtl/>
        </w:rPr>
        <w:softHyphen/>
        <w:t xml:space="preserve"> ترجمة لبنى صبري. “سينا” للنشر</w:t>
      </w:r>
    </w:p>
    <w:p w:rsidR="00BF5F15" w:rsidRDefault="00071DC8" w:rsidP="00071DC8">
      <w:pPr>
        <w:bidi/>
      </w:pPr>
      <w:r w:rsidRPr="00071DC8">
        <w:rPr>
          <w:rFonts w:ascii="Arial" w:eastAsia="Times New Roman" w:hAnsi="Arial" w:cs="Arial"/>
          <w:color w:val="333333"/>
          <w:sz w:val="21"/>
          <w:szCs w:val="21"/>
          <w:shd w:val="clear" w:color="auto" w:fill="FFFFFF"/>
        </w:rPr>
        <w:t>- See more at: https://www.lebarmy.gov.lb/ar/content/%D8%A7%D9%84%D8%A5%D8%B1%D9%87%D8%A7%D8%A8-%D8%A7%D9%84%D8%B5%D9%87%D9%8A%D9%88%D9%86%D9%8A-%D9%88%D8%AF%D9%88%D8%B1%D9%87-%D9%81%D9%8A-%D9%82%D9%8A%D8%A7%D9%85-%D8%A7%D9%84%D8%AF%D9%88%D9%84%D8%A9-%D8%A7%D9%84%D8%B9%D8%A8%D8%B1%D9%8A%D8%A9#sthash.oybnoGO2.dpuf</w:t>
      </w:r>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DC8"/>
    <w:rsid w:val="00071DC8"/>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71D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DC8"/>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071DC8"/>
  </w:style>
  <w:style w:type="character" w:styleId="Hyperlink">
    <w:name w:val="Hyperlink"/>
    <w:basedOn w:val="DefaultParagraphFont"/>
    <w:uiPriority w:val="99"/>
    <w:semiHidden/>
    <w:unhideWhenUsed/>
    <w:rsid w:val="00071DC8"/>
    <w:rPr>
      <w:color w:val="0000FF"/>
      <w:u w:val="single"/>
    </w:rPr>
  </w:style>
  <w:style w:type="character" w:customStyle="1" w:styleId="authorname">
    <w:name w:val="authorname"/>
    <w:basedOn w:val="DefaultParagraphFont"/>
    <w:rsid w:val="00071DC8"/>
  </w:style>
  <w:style w:type="paragraph" w:styleId="NormalWeb">
    <w:name w:val="Normal (Web)"/>
    <w:basedOn w:val="Normal"/>
    <w:uiPriority w:val="99"/>
    <w:semiHidden/>
    <w:unhideWhenUsed/>
    <w:rsid w:val="00071D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1DC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71D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DC8"/>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071DC8"/>
  </w:style>
  <w:style w:type="character" w:styleId="Hyperlink">
    <w:name w:val="Hyperlink"/>
    <w:basedOn w:val="DefaultParagraphFont"/>
    <w:uiPriority w:val="99"/>
    <w:semiHidden/>
    <w:unhideWhenUsed/>
    <w:rsid w:val="00071DC8"/>
    <w:rPr>
      <w:color w:val="0000FF"/>
      <w:u w:val="single"/>
    </w:rPr>
  </w:style>
  <w:style w:type="character" w:customStyle="1" w:styleId="authorname">
    <w:name w:val="authorname"/>
    <w:basedOn w:val="DefaultParagraphFont"/>
    <w:rsid w:val="00071DC8"/>
  </w:style>
  <w:style w:type="paragraph" w:styleId="NormalWeb">
    <w:name w:val="Normal (Web)"/>
    <w:basedOn w:val="Normal"/>
    <w:uiPriority w:val="99"/>
    <w:semiHidden/>
    <w:unhideWhenUsed/>
    <w:rsid w:val="00071D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1D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327513">
      <w:bodyDiv w:val="1"/>
      <w:marLeft w:val="0"/>
      <w:marRight w:val="0"/>
      <w:marTop w:val="0"/>
      <w:marBottom w:val="0"/>
      <w:divBdr>
        <w:top w:val="none" w:sz="0" w:space="0" w:color="auto"/>
        <w:left w:val="none" w:sz="0" w:space="0" w:color="auto"/>
        <w:bottom w:val="none" w:sz="0" w:space="0" w:color="auto"/>
        <w:right w:val="none" w:sz="0" w:space="0" w:color="auto"/>
      </w:divBdr>
      <w:divsChild>
        <w:div w:id="347954608">
          <w:marLeft w:val="-225"/>
          <w:marRight w:val="-225"/>
          <w:marTop w:val="0"/>
          <w:marBottom w:val="0"/>
          <w:divBdr>
            <w:top w:val="none" w:sz="0" w:space="0" w:color="auto"/>
            <w:left w:val="none" w:sz="0" w:space="0" w:color="auto"/>
            <w:bottom w:val="none" w:sz="0" w:space="0" w:color="auto"/>
            <w:right w:val="none" w:sz="0" w:space="0" w:color="auto"/>
          </w:divBdr>
          <w:divsChild>
            <w:div w:id="1717006478">
              <w:marLeft w:val="0"/>
              <w:marRight w:val="0"/>
              <w:marTop w:val="0"/>
              <w:marBottom w:val="0"/>
              <w:divBdr>
                <w:top w:val="none" w:sz="0" w:space="0" w:color="auto"/>
                <w:left w:val="none" w:sz="0" w:space="0" w:color="auto"/>
                <w:bottom w:val="none" w:sz="0" w:space="0" w:color="auto"/>
                <w:right w:val="none" w:sz="0" w:space="0" w:color="auto"/>
              </w:divBdr>
            </w:div>
          </w:divsChild>
        </w:div>
        <w:div w:id="1622956868">
          <w:marLeft w:val="-225"/>
          <w:marRight w:val="-225"/>
          <w:marTop w:val="0"/>
          <w:marBottom w:val="0"/>
          <w:divBdr>
            <w:top w:val="none" w:sz="0" w:space="0" w:color="auto"/>
            <w:left w:val="none" w:sz="0" w:space="0" w:color="auto"/>
            <w:bottom w:val="none" w:sz="0" w:space="0" w:color="auto"/>
            <w:right w:val="none" w:sz="0" w:space="0" w:color="auto"/>
          </w:divBdr>
          <w:divsChild>
            <w:div w:id="1413354695">
              <w:marLeft w:val="0"/>
              <w:marRight w:val="0"/>
              <w:marTop w:val="0"/>
              <w:marBottom w:val="300"/>
              <w:divBdr>
                <w:top w:val="none" w:sz="0" w:space="0" w:color="auto"/>
                <w:left w:val="none" w:sz="0" w:space="0" w:color="auto"/>
                <w:bottom w:val="none" w:sz="0" w:space="0" w:color="auto"/>
                <w:right w:val="none" w:sz="0" w:space="0" w:color="auto"/>
              </w:divBdr>
            </w:div>
            <w:div w:id="781262368">
              <w:marLeft w:val="0"/>
              <w:marRight w:val="0"/>
              <w:marTop w:val="0"/>
              <w:marBottom w:val="300"/>
              <w:divBdr>
                <w:top w:val="none" w:sz="0" w:space="0" w:color="auto"/>
                <w:left w:val="none" w:sz="0" w:space="0" w:color="auto"/>
                <w:bottom w:val="none" w:sz="0" w:space="0" w:color="auto"/>
                <w:right w:val="none" w:sz="0" w:space="0" w:color="auto"/>
              </w:divBdr>
            </w:div>
            <w:div w:id="118517455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44-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5735</Words>
  <Characters>32696</Characters>
  <Application>Microsoft Office Word</Application>
  <DocSecurity>0</DocSecurity>
  <Lines>272</Lines>
  <Paragraphs>76</Paragraphs>
  <ScaleCrop>false</ScaleCrop>
  <Company/>
  <LinksUpToDate>false</LinksUpToDate>
  <CharactersWithSpaces>38355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2017-06-10T10:39:00Z</dcterms:created>
  <dcterms:modified xsi:type="dcterms:W3CDTF">2017-06-10T10:39:00Z</dcterms:modified>
</cp:coreProperties>
</file>