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E28" w:rsidRPr="002701F9" w:rsidRDefault="00EA4E28" w:rsidP="00EA4E28">
      <w:pPr>
        <w:bidi/>
        <w:jc w:val="center"/>
        <w:rPr>
          <w:rFonts w:asciiTheme="majorBidi" w:hAnsiTheme="majorBidi" w:cstheme="majorBidi"/>
          <w:b/>
          <w:bCs/>
          <w:sz w:val="28"/>
          <w:szCs w:val="28"/>
          <w:u w:val="single"/>
          <w:rtl/>
          <w:lang w:bidi="ar-LB"/>
        </w:rPr>
      </w:pPr>
      <w:r>
        <w:rPr>
          <w:rFonts w:asciiTheme="majorBidi" w:hAnsiTheme="majorBidi" w:cstheme="majorBidi" w:hint="cs"/>
          <w:b/>
          <w:bCs/>
          <w:sz w:val="28"/>
          <w:szCs w:val="28"/>
          <w:u w:val="single"/>
          <w:rtl/>
          <w:lang w:bidi="ar-LB"/>
        </w:rPr>
        <w:t>ثقافة العنف الأسري في ميزان النصوص</w:t>
      </w:r>
    </w:p>
    <w:p w:rsidR="00D856FF" w:rsidRDefault="005E06FE" w:rsidP="00EA4E28">
      <w:pPr>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عزة </w:t>
      </w:r>
      <w:r w:rsidR="00D856FF">
        <w:rPr>
          <w:rFonts w:asciiTheme="majorBidi" w:hAnsiTheme="majorBidi" w:cstheme="majorBidi" w:hint="cs"/>
          <w:sz w:val="28"/>
          <w:szCs w:val="28"/>
          <w:rtl/>
          <w:lang w:bidi="ar-LB"/>
        </w:rPr>
        <w:t xml:space="preserve">الحاج </w:t>
      </w:r>
      <w:r>
        <w:rPr>
          <w:rFonts w:asciiTheme="majorBidi" w:hAnsiTheme="majorBidi" w:cstheme="majorBidi" w:hint="cs"/>
          <w:sz w:val="28"/>
          <w:szCs w:val="28"/>
          <w:rtl/>
          <w:lang w:bidi="ar-LB"/>
        </w:rPr>
        <w:t>سليمان</w:t>
      </w:r>
      <w:bookmarkStart w:id="0" w:name="_GoBack"/>
      <w:bookmarkEnd w:id="0"/>
    </w:p>
    <w:p w:rsidR="002701F9" w:rsidRDefault="00D856FF" w:rsidP="00D856FF">
      <w:pPr>
        <w:bidi/>
        <w:jc w:val="both"/>
        <w:rPr>
          <w:rFonts w:asciiTheme="majorBidi" w:hAnsiTheme="majorBidi" w:cstheme="majorBidi"/>
          <w:sz w:val="28"/>
          <w:szCs w:val="28"/>
          <w:rtl/>
          <w:lang w:bidi="ar-LB"/>
        </w:rPr>
      </w:pPr>
      <w:r>
        <w:rPr>
          <w:rFonts w:asciiTheme="majorBidi" w:hAnsiTheme="majorBidi" w:cstheme="majorBidi" w:hint="cs"/>
          <w:sz w:val="28"/>
          <w:szCs w:val="28"/>
          <w:rtl/>
          <w:lang w:bidi="ar-LB"/>
        </w:rPr>
        <w:t>دكتورة في القانون- محاضرة في الجامعة اللبنانية</w:t>
      </w:r>
    </w:p>
    <w:p w:rsidR="002701F9" w:rsidRPr="00412E30" w:rsidRDefault="00412E30" w:rsidP="002701F9">
      <w:pPr>
        <w:bidi/>
        <w:jc w:val="both"/>
        <w:rPr>
          <w:rFonts w:asciiTheme="majorBidi" w:hAnsiTheme="majorBidi" w:cstheme="majorBidi"/>
          <w:b/>
          <w:bCs/>
          <w:sz w:val="24"/>
          <w:szCs w:val="24"/>
          <w:rtl/>
          <w:lang w:bidi="ar-LB"/>
        </w:rPr>
      </w:pPr>
      <w:r w:rsidRPr="00412E30">
        <w:rPr>
          <w:rFonts w:ascii="Arial" w:hAnsi="Arial" w:cs="Arial"/>
          <w:b/>
          <w:bCs/>
          <w:sz w:val="24"/>
          <w:szCs w:val="24"/>
          <w:highlight w:val="yellow"/>
          <w:shd w:val="clear" w:color="auto" w:fill="FFFFFF"/>
          <w:rtl/>
        </w:rPr>
        <w:t>نشرة "أفق"، تصدر عن مؤسسة الفكر العربي، العدد 46، 1 تموز 2015، ص. 9</w:t>
      </w:r>
    </w:p>
    <w:p w:rsidR="00917D30" w:rsidRDefault="00917D30" w:rsidP="005E06FE">
      <w:pPr>
        <w:bidi/>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تثير قضية العنف الاسري أو بشكل أدق العنف ضد المرأة </w:t>
      </w:r>
      <w:r w:rsidR="0078790B">
        <w:rPr>
          <w:rFonts w:asciiTheme="majorBidi" w:hAnsiTheme="majorBidi" w:cstheme="majorBidi" w:hint="cs"/>
          <w:sz w:val="28"/>
          <w:szCs w:val="28"/>
          <w:rtl/>
          <w:lang w:bidi="ar-LB"/>
        </w:rPr>
        <w:t>في المجتمعات العربية أو</w:t>
      </w:r>
      <w:r>
        <w:rPr>
          <w:rFonts w:asciiTheme="majorBidi" w:hAnsiTheme="majorBidi" w:cstheme="majorBidi" w:hint="cs"/>
          <w:sz w:val="28"/>
          <w:szCs w:val="28"/>
          <w:rtl/>
          <w:lang w:bidi="ar-LB"/>
        </w:rPr>
        <w:t xml:space="preserve"> المجتمعات الاسلامية إشكاليات قانونية مهمة. ولعل تحديدنا للمجتمعات هي المؤشر الاساسي لاعتبار أن القضية هي قضية إجتماعية وثقافية قبل أن تكون قضية قانونية. </w:t>
      </w:r>
    </w:p>
    <w:p w:rsidR="00681BD7" w:rsidRDefault="0078790B" w:rsidP="0078790B">
      <w:pPr>
        <w:bidi/>
        <w:jc w:val="both"/>
        <w:rPr>
          <w:rFonts w:asciiTheme="majorBidi" w:hAnsiTheme="majorBidi" w:cstheme="majorBidi"/>
          <w:sz w:val="28"/>
          <w:szCs w:val="28"/>
          <w:rtl/>
          <w:lang w:bidi="ar-LB"/>
        </w:rPr>
      </w:pPr>
      <w:r>
        <w:rPr>
          <w:rFonts w:asciiTheme="majorBidi" w:hAnsiTheme="majorBidi" w:cstheme="majorBidi" w:hint="cs"/>
          <w:sz w:val="28"/>
          <w:szCs w:val="28"/>
          <w:rtl/>
          <w:lang w:bidi="ar-LB"/>
        </w:rPr>
        <w:t>و</w:t>
      </w:r>
      <w:r w:rsidR="00917D30">
        <w:rPr>
          <w:rFonts w:asciiTheme="majorBidi" w:hAnsiTheme="majorBidi" w:cstheme="majorBidi" w:hint="cs"/>
          <w:sz w:val="28"/>
          <w:szCs w:val="28"/>
          <w:rtl/>
          <w:lang w:bidi="ar-LB"/>
        </w:rPr>
        <w:t>في مقالتي الراهنة سأتناول هذا البعد للبحث عن الاطار المشترك للبعدين القانوني</w:t>
      </w:r>
      <w:r>
        <w:rPr>
          <w:rFonts w:asciiTheme="majorBidi" w:hAnsiTheme="majorBidi" w:cstheme="majorBidi" w:hint="cs"/>
          <w:sz w:val="28"/>
          <w:szCs w:val="28"/>
          <w:rtl/>
          <w:lang w:bidi="ar-LB"/>
        </w:rPr>
        <w:t xml:space="preserve"> والديني من ناحية</w:t>
      </w:r>
      <w:r w:rsidR="00917D30">
        <w:rPr>
          <w:rFonts w:asciiTheme="majorBidi" w:hAnsiTheme="majorBidi" w:cstheme="majorBidi" w:hint="cs"/>
          <w:sz w:val="28"/>
          <w:szCs w:val="28"/>
          <w:rtl/>
          <w:lang w:bidi="ar-LB"/>
        </w:rPr>
        <w:t xml:space="preserve"> والاجتماعي</w:t>
      </w:r>
      <w:r>
        <w:rPr>
          <w:rFonts w:asciiTheme="majorBidi" w:hAnsiTheme="majorBidi" w:cstheme="majorBidi" w:hint="cs"/>
          <w:sz w:val="28"/>
          <w:szCs w:val="28"/>
          <w:rtl/>
          <w:lang w:bidi="ar-LB"/>
        </w:rPr>
        <w:t xml:space="preserve"> من ناحية أخرى</w:t>
      </w:r>
      <w:r w:rsidR="00917D30">
        <w:rPr>
          <w:rFonts w:asciiTheme="majorBidi" w:hAnsiTheme="majorBidi" w:cstheme="majorBidi" w:hint="cs"/>
          <w:sz w:val="28"/>
          <w:szCs w:val="28"/>
          <w:rtl/>
          <w:lang w:bidi="ar-LB"/>
        </w:rPr>
        <w:t xml:space="preserve"> ليقيننا أن القانون ليس قاعدة منفصلة عن المجتمع بل على العكس ينبع منه ويتطور بتطوره ووفقا لحاجاته. </w:t>
      </w:r>
      <w:r w:rsidR="00681BD7">
        <w:rPr>
          <w:rFonts w:asciiTheme="majorBidi" w:hAnsiTheme="majorBidi" w:cstheme="majorBidi" w:hint="cs"/>
          <w:sz w:val="28"/>
          <w:szCs w:val="28"/>
          <w:rtl/>
          <w:lang w:bidi="ar-LB"/>
        </w:rPr>
        <w:t>ولكن السؤال الذي يطرح نفسه في هذا المضمار يتركز حول معرفة ما إذا كانت الثقافة الاجتماعية تخالف مبدأ سلامة الفرد وحقه في الحياة؟</w:t>
      </w:r>
    </w:p>
    <w:p w:rsidR="00BA5BB7" w:rsidRDefault="00BA5BB7" w:rsidP="0078790B">
      <w:pPr>
        <w:bidi/>
        <w:jc w:val="both"/>
        <w:rPr>
          <w:rFonts w:asciiTheme="majorBidi" w:hAnsiTheme="majorBidi" w:cstheme="majorBidi"/>
          <w:sz w:val="28"/>
          <w:szCs w:val="28"/>
          <w:rtl/>
          <w:lang w:bidi="ar-LB"/>
        </w:rPr>
      </w:pPr>
      <w:r>
        <w:rPr>
          <w:rFonts w:asciiTheme="majorBidi" w:hAnsiTheme="majorBidi" w:cstheme="majorBidi" w:hint="cs"/>
          <w:sz w:val="28"/>
          <w:szCs w:val="28"/>
          <w:rtl/>
          <w:lang w:bidi="ar-LB"/>
        </w:rPr>
        <w:t>في إطار مجتمع</w:t>
      </w:r>
      <w:r w:rsidR="0078790B">
        <w:rPr>
          <w:rFonts w:asciiTheme="majorBidi" w:hAnsiTheme="majorBidi" w:cstheme="majorBidi" w:hint="cs"/>
          <w:sz w:val="28"/>
          <w:szCs w:val="28"/>
          <w:rtl/>
          <w:lang w:bidi="ar-LB"/>
        </w:rPr>
        <w:t>ات مبنية على عادات وأعراف نابعة بدورها من</w:t>
      </w:r>
      <w:r>
        <w:rPr>
          <w:rFonts w:asciiTheme="majorBidi" w:hAnsiTheme="majorBidi" w:cstheme="majorBidi" w:hint="cs"/>
          <w:sz w:val="28"/>
          <w:szCs w:val="28"/>
          <w:rtl/>
          <w:lang w:bidi="ar-LB"/>
        </w:rPr>
        <w:t xml:space="preserve"> القواعد الدينية، لا بد من الإشارة إلى أن الديانات هي مصدر أساسي من مصادر التشريع، سواء تم ت</w:t>
      </w:r>
      <w:r w:rsidR="0078790B">
        <w:rPr>
          <w:rFonts w:asciiTheme="majorBidi" w:hAnsiTheme="majorBidi" w:cstheme="majorBidi" w:hint="cs"/>
          <w:sz w:val="28"/>
          <w:szCs w:val="28"/>
          <w:rtl/>
          <w:lang w:bidi="ar-LB"/>
        </w:rPr>
        <w:t>كريسها بشكل رسمي ومباشر في الدساتير أو في النصوص القانونية الأخرى</w:t>
      </w:r>
      <w:r>
        <w:rPr>
          <w:rFonts w:asciiTheme="majorBidi" w:hAnsiTheme="majorBidi" w:cstheme="majorBidi" w:hint="cs"/>
          <w:sz w:val="28"/>
          <w:szCs w:val="28"/>
          <w:rtl/>
          <w:lang w:bidi="ar-LB"/>
        </w:rPr>
        <w:t>، أو بنيت</w:t>
      </w:r>
      <w:r w:rsidR="006766C4">
        <w:rPr>
          <w:rFonts w:asciiTheme="majorBidi" w:hAnsiTheme="majorBidi" w:cstheme="majorBidi" w:hint="cs"/>
          <w:sz w:val="28"/>
          <w:szCs w:val="28"/>
          <w:rtl/>
          <w:lang w:bidi="ar-LB"/>
        </w:rPr>
        <w:t xml:space="preserve"> عليها</w:t>
      </w:r>
      <w:r>
        <w:rPr>
          <w:rFonts w:asciiTheme="majorBidi" w:hAnsiTheme="majorBidi" w:cstheme="majorBidi" w:hint="cs"/>
          <w:sz w:val="28"/>
          <w:szCs w:val="28"/>
          <w:rtl/>
          <w:lang w:bidi="ar-LB"/>
        </w:rPr>
        <w:t xml:space="preserve"> بطريقة غير مباشرة نظرا لأن النظام العام والآداب العامة والأعراف والتقاليد هي معايير أساسية تتحكم بالقواعد القانونية وبحرية الأفراد في المجتمع وبدور الق</w:t>
      </w:r>
      <w:r w:rsidR="006766C4">
        <w:rPr>
          <w:rFonts w:asciiTheme="majorBidi" w:hAnsiTheme="majorBidi" w:cstheme="majorBidi" w:hint="cs"/>
          <w:sz w:val="28"/>
          <w:szCs w:val="28"/>
          <w:rtl/>
          <w:lang w:bidi="ar-LB"/>
        </w:rPr>
        <w:t>اضي في تفسيره للنصوص، والتي تبنى</w:t>
      </w:r>
      <w:r>
        <w:rPr>
          <w:rFonts w:asciiTheme="majorBidi" w:hAnsiTheme="majorBidi" w:cstheme="majorBidi" w:hint="cs"/>
          <w:sz w:val="28"/>
          <w:szCs w:val="28"/>
          <w:rtl/>
          <w:lang w:bidi="ar-LB"/>
        </w:rPr>
        <w:t xml:space="preserve"> في المجتمعات العربية ، في جزء أساسي منها، على النصوص الدينية. </w:t>
      </w:r>
    </w:p>
    <w:p w:rsidR="0078790B" w:rsidRDefault="00257FC6" w:rsidP="0078790B">
      <w:pPr>
        <w:bidi/>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وتثير مؤسسة الأسرة مسائل مهمة نظرا لاختلاط الموضوع بين القانون والدين والثقافة الاجتماعية. ولعل مسألة العنف داخل الأسرة من أهم الاشكاليات المطروحة في العصر الراهن وهي ممارسات متمادية من العصور السابقة. ولكن التطورات التشريعية في العالم وتأثير القوانين الدولية على القوانين المحلية وبشكل خاص قضايا حقوق الإنسان </w:t>
      </w:r>
      <w:r w:rsidR="0078790B">
        <w:rPr>
          <w:rFonts w:asciiTheme="majorBidi" w:hAnsiTheme="majorBidi" w:cstheme="majorBidi" w:hint="cs"/>
          <w:sz w:val="28"/>
          <w:szCs w:val="28"/>
          <w:rtl/>
          <w:lang w:bidi="ar-LB"/>
        </w:rPr>
        <w:t xml:space="preserve">في بعد القانون الدولي، </w:t>
      </w:r>
      <w:r>
        <w:rPr>
          <w:rFonts w:asciiTheme="majorBidi" w:hAnsiTheme="majorBidi" w:cstheme="majorBidi" w:hint="cs"/>
          <w:sz w:val="28"/>
          <w:szCs w:val="28"/>
          <w:rtl/>
          <w:lang w:bidi="ar-LB"/>
        </w:rPr>
        <w:t>وعلاقته مع الأنظمة العامة التي تحكم مجتمعات لها خصوصيتها</w:t>
      </w:r>
      <w:r w:rsidR="006766C4">
        <w:rPr>
          <w:rFonts w:asciiTheme="majorBidi" w:hAnsiTheme="majorBidi" w:cstheme="majorBidi" w:hint="cs"/>
          <w:sz w:val="28"/>
          <w:szCs w:val="28"/>
          <w:rtl/>
          <w:lang w:bidi="ar-LB"/>
        </w:rPr>
        <w:t xml:space="preserve"> نظرا لأن هذه القوانين</w:t>
      </w:r>
      <w:r w:rsidR="0078790B">
        <w:rPr>
          <w:rFonts w:asciiTheme="majorBidi" w:hAnsiTheme="majorBidi" w:cstheme="majorBidi" w:hint="cs"/>
          <w:sz w:val="28"/>
          <w:szCs w:val="28"/>
          <w:rtl/>
          <w:lang w:bidi="ar-LB"/>
        </w:rPr>
        <w:t xml:space="preserve"> تعطي للدول استنسابية تطبيق معايير حقوق الإنسان في مجتمعاتها المحلية. هذا الواقع هو الذ</w:t>
      </w:r>
      <w:r>
        <w:rPr>
          <w:rFonts w:asciiTheme="majorBidi" w:hAnsiTheme="majorBidi" w:cstheme="majorBidi" w:hint="cs"/>
          <w:sz w:val="28"/>
          <w:szCs w:val="28"/>
          <w:rtl/>
          <w:lang w:bidi="ar-LB"/>
        </w:rPr>
        <w:t>ي أ</w:t>
      </w:r>
      <w:r w:rsidR="006766C4">
        <w:rPr>
          <w:rFonts w:asciiTheme="majorBidi" w:hAnsiTheme="majorBidi" w:cstheme="majorBidi" w:hint="cs"/>
          <w:sz w:val="28"/>
          <w:szCs w:val="28"/>
          <w:rtl/>
          <w:lang w:bidi="ar-LB"/>
        </w:rPr>
        <w:t xml:space="preserve">دى إلى </w:t>
      </w:r>
      <w:r>
        <w:rPr>
          <w:rFonts w:asciiTheme="majorBidi" w:hAnsiTheme="majorBidi" w:cstheme="majorBidi" w:hint="cs"/>
          <w:sz w:val="28"/>
          <w:szCs w:val="28"/>
          <w:rtl/>
          <w:lang w:bidi="ar-LB"/>
        </w:rPr>
        <w:t>ظه</w:t>
      </w:r>
      <w:r w:rsidR="006766C4">
        <w:rPr>
          <w:rFonts w:asciiTheme="majorBidi" w:hAnsiTheme="majorBidi" w:cstheme="majorBidi" w:hint="cs"/>
          <w:sz w:val="28"/>
          <w:szCs w:val="28"/>
          <w:rtl/>
          <w:lang w:bidi="ar-LB"/>
        </w:rPr>
        <w:t>و</w:t>
      </w:r>
      <w:r>
        <w:rPr>
          <w:rFonts w:asciiTheme="majorBidi" w:hAnsiTheme="majorBidi" w:cstheme="majorBidi" w:hint="cs"/>
          <w:sz w:val="28"/>
          <w:szCs w:val="28"/>
          <w:rtl/>
          <w:lang w:bidi="ar-LB"/>
        </w:rPr>
        <w:t>ر هذه القضايا في مجتمعات أصبحت مطلعة</w:t>
      </w:r>
      <w:r w:rsidR="006766C4">
        <w:rPr>
          <w:rFonts w:asciiTheme="majorBidi" w:hAnsiTheme="majorBidi" w:cstheme="majorBidi" w:hint="cs"/>
          <w:sz w:val="28"/>
          <w:szCs w:val="28"/>
          <w:rtl/>
          <w:lang w:bidi="ar-LB"/>
        </w:rPr>
        <w:t>،</w:t>
      </w:r>
      <w:r>
        <w:rPr>
          <w:rFonts w:asciiTheme="majorBidi" w:hAnsiTheme="majorBidi" w:cstheme="majorBidi" w:hint="cs"/>
          <w:sz w:val="28"/>
          <w:szCs w:val="28"/>
          <w:rtl/>
          <w:lang w:bidi="ar-LB"/>
        </w:rPr>
        <w:t xml:space="preserve"> </w:t>
      </w:r>
      <w:r w:rsidR="0078790B">
        <w:rPr>
          <w:rFonts w:asciiTheme="majorBidi" w:hAnsiTheme="majorBidi" w:cstheme="majorBidi" w:hint="cs"/>
          <w:sz w:val="28"/>
          <w:szCs w:val="28"/>
          <w:rtl/>
          <w:lang w:bidi="ar-LB"/>
        </w:rPr>
        <w:t>في عصر الاتصالات والتقنيات والتوعية الاجتماعية التي تقدم في التلفزيونات والإذاعات</w:t>
      </w:r>
      <w:r w:rsidR="006766C4">
        <w:rPr>
          <w:rFonts w:asciiTheme="majorBidi" w:hAnsiTheme="majorBidi" w:cstheme="majorBidi" w:hint="cs"/>
          <w:sz w:val="28"/>
          <w:szCs w:val="28"/>
          <w:rtl/>
          <w:lang w:bidi="ar-LB"/>
        </w:rPr>
        <w:t>،</w:t>
      </w:r>
      <w:r w:rsidR="0078790B">
        <w:rPr>
          <w:rFonts w:asciiTheme="majorBidi" w:hAnsiTheme="majorBidi" w:cstheme="majorBidi" w:hint="cs"/>
          <w:sz w:val="28"/>
          <w:szCs w:val="28"/>
          <w:rtl/>
          <w:lang w:bidi="ar-LB"/>
        </w:rPr>
        <w:t xml:space="preserve"> </w:t>
      </w:r>
      <w:r>
        <w:rPr>
          <w:rFonts w:asciiTheme="majorBidi" w:hAnsiTheme="majorBidi" w:cstheme="majorBidi" w:hint="cs"/>
          <w:sz w:val="28"/>
          <w:szCs w:val="28"/>
          <w:rtl/>
          <w:lang w:bidi="ar-LB"/>
        </w:rPr>
        <w:t xml:space="preserve">على ما يدور في العالم وبالتالي </w:t>
      </w:r>
      <w:r w:rsidR="006766C4">
        <w:rPr>
          <w:rFonts w:asciiTheme="majorBidi" w:hAnsiTheme="majorBidi" w:cstheme="majorBidi" w:hint="cs"/>
          <w:sz w:val="28"/>
          <w:szCs w:val="28"/>
          <w:rtl/>
          <w:lang w:bidi="ar-LB"/>
        </w:rPr>
        <w:t xml:space="preserve">أصبحت </w:t>
      </w:r>
      <w:r>
        <w:rPr>
          <w:rFonts w:asciiTheme="majorBidi" w:hAnsiTheme="majorBidi" w:cstheme="majorBidi" w:hint="cs"/>
          <w:sz w:val="28"/>
          <w:szCs w:val="28"/>
          <w:rtl/>
          <w:lang w:bidi="ar-LB"/>
        </w:rPr>
        <w:t>بمواجهة ضرورية وحتمية لهذه الاختلافات</w:t>
      </w:r>
      <w:r w:rsidR="0078790B">
        <w:rPr>
          <w:rFonts w:asciiTheme="majorBidi" w:hAnsiTheme="majorBidi" w:cstheme="majorBidi" w:hint="cs"/>
          <w:sz w:val="28"/>
          <w:szCs w:val="28"/>
          <w:rtl/>
          <w:lang w:bidi="ar-LB"/>
        </w:rPr>
        <w:t xml:space="preserve"> بين واقعها وواقع الاخرين</w:t>
      </w:r>
      <w:r>
        <w:rPr>
          <w:rFonts w:asciiTheme="majorBidi" w:hAnsiTheme="majorBidi" w:cstheme="majorBidi" w:hint="cs"/>
          <w:sz w:val="28"/>
          <w:szCs w:val="28"/>
          <w:rtl/>
          <w:lang w:bidi="ar-LB"/>
        </w:rPr>
        <w:t>.</w:t>
      </w:r>
    </w:p>
    <w:p w:rsidR="00257FC6" w:rsidRDefault="00257FC6" w:rsidP="00F0289E">
      <w:pPr>
        <w:bidi/>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والعنف الأسري يثير مسألتين مختلفتين </w:t>
      </w:r>
      <w:r w:rsidR="0078790B">
        <w:rPr>
          <w:rFonts w:asciiTheme="majorBidi" w:hAnsiTheme="majorBidi" w:cstheme="majorBidi" w:hint="cs"/>
          <w:sz w:val="28"/>
          <w:szCs w:val="28"/>
          <w:rtl/>
          <w:lang w:bidi="ar-LB"/>
        </w:rPr>
        <w:t xml:space="preserve">من حيث الطبيعة والخطورة والسلطة المستخدمة </w:t>
      </w:r>
      <w:r w:rsidR="00F0289E">
        <w:rPr>
          <w:rFonts w:asciiTheme="majorBidi" w:hAnsiTheme="majorBidi" w:cstheme="majorBidi" w:hint="cs"/>
          <w:sz w:val="28"/>
          <w:szCs w:val="28"/>
          <w:rtl/>
          <w:lang w:bidi="ar-LB"/>
        </w:rPr>
        <w:t xml:space="preserve">والممارسة: لذا نميز </w:t>
      </w:r>
      <w:r>
        <w:rPr>
          <w:rFonts w:asciiTheme="majorBidi" w:hAnsiTheme="majorBidi" w:cstheme="majorBidi" w:hint="cs"/>
          <w:sz w:val="28"/>
          <w:szCs w:val="28"/>
          <w:rtl/>
          <w:lang w:bidi="ar-LB"/>
        </w:rPr>
        <w:t>بين العنف ضد المرأة</w:t>
      </w:r>
      <w:r w:rsidR="00F0289E">
        <w:rPr>
          <w:rFonts w:asciiTheme="majorBidi" w:hAnsiTheme="majorBidi" w:cstheme="majorBidi" w:hint="cs"/>
          <w:sz w:val="28"/>
          <w:szCs w:val="28"/>
          <w:rtl/>
          <w:lang w:bidi="ar-LB"/>
        </w:rPr>
        <w:t>، وهي إنسان راشد مدرك قادر على الدفاع عن نفسه،</w:t>
      </w:r>
      <w:r>
        <w:rPr>
          <w:rFonts w:asciiTheme="majorBidi" w:hAnsiTheme="majorBidi" w:cstheme="majorBidi" w:hint="cs"/>
          <w:sz w:val="28"/>
          <w:szCs w:val="28"/>
          <w:rtl/>
          <w:lang w:bidi="ar-LB"/>
        </w:rPr>
        <w:t xml:space="preserve"> المرتبطة بكامل إرادتها وأهليتها، من حيث المبدأ، بعقد زواج يجعلها خاضعة لمنظومة اجتماعية وقانونية تثير بدورها مسائل متعددة ،</w:t>
      </w:r>
      <w:r w:rsidR="00F0289E">
        <w:rPr>
          <w:rFonts w:asciiTheme="majorBidi" w:hAnsiTheme="majorBidi" w:cstheme="majorBidi" w:hint="cs"/>
          <w:sz w:val="28"/>
          <w:szCs w:val="28"/>
          <w:rtl/>
          <w:lang w:bidi="ar-LB"/>
        </w:rPr>
        <w:t xml:space="preserve"> هذا من ناحية. ومن ناحية أخرى،</w:t>
      </w:r>
      <w:r>
        <w:rPr>
          <w:rFonts w:asciiTheme="majorBidi" w:hAnsiTheme="majorBidi" w:cstheme="majorBidi" w:hint="cs"/>
          <w:sz w:val="28"/>
          <w:szCs w:val="28"/>
          <w:rtl/>
          <w:lang w:bidi="ar-LB"/>
        </w:rPr>
        <w:t xml:space="preserve"> العنف ضد الأطفال وهم أطراف ضعيفة </w:t>
      </w:r>
      <w:r>
        <w:rPr>
          <w:rFonts w:asciiTheme="majorBidi" w:hAnsiTheme="majorBidi" w:cstheme="majorBidi" w:hint="cs"/>
          <w:sz w:val="28"/>
          <w:szCs w:val="28"/>
          <w:rtl/>
          <w:lang w:bidi="ar-LB"/>
        </w:rPr>
        <w:lastRenderedPageBreak/>
        <w:t xml:space="preserve">قاصرة لم يكن لديها خيار مسبق ولا الأهلية أو القدرة على الدفاع عن النفس في العائلة مهما كان مصدر هذا العنف. </w:t>
      </w:r>
    </w:p>
    <w:p w:rsidR="00BA5BB7" w:rsidRDefault="00BA5BB7" w:rsidP="00240825">
      <w:pPr>
        <w:bidi/>
        <w:jc w:val="both"/>
        <w:rPr>
          <w:rFonts w:asciiTheme="majorBidi" w:hAnsiTheme="majorBidi" w:cstheme="majorBidi"/>
          <w:sz w:val="28"/>
          <w:szCs w:val="28"/>
          <w:rtl/>
          <w:lang w:bidi="ar-LB"/>
        </w:rPr>
      </w:pPr>
    </w:p>
    <w:p w:rsidR="00F0289E" w:rsidRDefault="00681BD7" w:rsidP="002A7732">
      <w:pPr>
        <w:bidi/>
        <w:jc w:val="both"/>
        <w:rPr>
          <w:rFonts w:asciiTheme="majorBidi" w:hAnsiTheme="majorBidi" w:cstheme="majorBidi"/>
          <w:sz w:val="28"/>
          <w:szCs w:val="28"/>
          <w:rtl/>
          <w:lang w:bidi="ar-LB"/>
        </w:rPr>
      </w:pPr>
      <w:r>
        <w:rPr>
          <w:rFonts w:asciiTheme="majorBidi" w:hAnsiTheme="majorBidi" w:cstheme="majorBidi" w:hint="cs"/>
          <w:sz w:val="28"/>
          <w:szCs w:val="28"/>
          <w:rtl/>
          <w:lang w:bidi="ar-LB"/>
        </w:rPr>
        <w:t>فإذا كانت قوانين العقوبات تجرم كل اعتداء على النفس والجسد والمال بنصوص واضحة وصريحة</w:t>
      </w:r>
      <w:r w:rsidR="006766C4">
        <w:rPr>
          <w:rFonts w:asciiTheme="majorBidi" w:hAnsiTheme="majorBidi" w:cstheme="majorBidi" w:hint="cs"/>
          <w:sz w:val="28"/>
          <w:szCs w:val="28"/>
          <w:rtl/>
          <w:lang w:bidi="ar-LB"/>
        </w:rPr>
        <w:t xml:space="preserve"> إلا أنها تعامل</w:t>
      </w:r>
      <w:r>
        <w:rPr>
          <w:rFonts w:asciiTheme="majorBidi" w:hAnsiTheme="majorBidi" w:cstheme="majorBidi" w:hint="cs"/>
          <w:sz w:val="28"/>
          <w:szCs w:val="28"/>
          <w:rtl/>
          <w:lang w:bidi="ar-LB"/>
        </w:rPr>
        <w:t xml:space="preserve"> القضايا الأسرية نظرا</w:t>
      </w:r>
      <w:r w:rsidR="006766C4">
        <w:rPr>
          <w:rFonts w:asciiTheme="majorBidi" w:hAnsiTheme="majorBidi" w:cstheme="majorBidi" w:hint="cs"/>
          <w:sz w:val="28"/>
          <w:szCs w:val="28"/>
          <w:rtl/>
          <w:lang w:bidi="ar-LB"/>
        </w:rPr>
        <w:t xml:space="preserve"> معاملة خاصة نظراً</w:t>
      </w:r>
      <w:r>
        <w:rPr>
          <w:rFonts w:asciiTheme="majorBidi" w:hAnsiTheme="majorBidi" w:cstheme="majorBidi" w:hint="cs"/>
          <w:sz w:val="28"/>
          <w:szCs w:val="28"/>
          <w:rtl/>
          <w:lang w:bidi="ar-LB"/>
        </w:rPr>
        <w:t xml:space="preserve"> لخصوصيتها، وانطلاقا من مبدأ المحافظة على حرمة الحياة الخاصة من ناحية وعدم خلق العداوات بين أفراد الاسرة الواحدة من خلال اللجوء إلى المحاكم وبشكل خاص المحاكم الجزائية. </w:t>
      </w:r>
      <w:r w:rsidR="00240825">
        <w:rPr>
          <w:rFonts w:asciiTheme="majorBidi" w:hAnsiTheme="majorBidi" w:cstheme="majorBidi" w:hint="cs"/>
          <w:sz w:val="28"/>
          <w:szCs w:val="28"/>
          <w:rtl/>
          <w:lang w:bidi="ar-LB"/>
        </w:rPr>
        <w:t>ولذلك، نجد في العديد من النصوص أسباب</w:t>
      </w:r>
      <w:r w:rsidR="006766C4">
        <w:rPr>
          <w:rFonts w:asciiTheme="majorBidi" w:hAnsiTheme="majorBidi" w:cstheme="majorBidi" w:hint="cs"/>
          <w:sz w:val="28"/>
          <w:szCs w:val="28"/>
          <w:rtl/>
          <w:lang w:bidi="ar-LB"/>
        </w:rPr>
        <w:t>اً</w:t>
      </w:r>
      <w:r w:rsidR="00240825">
        <w:rPr>
          <w:rFonts w:asciiTheme="majorBidi" w:hAnsiTheme="majorBidi" w:cstheme="majorBidi" w:hint="cs"/>
          <w:sz w:val="28"/>
          <w:szCs w:val="28"/>
          <w:rtl/>
          <w:lang w:bidi="ar-LB"/>
        </w:rPr>
        <w:t xml:space="preserve"> لعدم تطبيق العقوبات عندما يرتكب جرم الاعتداء على المال من قبل أحد أفراد الأسرة </w:t>
      </w:r>
      <w:r w:rsidR="00F0289E">
        <w:rPr>
          <w:rFonts w:asciiTheme="majorBidi" w:hAnsiTheme="majorBidi" w:cstheme="majorBidi" w:hint="cs"/>
          <w:sz w:val="28"/>
          <w:szCs w:val="28"/>
          <w:rtl/>
          <w:lang w:bidi="ar-LB"/>
        </w:rPr>
        <w:t>مثلا. رغم أن هذا الإجراء لا يسقط</w:t>
      </w:r>
      <w:r w:rsidR="00240825">
        <w:rPr>
          <w:rFonts w:asciiTheme="majorBidi" w:hAnsiTheme="majorBidi" w:cstheme="majorBidi" w:hint="cs"/>
          <w:sz w:val="28"/>
          <w:szCs w:val="28"/>
          <w:rtl/>
          <w:lang w:bidi="ar-LB"/>
        </w:rPr>
        <w:t xml:space="preserve"> الصفة الجرمية عن الفعل المرتكب و</w:t>
      </w:r>
      <w:r w:rsidR="006766C4">
        <w:rPr>
          <w:rFonts w:asciiTheme="majorBidi" w:hAnsiTheme="majorBidi" w:cstheme="majorBidi" w:hint="cs"/>
          <w:sz w:val="28"/>
          <w:szCs w:val="28"/>
          <w:rtl/>
          <w:lang w:bidi="ar-LB"/>
        </w:rPr>
        <w:t xml:space="preserve">لا ينفي </w:t>
      </w:r>
      <w:r w:rsidR="00240825">
        <w:rPr>
          <w:rFonts w:asciiTheme="majorBidi" w:hAnsiTheme="majorBidi" w:cstheme="majorBidi" w:hint="cs"/>
          <w:sz w:val="28"/>
          <w:szCs w:val="28"/>
          <w:rtl/>
          <w:lang w:bidi="ar-LB"/>
        </w:rPr>
        <w:t xml:space="preserve">ضرورة تأهيل وإصلاح الفرد للخطورة التي يشكلها على نفسه أولا وعلى اسرته ثانياً وعلى المجتمع أخيراً. </w:t>
      </w:r>
    </w:p>
    <w:p w:rsidR="002A7732" w:rsidRDefault="002A7732" w:rsidP="00F0289E">
      <w:pPr>
        <w:bidi/>
        <w:jc w:val="both"/>
        <w:rPr>
          <w:rFonts w:asciiTheme="majorBidi" w:hAnsiTheme="majorBidi" w:cstheme="majorBidi"/>
          <w:sz w:val="28"/>
          <w:szCs w:val="28"/>
          <w:rtl/>
          <w:lang w:bidi="ar-LB"/>
        </w:rPr>
      </w:pPr>
      <w:r>
        <w:rPr>
          <w:rFonts w:asciiTheme="majorBidi" w:hAnsiTheme="majorBidi" w:cstheme="majorBidi" w:hint="cs"/>
          <w:sz w:val="28"/>
          <w:szCs w:val="28"/>
          <w:rtl/>
          <w:lang w:bidi="ar-LB"/>
        </w:rPr>
        <w:t>و</w:t>
      </w:r>
      <w:r w:rsidR="00F0289E">
        <w:rPr>
          <w:rFonts w:asciiTheme="majorBidi" w:hAnsiTheme="majorBidi" w:cstheme="majorBidi" w:hint="cs"/>
          <w:sz w:val="28"/>
          <w:szCs w:val="28"/>
          <w:rtl/>
          <w:lang w:bidi="ar-LB"/>
        </w:rPr>
        <w:t>لا بد</w:t>
      </w:r>
      <w:r w:rsidR="006766C4">
        <w:rPr>
          <w:rFonts w:asciiTheme="majorBidi" w:hAnsiTheme="majorBidi" w:cstheme="majorBidi" w:hint="cs"/>
          <w:sz w:val="28"/>
          <w:szCs w:val="28"/>
          <w:rtl/>
          <w:lang w:bidi="ar-LB"/>
        </w:rPr>
        <w:t xml:space="preserve"> </w:t>
      </w:r>
      <w:r w:rsidR="00F0289E">
        <w:rPr>
          <w:rFonts w:asciiTheme="majorBidi" w:hAnsiTheme="majorBidi" w:cstheme="majorBidi" w:hint="cs"/>
          <w:sz w:val="28"/>
          <w:szCs w:val="28"/>
          <w:rtl/>
          <w:lang w:bidi="ar-LB"/>
        </w:rPr>
        <w:t xml:space="preserve">في إطار آخر </w:t>
      </w:r>
      <w:r>
        <w:rPr>
          <w:rFonts w:asciiTheme="majorBidi" w:hAnsiTheme="majorBidi" w:cstheme="majorBidi" w:hint="cs"/>
          <w:sz w:val="28"/>
          <w:szCs w:val="28"/>
          <w:rtl/>
          <w:lang w:bidi="ar-LB"/>
        </w:rPr>
        <w:t>من التمييز بين جرائم القدح والذم وجرائم الإيذاء أو حتى القتل.</w:t>
      </w:r>
    </w:p>
    <w:p w:rsidR="002A7732" w:rsidRDefault="002A7732" w:rsidP="00F0289E">
      <w:pPr>
        <w:bidi/>
        <w:jc w:val="both"/>
        <w:rPr>
          <w:rFonts w:asciiTheme="majorBidi" w:hAnsiTheme="majorBidi" w:cstheme="majorBidi"/>
          <w:sz w:val="28"/>
          <w:szCs w:val="28"/>
          <w:rtl/>
          <w:lang w:bidi="ar-LB"/>
        </w:rPr>
      </w:pPr>
      <w:r>
        <w:rPr>
          <w:rFonts w:asciiTheme="majorBidi" w:hAnsiTheme="majorBidi" w:cstheme="majorBidi" w:hint="cs"/>
          <w:sz w:val="28"/>
          <w:szCs w:val="28"/>
          <w:rtl/>
          <w:lang w:bidi="ar-LB"/>
        </w:rPr>
        <w:t>إن</w:t>
      </w:r>
      <w:r w:rsidR="006378E5">
        <w:rPr>
          <w:rFonts w:asciiTheme="majorBidi" w:hAnsiTheme="majorBidi" w:cstheme="majorBidi" w:hint="cs"/>
          <w:sz w:val="28"/>
          <w:szCs w:val="28"/>
          <w:rtl/>
          <w:lang w:bidi="ar-LB"/>
        </w:rPr>
        <w:t xml:space="preserve"> المشرع، في مختلف الدول العربية، لم يعف من </w:t>
      </w:r>
      <w:r>
        <w:rPr>
          <w:rFonts w:asciiTheme="majorBidi" w:hAnsiTheme="majorBidi" w:cstheme="majorBidi" w:hint="cs"/>
          <w:sz w:val="28"/>
          <w:szCs w:val="28"/>
          <w:rtl/>
          <w:lang w:bidi="ar-LB"/>
        </w:rPr>
        <w:t xml:space="preserve">العقوبة عند الاعتداء </w:t>
      </w:r>
      <w:r w:rsidR="00484B85">
        <w:rPr>
          <w:rFonts w:asciiTheme="majorBidi" w:hAnsiTheme="majorBidi" w:cstheme="majorBidi" w:hint="cs"/>
          <w:sz w:val="28"/>
          <w:szCs w:val="28"/>
          <w:rtl/>
          <w:lang w:bidi="ar-LB"/>
        </w:rPr>
        <w:t>على السلامة الجسدية</w:t>
      </w:r>
      <w:r w:rsidR="00F0289E">
        <w:rPr>
          <w:rFonts w:asciiTheme="majorBidi" w:hAnsiTheme="majorBidi" w:cstheme="majorBidi" w:hint="cs"/>
          <w:sz w:val="28"/>
          <w:szCs w:val="28"/>
          <w:rtl/>
          <w:lang w:bidi="ar-LB"/>
        </w:rPr>
        <w:t>، رغم التمييز في هذا المضمار بين حالات تبنى على</w:t>
      </w:r>
      <w:r w:rsidR="00484B85">
        <w:rPr>
          <w:rFonts w:asciiTheme="majorBidi" w:hAnsiTheme="majorBidi" w:cstheme="majorBidi" w:hint="cs"/>
          <w:sz w:val="28"/>
          <w:szCs w:val="28"/>
          <w:rtl/>
          <w:lang w:bidi="ar-LB"/>
        </w:rPr>
        <w:t xml:space="preserve"> طبيعة الأضرار الحاصلة</w:t>
      </w:r>
      <w:r w:rsidR="00F0289E">
        <w:rPr>
          <w:rFonts w:asciiTheme="majorBidi" w:hAnsiTheme="majorBidi" w:cstheme="majorBidi" w:hint="cs"/>
          <w:sz w:val="28"/>
          <w:szCs w:val="28"/>
          <w:rtl/>
          <w:lang w:bidi="ar-LB"/>
        </w:rPr>
        <w:t xml:space="preserve"> و</w:t>
      </w:r>
      <w:r w:rsidR="00F0289E" w:rsidRPr="00F0289E">
        <w:rPr>
          <w:rFonts w:asciiTheme="majorBidi" w:hAnsiTheme="majorBidi" w:cstheme="majorBidi" w:hint="cs"/>
          <w:sz w:val="28"/>
          <w:szCs w:val="28"/>
          <w:rtl/>
          <w:lang w:bidi="ar-LB"/>
        </w:rPr>
        <w:t xml:space="preserve"> </w:t>
      </w:r>
      <w:r w:rsidR="00F0289E">
        <w:rPr>
          <w:rFonts w:asciiTheme="majorBidi" w:hAnsiTheme="majorBidi" w:cstheme="majorBidi" w:hint="cs"/>
          <w:sz w:val="28"/>
          <w:szCs w:val="28"/>
          <w:rtl/>
          <w:lang w:bidi="ar-LB"/>
        </w:rPr>
        <w:t>التي تؤثر على تحديد خطورة الفعل الجرمي وبالتالي التدابير المتخذة بحق المعتدي.</w:t>
      </w:r>
      <w:r w:rsidR="00484B85">
        <w:rPr>
          <w:rFonts w:asciiTheme="majorBidi" w:hAnsiTheme="majorBidi" w:cstheme="majorBidi" w:hint="cs"/>
          <w:sz w:val="28"/>
          <w:szCs w:val="28"/>
          <w:rtl/>
          <w:lang w:bidi="ar-LB"/>
        </w:rPr>
        <w:t xml:space="preserve"> </w:t>
      </w:r>
      <w:r w:rsidR="00484B85" w:rsidRPr="006766C4">
        <w:rPr>
          <w:rFonts w:asciiTheme="majorBidi" w:hAnsiTheme="majorBidi" w:cstheme="majorBidi" w:hint="cs"/>
          <w:sz w:val="28"/>
          <w:szCs w:val="28"/>
          <w:rtl/>
          <w:lang w:bidi="ar-LB"/>
        </w:rPr>
        <w:t>فقد ميز المشرع بين الإيذا</w:t>
      </w:r>
      <w:r w:rsidR="00F0289E" w:rsidRPr="006766C4">
        <w:rPr>
          <w:rFonts w:asciiTheme="majorBidi" w:hAnsiTheme="majorBidi" w:cstheme="majorBidi" w:hint="cs"/>
          <w:sz w:val="28"/>
          <w:szCs w:val="28"/>
          <w:rtl/>
          <w:lang w:bidi="ar-LB"/>
        </w:rPr>
        <w:t>ء</w:t>
      </w:r>
      <w:r w:rsidR="00484B85" w:rsidRPr="006766C4">
        <w:rPr>
          <w:rFonts w:asciiTheme="majorBidi" w:hAnsiTheme="majorBidi" w:cstheme="majorBidi" w:hint="cs"/>
          <w:sz w:val="28"/>
          <w:szCs w:val="28"/>
          <w:rtl/>
          <w:lang w:bidi="ar-LB"/>
        </w:rPr>
        <w:t xml:space="preserve"> الذي يؤدي إلى ال</w:t>
      </w:r>
      <w:r w:rsidR="00CA5E3B" w:rsidRPr="006766C4">
        <w:rPr>
          <w:rFonts w:asciiTheme="majorBidi" w:hAnsiTheme="majorBidi" w:cstheme="majorBidi" w:hint="cs"/>
          <w:sz w:val="28"/>
          <w:szCs w:val="28"/>
          <w:rtl/>
          <w:lang w:bidi="ar-LB"/>
        </w:rPr>
        <w:t xml:space="preserve">تعطيل عن العمل لفترة </w:t>
      </w:r>
      <w:r w:rsidR="00CA5E3B">
        <w:rPr>
          <w:rFonts w:asciiTheme="majorBidi" w:hAnsiTheme="majorBidi" w:cstheme="majorBidi" w:hint="cs"/>
          <w:sz w:val="28"/>
          <w:szCs w:val="28"/>
          <w:rtl/>
          <w:lang w:bidi="ar-LB"/>
        </w:rPr>
        <w:t xml:space="preserve">محددة في النص ارتأى المشرع انها لا تسبب خطورة على حياة الفرد وأمن المجتمع والحالات الأخرى بحسب التعطيل المؤقت أو الدائم. </w:t>
      </w:r>
    </w:p>
    <w:p w:rsidR="00917D30" w:rsidRDefault="006378E5" w:rsidP="002A7732">
      <w:pPr>
        <w:bidi/>
        <w:jc w:val="both"/>
        <w:rPr>
          <w:rFonts w:asciiTheme="majorBidi" w:hAnsiTheme="majorBidi" w:cstheme="majorBidi"/>
          <w:sz w:val="28"/>
          <w:szCs w:val="28"/>
          <w:rtl/>
          <w:lang w:bidi="ar-LB"/>
        </w:rPr>
      </w:pPr>
      <w:r>
        <w:rPr>
          <w:rFonts w:asciiTheme="majorBidi" w:hAnsiTheme="majorBidi" w:cstheme="majorBidi" w:hint="cs"/>
          <w:sz w:val="28"/>
          <w:szCs w:val="28"/>
          <w:rtl/>
          <w:lang w:bidi="ar-LB"/>
        </w:rPr>
        <w:t>تبقى جريمة القتل بعيدة عن كل الاستثناءات العقابية نظرا لخطورتها، ولكن لا جدوى من البحث في الحماية لكون الضحية قد فقدت حياتها</w:t>
      </w:r>
      <w:r w:rsidR="00240825">
        <w:rPr>
          <w:rFonts w:asciiTheme="majorBidi" w:hAnsiTheme="majorBidi" w:cstheme="majorBidi" w:hint="cs"/>
          <w:sz w:val="28"/>
          <w:szCs w:val="28"/>
          <w:rtl/>
          <w:lang w:bidi="ar-LB"/>
        </w:rPr>
        <w:t xml:space="preserve"> </w:t>
      </w:r>
      <w:r>
        <w:rPr>
          <w:rFonts w:asciiTheme="majorBidi" w:hAnsiTheme="majorBidi" w:cstheme="majorBidi" w:hint="cs"/>
          <w:sz w:val="28"/>
          <w:szCs w:val="28"/>
          <w:rtl/>
          <w:lang w:bidi="ar-LB"/>
        </w:rPr>
        <w:t xml:space="preserve">وتبقى القضية هي حماية المجتمع من المجرم نظرا لخطورة حالته. وهنا تظهر المسألة كمسألة أنانية لا ترتقي إلى دور المسؤولية الإجتماعية والقانونية. </w:t>
      </w:r>
    </w:p>
    <w:p w:rsidR="006378E5" w:rsidRDefault="006378E5" w:rsidP="006378E5">
      <w:pPr>
        <w:bidi/>
        <w:jc w:val="both"/>
        <w:rPr>
          <w:rFonts w:asciiTheme="majorBidi" w:hAnsiTheme="majorBidi" w:cstheme="majorBidi"/>
          <w:sz w:val="28"/>
          <w:szCs w:val="28"/>
          <w:rtl/>
          <w:lang w:bidi="ar-LB"/>
        </w:rPr>
      </w:pPr>
      <w:r>
        <w:rPr>
          <w:rFonts w:asciiTheme="majorBidi" w:hAnsiTheme="majorBidi" w:cstheme="majorBidi" w:hint="cs"/>
          <w:sz w:val="28"/>
          <w:szCs w:val="28"/>
          <w:rtl/>
          <w:lang w:bidi="ar-LB"/>
        </w:rPr>
        <w:t>والإختلاف المطروح يميز بين جريمة الاعتداء على الكرامة و</w:t>
      </w:r>
      <w:r w:rsidR="00F0289E">
        <w:rPr>
          <w:rFonts w:asciiTheme="majorBidi" w:hAnsiTheme="majorBidi" w:cstheme="majorBidi" w:hint="cs"/>
          <w:sz w:val="28"/>
          <w:szCs w:val="28"/>
          <w:rtl/>
          <w:lang w:bidi="ar-LB"/>
        </w:rPr>
        <w:t xml:space="preserve"> الاعتداء على السلامة الجسدي</w:t>
      </w:r>
      <w:r>
        <w:rPr>
          <w:rFonts w:asciiTheme="majorBidi" w:hAnsiTheme="majorBidi" w:cstheme="majorBidi" w:hint="cs"/>
          <w:sz w:val="28"/>
          <w:szCs w:val="28"/>
          <w:rtl/>
          <w:lang w:bidi="ar-LB"/>
        </w:rPr>
        <w:t>ة. فالاعتداء على الكرامة في جرائم التشهير والقدح والذم مسأ</w:t>
      </w:r>
      <w:r w:rsidR="002A7732">
        <w:rPr>
          <w:rFonts w:asciiTheme="majorBidi" w:hAnsiTheme="majorBidi" w:cstheme="majorBidi" w:hint="cs"/>
          <w:sz w:val="28"/>
          <w:szCs w:val="28"/>
          <w:rtl/>
          <w:lang w:bidi="ar-LB"/>
        </w:rPr>
        <w:t>لة شخصية، ونظرا لطبيعة هذا الاعتداء ت</w:t>
      </w:r>
      <w:r>
        <w:rPr>
          <w:rFonts w:asciiTheme="majorBidi" w:hAnsiTheme="majorBidi" w:cstheme="majorBidi" w:hint="cs"/>
          <w:sz w:val="28"/>
          <w:szCs w:val="28"/>
          <w:rtl/>
          <w:lang w:bidi="ar-LB"/>
        </w:rPr>
        <w:t>بقى</w:t>
      </w:r>
      <w:r w:rsidR="002A7732">
        <w:rPr>
          <w:rFonts w:asciiTheme="majorBidi" w:hAnsiTheme="majorBidi" w:cstheme="majorBidi" w:hint="cs"/>
          <w:sz w:val="28"/>
          <w:szCs w:val="28"/>
          <w:rtl/>
          <w:lang w:bidi="ar-LB"/>
        </w:rPr>
        <w:t xml:space="preserve"> الملاحقة والعقوبة معلقتين</w:t>
      </w:r>
      <w:r>
        <w:rPr>
          <w:rFonts w:asciiTheme="majorBidi" w:hAnsiTheme="majorBidi" w:cstheme="majorBidi" w:hint="cs"/>
          <w:sz w:val="28"/>
          <w:szCs w:val="28"/>
          <w:rtl/>
          <w:lang w:bidi="ar-LB"/>
        </w:rPr>
        <w:t xml:space="preserve"> على ادعاء شخصي من ا</w:t>
      </w:r>
      <w:r w:rsidR="00F0289E">
        <w:rPr>
          <w:rFonts w:asciiTheme="majorBidi" w:hAnsiTheme="majorBidi" w:cstheme="majorBidi" w:hint="cs"/>
          <w:sz w:val="28"/>
          <w:szCs w:val="28"/>
          <w:rtl/>
          <w:lang w:bidi="ar-LB"/>
        </w:rPr>
        <w:t>لمتضرر والذي ت</w:t>
      </w:r>
      <w:r w:rsidR="002A7732">
        <w:rPr>
          <w:rFonts w:asciiTheme="majorBidi" w:hAnsiTheme="majorBidi" w:cstheme="majorBidi" w:hint="cs"/>
          <w:sz w:val="28"/>
          <w:szCs w:val="28"/>
          <w:rtl/>
          <w:lang w:bidi="ar-LB"/>
        </w:rPr>
        <w:t>حكمه خصوصية الأسرة</w:t>
      </w:r>
      <w:r>
        <w:rPr>
          <w:rFonts w:asciiTheme="majorBidi" w:hAnsiTheme="majorBidi" w:cstheme="majorBidi" w:hint="cs"/>
          <w:sz w:val="28"/>
          <w:szCs w:val="28"/>
          <w:rtl/>
          <w:lang w:bidi="ar-LB"/>
        </w:rPr>
        <w:t xml:space="preserve"> والعلاقة الاجتماعية. </w:t>
      </w:r>
    </w:p>
    <w:p w:rsidR="006378E5" w:rsidRDefault="006378E5" w:rsidP="00F0289E">
      <w:pPr>
        <w:bidi/>
        <w:jc w:val="both"/>
        <w:rPr>
          <w:rFonts w:asciiTheme="majorBidi" w:hAnsiTheme="majorBidi" w:cstheme="majorBidi"/>
          <w:sz w:val="28"/>
          <w:szCs w:val="28"/>
          <w:rtl/>
          <w:lang w:bidi="ar-LB"/>
        </w:rPr>
      </w:pPr>
      <w:r>
        <w:rPr>
          <w:rFonts w:asciiTheme="majorBidi" w:hAnsiTheme="majorBidi" w:cstheme="majorBidi" w:hint="cs"/>
          <w:sz w:val="28"/>
          <w:szCs w:val="28"/>
          <w:rtl/>
          <w:lang w:bidi="ar-LB"/>
        </w:rPr>
        <w:t>أما الاشكالية التي تثار تتركز حول الاعتداء على السلامة الجسدية: فهل هذا الفعل يشكل حقا للزوج مبني على العلاقة الزوجية المنبثقة عن عقد موقع بكامل الإرادة؟</w:t>
      </w:r>
      <w:r w:rsidR="00F0289E">
        <w:rPr>
          <w:rFonts w:asciiTheme="majorBidi" w:hAnsiTheme="majorBidi" w:cstheme="majorBidi" w:hint="cs"/>
          <w:sz w:val="28"/>
          <w:szCs w:val="28"/>
          <w:rtl/>
          <w:lang w:bidi="ar-LB"/>
        </w:rPr>
        <w:t xml:space="preserve"> </w:t>
      </w:r>
      <w:r>
        <w:rPr>
          <w:rFonts w:asciiTheme="majorBidi" w:hAnsiTheme="majorBidi" w:cstheme="majorBidi" w:hint="cs"/>
          <w:sz w:val="28"/>
          <w:szCs w:val="28"/>
          <w:rtl/>
          <w:lang w:bidi="ar-LB"/>
        </w:rPr>
        <w:t xml:space="preserve">أو هو حق معطى بموجب القانون أو النص الديني؟ </w:t>
      </w:r>
      <w:r w:rsidR="00F0289E">
        <w:rPr>
          <w:rFonts w:asciiTheme="majorBidi" w:hAnsiTheme="majorBidi" w:cstheme="majorBidi" w:hint="cs"/>
          <w:sz w:val="28"/>
          <w:szCs w:val="28"/>
          <w:rtl/>
          <w:lang w:bidi="ar-LB"/>
        </w:rPr>
        <w:t xml:space="preserve">وبذلك يظهر حق آخر معطى للأب أو الأم تجاه الأطفال حيث لا وجود لرابطة عقدية؟ </w:t>
      </w:r>
      <w:r>
        <w:rPr>
          <w:rFonts w:asciiTheme="majorBidi" w:hAnsiTheme="majorBidi" w:cstheme="majorBidi" w:hint="cs"/>
          <w:sz w:val="28"/>
          <w:szCs w:val="28"/>
          <w:rtl/>
          <w:lang w:bidi="ar-LB"/>
        </w:rPr>
        <w:t>أو هو جرم لا يعاقب إلا بادعاء المتضرر الذي غالبا ما يتأثر بالبيئة الاجتماعية والثقافة العائلية التي تتحكم بسلوكه</w:t>
      </w:r>
      <w:r w:rsidR="00F0289E">
        <w:rPr>
          <w:rFonts w:asciiTheme="majorBidi" w:hAnsiTheme="majorBidi" w:cstheme="majorBidi" w:hint="cs"/>
          <w:sz w:val="28"/>
          <w:szCs w:val="28"/>
          <w:rtl/>
          <w:lang w:bidi="ar-LB"/>
        </w:rPr>
        <w:t xml:space="preserve"> أو بواقعه الضعيف</w:t>
      </w:r>
      <w:r>
        <w:rPr>
          <w:rFonts w:asciiTheme="majorBidi" w:hAnsiTheme="majorBidi" w:cstheme="majorBidi" w:hint="cs"/>
          <w:sz w:val="28"/>
          <w:szCs w:val="28"/>
          <w:rtl/>
          <w:lang w:bidi="ar-LB"/>
        </w:rPr>
        <w:t>؟</w:t>
      </w:r>
      <w:r w:rsidR="00F0289E">
        <w:rPr>
          <w:rFonts w:asciiTheme="majorBidi" w:hAnsiTheme="majorBidi" w:cstheme="majorBidi" w:hint="cs"/>
          <w:sz w:val="28"/>
          <w:szCs w:val="28"/>
          <w:rtl/>
          <w:lang w:bidi="ar-LB"/>
        </w:rPr>
        <w:t xml:space="preserve"> وإذا كان هذا الضعف هو سبب عدم الحماية فمن هي المؤسسة الرسمية أو الدينية التي تكرس الحماية؟ وما هي الآليات المثبتة لفعالية هذه الحماية؟ </w:t>
      </w:r>
      <w:r>
        <w:rPr>
          <w:rFonts w:asciiTheme="majorBidi" w:hAnsiTheme="majorBidi" w:cstheme="majorBidi" w:hint="cs"/>
          <w:sz w:val="28"/>
          <w:szCs w:val="28"/>
          <w:rtl/>
          <w:lang w:bidi="ar-LB"/>
        </w:rPr>
        <w:t xml:space="preserve"> </w:t>
      </w:r>
    </w:p>
    <w:p w:rsidR="00681BD7" w:rsidRDefault="00681BD7" w:rsidP="00240825">
      <w:pPr>
        <w:bidi/>
        <w:jc w:val="both"/>
        <w:rPr>
          <w:rFonts w:asciiTheme="majorBidi" w:hAnsiTheme="majorBidi" w:cstheme="majorBidi"/>
          <w:sz w:val="28"/>
          <w:szCs w:val="28"/>
          <w:rtl/>
          <w:lang w:bidi="ar-LB"/>
        </w:rPr>
      </w:pPr>
      <w:r>
        <w:rPr>
          <w:rFonts w:asciiTheme="majorBidi" w:hAnsiTheme="majorBidi" w:cstheme="majorBidi" w:hint="cs"/>
          <w:sz w:val="28"/>
          <w:szCs w:val="28"/>
          <w:rtl/>
          <w:lang w:bidi="ar-LB"/>
        </w:rPr>
        <w:lastRenderedPageBreak/>
        <w:t xml:space="preserve">ولعل هذه الممارسات </w:t>
      </w:r>
      <w:r w:rsidR="008162AD">
        <w:rPr>
          <w:rFonts w:asciiTheme="majorBidi" w:hAnsiTheme="majorBidi" w:cstheme="majorBidi" w:hint="cs"/>
          <w:sz w:val="28"/>
          <w:szCs w:val="28"/>
          <w:rtl/>
          <w:lang w:bidi="ar-LB"/>
        </w:rPr>
        <w:t xml:space="preserve">الأسرية والاجتماعية </w:t>
      </w:r>
      <w:r>
        <w:rPr>
          <w:rFonts w:asciiTheme="majorBidi" w:hAnsiTheme="majorBidi" w:cstheme="majorBidi" w:hint="cs"/>
          <w:sz w:val="28"/>
          <w:szCs w:val="28"/>
          <w:rtl/>
          <w:lang w:bidi="ar-LB"/>
        </w:rPr>
        <w:t>نابعة من ثقافة اجتماعية سائدة تستبعد اللجوء إلى القضاء ومؤسسات الدولة كمراجع حامية للفرد ومحافظة على حقوقه</w:t>
      </w:r>
      <w:r w:rsidR="008162AD">
        <w:rPr>
          <w:rFonts w:asciiTheme="majorBidi" w:hAnsiTheme="majorBidi" w:cstheme="majorBidi" w:hint="cs"/>
          <w:sz w:val="28"/>
          <w:szCs w:val="28"/>
          <w:rtl/>
          <w:lang w:bidi="ar-LB"/>
        </w:rPr>
        <w:t>،</w:t>
      </w:r>
      <w:r>
        <w:rPr>
          <w:rFonts w:asciiTheme="majorBidi" w:hAnsiTheme="majorBidi" w:cstheme="majorBidi" w:hint="cs"/>
          <w:sz w:val="28"/>
          <w:szCs w:val="28"/>
          <w:rtl/>
          <w:lang w:bidi="ar-LB"/>
        </w:rPr>
        <w:t xml:space="preserve"> على خلاف المجتمعات الأوروبية والغربية بشكل عام. وبذلك، نجد أن اللجوء عادة إلى مرجعيات اجتماعية أو دينية تحت إطار الوسيط أو الحكم</w:t>
      </w:r>
      <w:r w:rsidR="008162AD">
        <w:rPr>
          <w:rFonts w:asciiTheme="majorBidi" w:hAnsiTheme="majorBidi" w:cstheme="majorBidi" w:hint="cs"/>
          <w:sz w:val="28"/>
          <w:szCs w:val="28"/>
          <w:rtl/>
          <w:lang w:bidi="ar-LB"/>
        </w:rPr>
        <w:t xml:space="preserve"> هو الحل المستخدم</w:t>
      </w:r>
      <w:r>
        <w:rPr>
          <w:rFonts w:asciiTheme="majorBidi" w:hAnsiTheme="majorBidi" w:cstheme="majorBidi" w:hint="cs"/>
          <w:sz w:val="28"/>
          <w:szCs w:val="28"/>
          <w:rtl/>
          <w:lang w:bidi="ar-LB"/>
        </w:rPr>
        <w:t xml:space="preserve">، وهو الوسيلة المكرسة في الثقافة العربية والإسلامية على وجه الخصوص، </w:t>
      </w:r>
      <w:r w:rsidR="008162AD">
        <w:rPr>
          <w:rFonts w:asciiTheme="majorBidi" w:hAnsiTheme="majorBidi" w:cstheme="majorBidi" w:hint="cs"/>
          <w:sz w:val="28"/>
          <w:szCs w:val="28"/>
          <w:rtl/>
          <w:lang w:bidi="ar-LB"/>
        </w:rPr>
        <w:t>و</w:t>
      </w:r>
      <w:r>
        <w:rPr>
          <w:rFonts w:asciiTheme="majorBidi" w:hAnsiTheme="majorBidi" w:cstheme="majorBidi" w:hint="cs"/>
          <w:sz w:val="28"/>
          <w:szCs w:val="28"/>
          <w:rtl/>
          <w:lang w:bidi="ar-LB"/>
        </w:rPr>
        <w:t xml:space="preserve">هو </w:t>
      </w:r>
      <w:r w:rsidR="008162AD">
        <w:rPr>
          <w:rFonts w:asciiTheme="majorBidi" w:hAnsiTheme="majorBidi" w:cstheme="majorBidi" w:hint="cs"/>
          <w:sz w:val="28"/>
          <w:szCs w:val="28"/>
          <w:rtl/>
          <w:lang w:bidi="ar-LB"/>
        </w:rPr>
        <w:t xml:space="preserve">أيضا </w:t>
      </w:r>
      <w:r>
        <w:rPr>
          <w:rFonts w:asciiTheme="majorBidi" w:hAnsiTheme="majorBidi" w:cstheme="majorBidi" w:hint="cs"/>
          <w:sz w:val="28"/>
          <w:szCs w:val="28"/>
          <w:rtl/>
          <w:lang w:bidi="ar-LB"/>
        </w:rPr>
        <w:t>الاداة</w:t>
      </w:r>
      <w:r w:rsidR="008162AD">
        <w:rPr>
          <w:rFonts w:asciiTheme="majorBidi" w:hAnsiTheme="majorBidi" w:cstheme="majorBidi" w:hint="cs"/>
          <w:sz w:val="28"/>
          <w:szCs w:val="28"/>
          <w:rtl/>
          <w:lang w:bidi="ar-LB"/>
        </w:rPr>
        <w:t xml:space="preserve"> المستحدثة</w:t>
      </w:r>
      <w:r>
        <w:rPr>
          <w:rFonts w:asciiTheme="majorBidi" w:hAnsiTheme="majorBidi" w:cstheme="majorBidi" w:hint="cs"/>
          <w:sz w:val="28"/>
          <w:szCs w:val="28"/>
          <w:rtl/>
          <w:lang w:bidi="ar-LB"/>
        </w:rPr>
        <w:t xml:space="preserve"> التي تسع</w:t>
      </w:r>
      <w:r w:rsidR="008162AD">
        <w:rPr>
          <w:rFonts w:asciiTheme="majorBidi" w:hAnsiTheme="majorBidi" w:cstheme="majorBidi" w:hint="cs"/>
          <w:sz w:val="28"/>
          <w:szCs w:val="28"/>
          <w:rtl/>
          <w:lang w:bidi="ar-LB"/>
        </w:rPr>
        <w:t>ى إليها التشريعات الغربية</w:t>
      </w:r>
      <w:r>
        <w:rPr>
          <w:rFonts w:asciiTheme="majorBidi" w:hAnsiTheme="majorBidi" w:cstheme="majorBidi" w:hint="cs"/>
          <w:sz w:val="28"/>
          <w:szCs w:val="28"/>
          <w:rtl/>
          <w:lang w:bidi="ar-LB"/>
        </w:rPr>
        <w:t xml:space="preserve">. </w:t>
      </w:r>
    </w:p>
    <w:p w:rsidR="008162AD" w:rsidRDefault="00BA5BB7" w:rsidP="00240825">
      <w:pPr>
        <w:bidi/>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انطلاقا من هذه النظرة، </w:t>
      </w:r>
      <w:r w:rsidR="008162AD">
        <w:rPr>
          <w:rFonts w:asciiTheme="majorBidi" w:hAnsiTheme="majorBidi" w:cstheme="majorBidi" w:hint="cs"/>
          <w:sz w:val="28"/>
          <w:szCs w:val="28"/>
          <w:rtl/>
          <w:lang w:bidi="ar-LB"/>
        </w:rPr>
        <w:t>نوضح الفرق بين الإعفاء من العقاب أو عدم تحريك الدعوى العامة للملاحقة الجزائية على غرار ما أوضحنا سابقاً، وبين أسباب التبرير التي تسقط الصفة الجرمية عن الفعل المرتكب والمجرم في نصوص أخرى، لأنها تبنى على قاعدة أن الذي يمارس العمل الضار إنما هو يمارس حقاً مكرساً بموجب القانون أو الطبيعة الإنسانية. على سبيل المثال نذكر الدفاع عن النفس وهي حالة خاصة من أسباب التبرير.</w:t>
      </w:r>
    </w:p>
    <w:p w:rsidR="00681BD7" w:rsidRDefault="008162AD" w:rsidP="008162AD">
      <w:pPr>
        <w:bidi/>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إنما النصوص الجزائية في مختلف الدول العربية والعالمية تكرس المبدأ في نص عام ألا وهو النص الذي يعتبر </w:t>
      </w:r>
      <w:r w:rsidR="002A7732">
        <w:rPr>
          <w:rFonts w:asciiTheme="majorBidi" w:hAnsiTheme="majorBidi" w:cstheme="majorBidi" w:hint="cs"/>
          <w:sz w:val="28"/>
          <w:szCs w:val="28"/>
          <w:rtl/>
          <w:lang w:bidi="ar-LB"/>
        </w:rPr>
        <w:t>أن لا يعد جرما ممارسة حق من</w:t>
      </w:r>
      <w:r w:rsidR="00BA5BB7">
        <w:rPr>
          <w:rFonts w:asciiTheme="majorBidi" w:hAnsiTheme="majorBidi" w:cstheme="majorBidi" w:hint="cs"/>
          <w:sz w:val="28"/>
          <w:szCs w:val="28"/>
          <w:rtl/>
          <w:lang w:bidi="ar-LB"/>
        </w:rPr>
        <w:t xml:space="preserve"> غير تجاوز، وهذه القاعدة تعتبر الركيزة الأساسية لأسباب التبرير. وذلك، لأن ممارسة الحق ليست جرما وإن أدت إلى الإضرار بالآخر. فالحق محمي بموجب القانون. </w:t>
      </w:r>
    </w:p>
    <w:p w:rsidR="00BA5BB7" w:rsidRDefault="00BA5BB7" w:rsidP="00240825">
      <w:pPr>
        <w:bidi/>
        <w:jc w:val="both"/>
        <w:rPr>
          <w:rFonts w:asciiTheme="majorBidi" w:hAnsiTheme="majorBidi" w:cstheme="majorBidi"/>
          <w:sz w:val="28"/>
          <w:szCs w:val="28"/>
          <w:rtl/>
          <w:lang w:bidi="ar-LB"/>
        </w:rPr>
      </w:pPr>
      <w:r>
        <w:rPr>
          <w:rFonts w:asciiTheme="majorBidi" w:hAnsiTheme="majorBidi" w:cstheme="majorBidi" w:hint="cs"/>
          <w:sz w:val="28"/>
          <w:szCs w:val="28"/>
          <w:rtl/>
          <w:lang w:bidi="ar-LB"/>
        </w:rPr>
        <w:t>وهنا تثار الإشكالية القانونية التالية: هل العنف الذي يمارس داخل الأسرة، سواء من الأهل ضد الطفل تحت لواء الحق بالتربية، أو الزوج ضد الزوجة تحت لواء ال</w:t>
      </w:r>
      <w:r w:rsidR="00470047">
        <w:rPr>
          <w:rFonts w:asciiTheme="majorBidi" w:hAnsiTheme="majorBidi" w:cstheme="majorBidi" w:hint="cs"/>
          <w:sz w:val="28"/>
          <w:szCs w:val="28"/>
          <w:rtl/>
          <w:lang w:bidi="ar-LB"/>
        </w:rPr>
        <w:t>حق بالتأديب، هو حق يسقط</w:t>
      </w:r>
      <w:r>
        <w:rPr>
          <w:rFonts w:asciiTheme="majorBidi" w:hAnsiTheme="majorBidi" w:cstheme="majorBidi" w:hint="cs"/>
          <w:sz w:val="28"/>
          <w:szCs w:val="28"/>
          <w:rtl/>
          <w:lang w:bidi="ar-LB"/>
        </w:rPr>
        <w:t xml:space="preserve"> الصفة الجرمية</w:t>
      </w:r>
      <w:r w:rsidR="008162AD">
        <w:rPr>
          <w:rFonts w:asciiTheme="majorBidi" w:hAnsiTheme="majorBidi" w:cstheme="majorBidi" w:hint="cs"/>
          <w:sz w:val="28"/>
          <w:szCs w:val="28"/>
          <w:rtl/>
          <w:lang w:bidi="ar-LB"/>
        </w:rPr>
        <w:t xml:space="preserve"> عن الفعل الضار</w:t>
      </w:r>
      <w:r>
        <w:rPr>
          <w:rFonts w:asciiTheme="majorBidi" w:hAnsiTheme="majorBidi" w:cstheme="majorBidi" w:hint="cs"/>
          <w:sz w:val="28"/>
          <w:szCs w:val="28"/>
          <w:rtl/>
          <w:lang w:bidi="ar-LB"/>
        </w:rPr>
        <w:t xml:space="preserve">؟ </w:t>
      </w:r>
    </w:p>
    <w:p w:rsidR="008162AD" w:rsidRDefault="008162AD" w:rsidP="008162AD">
      <w:pPr>
        <w:bidi/>
        <w:jc w:val="both"/>
        <w:rPr>
          <w:rFonts w:asciiTheme="majorBidi" w:hAnsiTheme="majorBidi" w:cstheme="majorBidi"/>
          <w:sz w:val="28"/>
          <w:szCs w:val="28"/>
          <w:rtl/>
          <w:lang w:bidi="ar-LB"/>
        </w:rPr>
      </w:pPr>
      <w:r>
        <w:rPr>
          <w:rFonts w:asciiTheme="majorBidi" w:hAnsiTheme="majorBidi" w:cstheme="majorBidi" w:hint="cs"/>
          <w:sz w:val="28"/>
          <w:szCs w:val="28"/>
          <w:rtl/>
          <w:lang w:bidi="ar-LB"/>
        </w:rPr>
        <w:t>فبين النصين القانوني والديني، الذين لا يفترض أن يتناقضا نظرا لأن القاعدة الأساسية في تفسير النصوص هي إيجاد معنى يؤدي إلى تطبيق النص دون أن يكون الهدف إلغاء هذا النص، نسأل: ما هو الحق؟ وما هو التجاوز؟</w:t>
      </w:r>
    </w:p>
    <w:p w:rsidR="00BA5BB7" w:rsidRDefault="00BA5BB7" w:rsidP="00240825">
      <w:pPr>
        <w:bidi/>
        <w:jc w:val="both"/>
        <w:rPr>
          <w:rFonts w:asciiTheme="majorBidi" w:hAnsiTheme="majorBidi" w:cstheme="majorBidi"/>
          <w:sz w:val="28"/>
          <w:szCs w:val="28"/>
          <w:rtl/>
          <w:lang w:bidi="ar-LB"/>
        </w:rPr>
      </w:pPr>
      <w:r>
        <w:rPr>
          <w:rFonts w:asciiTheme="majorBidi" w:hAnsiTheme="majorBidi" w:cstheme="majorBidi" w:hint="cs"/>
          <w:sz w:val="28"/>
          <w:szCs w:val="28"/>
          <w:rtl/>
          <w:lang w:bidi="ar-LB"/>
        </w:rPr>
        <w:t>فإ</w:t>
      </w:r>
      <w:r w:rsidR="0078790B">
        <w:rPr>
          <w:rFonts w:asciiTheme="majorBidi" w:hAnsiTheme="majorBidi" w:cstheme="majorBidi" w:hint="cs"/>
          <w:sz w:val="28"/>
          <w:szCs w:val="28"/>
          <w:rtl/>
          <w:lang w:bidi="ar-LB"/>
        </w:rPr>
        <w:t>ذ</w:t>
      </w:r>
      <w:r>
        <w:rPr>
          <w:rFonts w:asciiTheme="majorBidi" w:hAnsiTheme="majorBidi" w:cstheme="majorBidi" w:hint="cs"/>
          <w:sz w:val="28"/>
          <w:szCs w:val="28"/>
          <w:rtl/>
          <w:lang w:bidi="ar-LB"/>
        </w:rPr>
        <w:t>ا عدنا إلى الحق المعطى للزوج أو الأهل بموجب القواعد الدينية والذي يكرس بعض الممارسات التي تأخذ الطابع الإجتماعي والتي تبنى على ثقافة أكثر منها على قواعد قانونية، نسأل</w:t>
      </w:r>
      <w:r w:rsidR="008162AD">
        <w:rPr>
          <w:rFonts w:asciiTheme="majorBidi" w:hAnsiTheme="majorBidi" w:cstheme="majorBidi" w:hint="cs"/>
          <w:sz w:val="28"/>
          <w:szCs w:val="28"/>
          <w:rtl/>
          <w:lang w:bidi="ar-LB"/>
        </w:rPr>
        <w:t xml:space="preserve"> أيضاً</w:t>
      </w:r>
      <w:r>
        <w:rPr>
          <w:rFonts w:asciiTheme="majorBidi" w:hAnsiTheme="majorBidi" w:cstheme="majorBidi" w:hint="cs"/>
          <w:sz w:val="28"/>
          <w:szCs w:val="28"/>
          <w:rtl/>
          <w:lang w:bidi="ar-LB"/>
        </w:rPr>
        <w:t xml:space="preserve">: ما هي الحدود </w:t>
      </w:r>
      <w:r w:rsidR="008162AD">
        <w:rPr>
          <w:rFonts w:asciiTheme="majorBidi" w:hAnsiTheme="majorBidi" w:cstheme="majorBidi" w:hint="cs"/>
          <w:sz w:val="28"/>
          <w:szCs w:val="28"/>
          <w:rtl/>
          <w:lang w:bidi="ar-LB"/>
        </w:rPr>
        <w:t>التي تفسر</w:t>
      </w:r>
      <w:r>
        <w:rPr>
          <w:rFonts w:asciiTheme="majorBidi" w:hAnsiTheme="majorBidi" w:cstheme="majorBidi" w:hint="cs"/>
          <w:sz w:val="28"/>
          <w:szCs w:val="28"/>
          <w:rtl/>
          <w:lang w:bidi="ar-LB"/>
        </w:rPr>
        <w:t xml:space="preserve"> معنى التجاوز في ممارسة هذا الحق؟ هل هو معيار الضرر الذي يصيب الطرف الضعيف؟ أو هو طبيعة العمل الذي يستحق التأديب؟ </w:t>
      </w:r>
    </w:p>
    <w:p w:rsidR="00BA5BB7" w:rsidRDefault="00143B5D" w:rsidP="00240825">
      <w:pPr>
        <w:bidi/>
        <w:jc w:val="both"/>
        <w:rPr>
          <w:rFonts w:asciiTheme="majorBidi" w:hAnsiTheme="majorBidi" w:cstheme="majorBidi"/>
          <w:sz w:val="28"/>
          <w:szCs w:val="28"/>
          <w:rtl/>
          <w:lang w:bidi="ar-LB"/>
        </w:rPr>
      </w:pPr>
      <w:r>
        <w:rPr>
          <w:rFonts w:asciiTheme="majorBidi" w:hAnsiTheme="majorBidi" w:cstheme="majorBidi" w:hint="cs"/>
          <w:sz w:val="28"/>
          <w:szCs w:val="28"/>
          <w:rtl/>
          <w:lang w:bidi="ar-LB"/>
        </w:rPr>
        <w:t>من هذا السؤال أيضاً يثا</w:t>
      </w:r>
      <w:r w:rsidR="008162AD">
        <w:rPr>
          <w:rFonts w:asciiTheme="majorBidi" w:hAnsiTheme="majorBidi" w:cstheme="majorBidi" w:hint="cs"/>
          <w:sz w:val="28"/>
          <w:szCs w:val="28"/>
          <w:rtl/>
          <w:lang w:bidi="ar-LB"/>
        </w:rPr>
        <w:t>ر التساؤل التالي</w:t>
      </w:r>
      <w:r w:rsidR="00BA5BB7">
        <w:rPr>
          <w:rFonts w:asciiTheme="majorBidi" w:hAnsiTheme="majorBidi" w:cstheme="majorBidi" w:hint="cs"/>
          <w:sz w:val="28"/>
          <w:szCs w:val="28"/>
          <w:rtl/>
          <w:lang w:bidi="ar-LB"/>
        </w:rPr>
        <w:t xml:space="preserve">: هل لرب الأسرة دور القاضي بموجب النص الديني كي يحدد طريقة التأديب نظرا لخطورة الفعل المرتكب؟ ومن الذي يحدد طبيعة العقوبة المسموح تنفيذها؟ </w:t>
      </w:r>
    </w:p>
    <w:p w:rsidR="00BA5BB7" w:rsidRDefault="00BA5BB7" w:rsidP="00240825">
      <w:pPr>
        <w:bidi/>
        <w:jc w:val="both"/>
        <w:rPr>
          <w:rFonts w:asciiTheme="majorBidi" w:hAnsiTheme="majorBidi" w:cstheme="majorBidi"/>
          <w:sz w:val="28"/>
          <w:szCs w:val="28"/>
          <w:rtl/>
          <w:lang w:bidi="ar-LB"/>
        </w:rPr>
      </w:pPr>
      <w:r>
        <w:rPr>
          <w:rFonts w:asciiTheme="majorBidi" w:hAnsiTheme="majorBidi" w:cstheme="majorBidi" w:hint="cs"/>
          <w:sz w:val="28"/>
          <w:szCs w:val="28"/>
          <w:rtl/>
          <w:lang w:bidi="ar-LB"/>
        </w:rPr>
        <w:t>لعل هذه الأسئلة هي التي توضح الاختلاف في المنطلق للنظرة إلى الموضوع بين ال</w:t>
      </w:r>
      <w:r w:rsidR="00EB645D">
        <w:rPr>
          <w:rFonts w:asciiTheme="majorBidi" w:hAnsiTheme="majorBidi" w:cstheme="majorBidi" w:hint="cs"/>
          <w:sz w:val="28"/>
          <w:szCs w:val="28"/>
          <w:rtl/>
          <w:lang w:bidi="ar-LB"/>
        </w:rPr>
        <w:t xml:space="preserve">قوانين التي تكرس حقوق الانسان والتي تعتمد مبدأ الحق في السلامة الجسدية كحق مطلق وطبيعي يمنع أي اعتداء من ناحية، وهو حق تم تكريسه في الديانات السماوية وانسحبت لاحقا على التشريعات الوضعية. ومن ناحية أخرى، حق الأب أو الزوج في التأديب والمكرس في النص الديني، مع الإقرار أن هذا النص الديني هو أيضا مصدر للتشريع الوضعي. </w:t>
      </w:r>
    </w:p>
    <w:p w:rsidR="00EB645D" w:rsidRDefault="00EB645D" w:rsidP="00240825">
      <w:pPr>
        <w:bidi/>
        <w:jc w:val="both"/>
        <w:rPr>
          <w:rFonts w:asciiTheme="majorBidi" w:hAnsiTheme="majorBidi" w:cstheme="majorBidi"/>
          <w:sz w:val="28"/>
          <w:szCs w:val="28"/>
          <w:rtl/>
          <w:lang w:bidi="ar-LB"/>
        </w:rPr>
      </w:pPr>
      <w:r>
        <w:rPr>
          <w:rFonts w:asciiTheme="majorBidi" w:hAnsiTheme="majorBidi" w:cstheme="majorBidi" w:hint="cs"/>
          <w:sz w:val="28"/>
          <w:szCs w:val="28"/>
          <w:rtl/>
          <w:lang w:bidi="ar-LB"/>
        </w:rPr>
        <w:lastRenderedPageBreak/>
        <w:t xml:space="preserve">لقد أكد فقهاء وعلماء الشريعة على معنى التأديب الذي يجب ألا يؤدي إلى الأضرار والإيذاء </w:t>
      </w:r>
      <w:r w:rsidR="00470047">
        <w:rPr>
          <w:rFonts w:asciiTheme="majorBidi" w:hAnsiTheme="majorBidi" w:cstheme="majorBidi" w:hint="cs"/>
          <w:sz w:val="28"/>
          <w:szCs w:val="28"/>
          <w:rtl/>
          <w:lang w:bidi="ar-LB"/>
        </w:rPr>
        <w:t xml:space="preserve">وهما </w:t>
      </w:r>
      <w:r>
        <w:rPr>
          <w:rFonts w:asciiTheme="majorBidi" w:hAnsiTheme="majorBidi" w:cstheme="majorBidi" w:hint="cs"/>
          <w:sz w:val="28"/>
          <w:szCs w:val="28"/>
          <w:rtl/>
          <w:lang w:bidi="ar-LB"/>
        </w:rPr>
        <w:t>جريمة في الدين والقانون</w:t>
      </w:r>
      <w:r w:rsidR="005E06FE">
        <w:rPr>
          <w:rFonts w:asciiTheme="majorBidi" w:hAnsiTheme="majorBidi" w:cstheme="majorBidi" w:hint="cs"/>
          <w:sz w:val="28"/>
          <w:szCs w:val="28"/>
          <w:rtl/>
          <w:lang w:bidi="ar-LB"/>
        </w:rPr>
        <w:t xml:space="preserve"> كما اتفقوا على شروط وضوابط ممارسة هذا الحق</w:t>
      </w:r>
      <w:r>
        <w:rPr>
          <w:rFonts w:asciiTheme="majorBidi" w:hAnsiTheme="majorBidi" w:cstheme="majorBidi" w:hint="cs"/>
          <w:sz w:val="28"/>
          <w:szCs w:val="28"/>
          <w:rtl/>
          <w:lang w:bidi="ar-LB"/>
        </w:rPr>
        <w:t xml:space="preserve">، </w:t>
      </w:r>
      <w:r w:rsidR="005E06FE">
        <w:rPr>
          <w:rFonts w:asciiTheme="majorBidi" w:hAnsiTheme="majorBidi" w:cstheme="majorBidi" w:hint="cs"/>
          <w:sz w:val="28"/>
          <w:szCs w:val="28"/>
          <w:rtl/>
          <w:lang w:bidi="ar-LB"/>
        </w:rPr>
        <w:t>رغم اختلافهم</w:t>
      </w:r>
      <w:r>
        <w:rPr>
          <w:rFonts w:asciiTheme="majorBidi" w:hAnsiTheme="majorBidi" w:cstheme="majorBidi" w:hint="cs"/>
          <w:sz w:val="28"/>
          <w:szCs w:val="28"/>
          <w:rtl/>
          <w:lang w:bidi="ar-LB"/>
        </w:rPr>
        <w:t xml:space="preserve"> حول مفهوم التأديب إذا كان يسمح بالضرب أو فقط بالتدبير التعاملي</w:t>
      </w:r>
      <w:r w:rsidR="005E06FE">
        <w:rPr>
          <w:rFonts w:asciiTheme="majorBidi" w:hAnsiTheme="majorBidi" w:cstheme="majorBidi" w:hint="cs"/>
          <w:sz w:val="28"/>
          <w:szCs w:val="28"/>
          <w:rtl/>
          <w:lang w:bidi="ar-LB"/>
        </w:rPr>
        <w:t xml:space="preserve"> مع ا</w:t>
      </w:r>
      <w:r>
        <w:rPr>
          <w:rFonts w:asciiTheme="majorBidi" w:hAnsiTheme="majorBidi" w:cstheme="majorBidi" w:hint="cs"/>
          <w:sz w:val="28"/>
          <w:szCs w:val="28"/>
          <w:rtl/>
          <w:lang w:bidi="ar-LB"/>
        </w:rPr>
        <w:t>. وتبقى مسألة ملاحقة المرتكب في هذا الإطار موضوعاً مختلفاً</w:t>
      </w:r>
      <w:r w:rsidR="008162AD">
        <w:rPr>
          <w:rFonts w:asciiTheme="majorBidi" w:hAnsiTheme="majorBidi" w:cstheme="majorBidi" w:hint="cs"/>
          <w:sz w:val="28"/>
          <w:szCs w:val="28"/>
          <w:rtl/>
          <w:lang w:bidi="ar-LB"/>
        </w:rPr>
        <w:t xml:space="preserve"> كليا عن موضوعنا حيث أنني اتناول مصدر هذا الحق</w:t>
      </w:r>
      <w:r>
        <w:rPr>
          <w:rFonts w:asciiTheme="majorBidi" w:hAnsiTheme="majorBidi" w:cstheme="majorBidi" w:hint="cs"/>
          <w:sz w:val="28"/>
          <w:szCs w:val="28"/>
          <w:rtl/>
          <w:lang w:bidi="ar-LB"/>
        </w:rPr>
        <w:t xml:space="preserve">. </w:t>
      </w:r>
    </w:p>
    <w:p w:rsidR="00EB645D" w:rsidRDefault="00EB645D" w:rsidP="00240825">
      <w:pPr>
        <w:bidi/>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وبذلك، يتفق المبدآن </w:t>
      </w:r>
      <w:r w:rsidR="004B0548">
        <w:rPr>
          <w:rFonts w:asciiTheme="majorBidi" w:hAnsiTheme="majorBidi" w:cstheme="majorBidi" w:hint="cs"/>
          <w:sz w:val="28"/>
          <w:szCs w:val="28"/>
          <w:rtl/>
          <w:lang w:bidi="ar-LB"/>
        </w:rPr>
        <w:t>الديني والقانوني حول منع التعرض للسلامة</w:t>
      </w:r>
      <w:r>
        <w:rPr>
          <w:rFonts w:asciiTheme="majorBidi" w:hAnsiTheme="majorBidi" w:cstheme="majorBidi" w:hint="cs"/>
          <w:sz w:val="28"/>
          <w:szCs w:val="28"/>
          <w:rtl/>
          <w:lang w:bidi="ar-LB"/>
        </w:rPr>
        <w:t xml:space="preserve"> الجسدية لأي من الأفراد في الأسرة سواء الطفل أو الزوجة كأطراف ضعيفة. </w:t>
      </w:r>
    </w:p>
    <w:p w:rsidR="00EB645D" w:rsidRDefault="00EB645D" w:rsidP="00470047">
      <w:pPr>
        <w:bidi/>
        <w:jc w:val="both"/>
        <w:rPr>
          <w:rFonts w:asciiTheme="majorBidi" w:hAnsiTheme="majorBidi" w:cstheme="majorBidi"/>
          <w:sz w:val="28"/>
          <w:szCs w:val="28"/>
          <w:rtl/>
          <w:lang w:bidi="ar-LB"/>
        </w:rPr>
      </w:pPr>
      <w:r>
        <w:rPr>
          <w:rFonts w:asciiTheme="majorBidi" w:hAnsiTheme="majorBidi" w:cstheme="majorBidi" w:hint="cs"/>
          <w:sz w:val="28"/>
          <w:szCs w:val="28"/>
          <w:rtl/>
          <w:lang w:bidi="ar-LB"/>
        </w:rPr>
        <w:t>ف</w:t>
      </w:r>
      <w:r w:rsidR="00470047">
        <w:rPr>
          <w:rFonts w:asciiTheme="majorBidi" w:hAnsiTheme="majorBidi" w:cstheme="majorBidi" w:hint="cs"/>
          <w:sz w:val="28"/>
          <w:szCs w:val="28"/>
          <w:rtl/>
          <w:lang w:bidi="ar-LB"/>
        </w:rPr>
        <w:t>المسألة</w:t>
      </w:r>
      <w:r>
        <w:rPr>
          <w:rFonts w:asciiTheme="majorBidi" w:hAnsiTheme="majorBidi" w:cstheme="majorBidi" w:hint="cs"/>
          <w:sz w:val="28"/>
          <w:szCs w:val="28"/>
          <w:rtl/>
          <w:lang w:bidi="ar-LB"/>
        </w:rPr>
        <w:t xml:space="preserve"> إذن مسألة ثقافة إجتماعية وليست تشريعية أو دينية. وهذه الثقافة هي التي تمنع المتضرر من طلب الحماية المكرسة في القوانين الوضعية ، ولو بشكل خجول، أو بالنص الديني بشكل واضح. </w:t>
      </w:r>
    </w:p>
    <w:p w:rsidR="00EB645D" w:rsidRDefault="00EB645D" w:rsidP="00240825">
      <w:pPr>
        <w:bidi/>
        <w:jc w:val="both"/>
        <w:rPr>
          <w:rFonts w:asciiTheme="majorBidi" w:hAnsiTheme="majorBidi" w:cstheme="majorBidi"/>
          <w:sz w:val="28"/>
          <w:szCs w:val="28"/>
          <w:rtl/>
          <w:lang w:bidi="ar-LB"/>
        </w:rPr>
      </w:pPr>
      <w:r>
        <w:rPr>
          <w:rFonts w:asciiTheme="majorBidi" w:hAnsiTheme="majorBidi" w:cstheme="majorBidi" w:hint="cs"/>
          <w:sz w:val="28"/>
          <w:szCs w:val="28"/>
          <w:rtl/>
          <w:lang w:bidi="ar-LB"/>
        </w:rPr>
        <w:t>فهل</w:t>
      </w:r>
      <w:r w:rsidR="00462335">
        <w:rPr>
          <w:rFonts w:asciiTheme="majorBidi" w:hAnsiTheme="majorBidi" w:cstheme="majorBidi" w:hint="cs"/>
          <w:sz w:val="28"/>
          <w:szCs w:val="28"/>
          <w:rtl/>
          <w:lang w:bidi="ar-LB"/>
        </w:rPr>
        <w:t xml:space="preserve"> السائد الاجتماعي هو الذي يكبل حسن تطبيق النص؟ وهل</w:t>
      </w:r>
      <w:r>
        <w:rPr>
          <w:rFonts w:asciiTheme="majorBidi" w:hAnsiTheme="majorBidi" w:cstheme="majorBidi" w:hint="cs"/>
          <w:sz w:val="28"/>
          <w:szCs w:val="28"/>
          <w:rtl/>
          <w:lang w:bidi="ar-LB"/>
        </w:rPr>
        <w:t xml:space="preserve"> ثقافة العنف </w:t>
      </w:r>
      <w:r w:rsidR="00462335">
        <w:rPr>
          <w:rFonts w:asciiTheme="majorBidi" w:hAnsiTheme="majorBidi" w:cstheme="majorBidi" w:hint="cs"/>
          <w:sz w:val="28"/>
          <w:szCs w:val="28"/>
          <w:rtl/>
          <w:lang w:bidi="ar-LB"/>
        </w:rPr>
        <w:t xml:space="preserve">في المجتمعات العربية </w:t>
      </w:r>
      <w:r>
        <w:rPr>
          <w:rFonts w:asciiTheme="majorBidi" w:hAnsiTheme="majorBidi" w:cstheme="majorBidi" w:hint="cs"/>
          <w:sz w:val="28"/>
          <w:szCs w:val="28"/>
          <w:rtl/>
          <w:lang w:bidi="ar-LB"/>
        </w:rPr>
        <w:t xml:space="preserve">هي السائدة؟ وهل المجتمع يسعى إلى تكريس ممارسات </w:t>
      </w:r>
      <w:r w:rsidR="00462335">
        <w:rPr>
          <w:rFonts w:asciiTheme="majorBidi" w:hAnsiTheme="majorBidi" w:cstheme="majorBidi" w:hint="cs"/>
          <w:sz w:val="28"/>
          <w:szCs w:val="28"/>
          <w:rtl/>
          <w:lang w:bidi="ar-LB"/>
        </w:rPr>
        <w:t>تخالف الأسس الدينية أو القانونية؟</w:t>
      </w:r>
    </w:p>
    <w:p w:rsidR="00EB645D" w:rsidRPr="00917D30" w:rsidRDefault="00EB645D" w:rsidP="00240825">
      <w:pPr>
        <w:bidi/>
        <w:jc w:val="both"/>
        <w:rPr>
          <w:rFonts w:asciiTheme="majorBidi" w:hAnsiTheme="majorBidi" w:cstheme="majorBidi"/>
          <w:sz w:val="28"/>
          <w:szCs w:val="28"/>
          <w:rtl/>
          <w:lang w:bidi="ar-LB"/>
        </w:rPr>
      </w:pPr>
    </w:p>
    <w:sectPr w:rsidR="00EB645D" w:rsidRPr="00917D30" w:rsidSect="00955A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917D30"/>
    <w:rsid w:val="00143B5D"/>
    <w:rsid w:val="00240825"/>
    <w:rsid w:val="00257FC6"/>
    <w:rsid w:val="002701F9"/>
    <w:rsid w:val="002A7732"/>
    <w:rsid w:val="00412E30"/>
    <w:rsid w:val="00462335"/>
    <w:rsid w:val="00470047"/>
    <w:rsid w:val="00484B85"/>
    <w:rsid w:val="004B0548"/>
    <w:rsid w:val="005E06FE"/>
    <w:rsid w:val="006378E5"/>
    <w:rsid w:val="006766C4"/>
    <w:rsid w:val="00681BD7"/>
    <w:rsid w:val="0078790B"/>
    <w:rsid w:val="008162AD"/>
    <w:rsid w:val="00825AE7"/>
    <w:rsid w:val="00917D30"/>
    <w:rsid w:val="00955A10"/>
    <w:rsid w:val="00BA5BB7"/>
    <w:rsid w:val="00CA5E3B"/>
    <w:rsid w:val="00D856FF"/>
    <w:rsid w:val="00EA4E28"/>
    <w:rsid w:val="00EB645D"/>
    <w:rsid w:val="00F028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A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issam ismail</cp:lastModifiedBy>
  <cp:revision>3</cp:revision>
  <dcterms:created xsi:type="dcterms:W3CDTF">2016-11-28T16:50:00Z</dcterms:created>
  <dcterms:modified xsi:type="dcterms:W3CDTF">2016-11-28T21:25:00Z</dcterms:modified>
</cp:coreProperties>
</file>