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D1" w:rsidRPr="00B66ED1" w:rsidRDefault="00B66ED1" w:rsidP="00B66ED1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B66ED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rtl/>
        </w:rPr>
        <w:t>هل يجوز التشريع في ظلّ «الشغور الرئاسي»؟</w:t>
      </w:r>
    </w:p>
    <w:p w:rsidR="000974D4" w:rsidRPr="00B66ED1" w:rsidRDefault="000974D4" w:rsidP="00767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4D4" w:rsidRDefault="000974D4" w:rsidP="00097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</w:pPr>
      <w:r w:rsidRPr="000974D4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د</w:t>
      </w:r>
      <w:r w:rsidRPr="000974D4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. </w:t>
      </w:r>
      <w:r w:rsidRPr="000974D4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جهاد</w:t>
      </w:r>
      <w:r w:rsidRPr="000974D4">
        <w:rPr>
          <w:rFonts w:ascii="Arial" w:eastAsia="Times New Roman" w:hAnsi="Arial" w:cs="Arial"/>
          <w:sz w:val="32"/>
          <w:szCs w:val="32"/>
          <w:u w:val="single"/>
          <w:rtl/>
        </w:rPr>
        <w:t xml:space="preserve"> </w:t>
      </w:r>
      <w:r w:rsidRPr="000974D4"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  <w:t>إسماعيل</w:t>
      </w:r>
    </w:p>
    <w:p w:rsidR="007E7D1A" w:rsidRPr="007E7D1A" w:rsidRDefault="007E7D1A" w:rsidP="007E7D1A">
      <w:pPr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7E7D1A">
        <w:rPr>
          <w:rFonts w:ascii="Arial" w:hAnsi="Arial" w:cs="Arial"/>
          <w:b/>
          <w:bCs/>
          <w:sz w:val="28"/>
          <w:szCs w:val="28"/>
          <w:u w:val="single"/>
          <w:rtl/>
        </w:rPr>
        <w:t>المصدر : جريدة البناء</w:t>
      </w:r>
      <w:bookmarkStart w:id="0" w:name="_GoBack"/>
      <w:bookmarkEnd w:id="0"/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استحقاق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ينهض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الخلاف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إمكانية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ممارسة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صلاحياتها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وفق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المسار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الطبيعي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للأمور،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ويترتب،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إثر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الإشكاليّة،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تساؤلات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سلطة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النواب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تعذّر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تطبيق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المواد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49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73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74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75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وسطَ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انقسام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واضح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الفقهاء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القانون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شأن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ممارسة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الوظيفة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ظلّ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فيرى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البعض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75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بنصّها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التالي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: 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النيابي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الملتئم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يعدّ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انتخابية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تشريعية،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فيتوجب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عليه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الشروع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للجمهورية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دون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مناقشة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آخر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تجيز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يظهر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صراحة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النصّ،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يتحوّل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انتخابية،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ويدعم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الاتجاه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حجته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بالمسوغات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التالية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اولاً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: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57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صلاحيّة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ردّ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القوانين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الّتي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يقرّها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النواب،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وبالتالي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جواز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ظلّ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شغور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سدة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يعني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انتهاكاً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واضحاً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لمبدأ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التوازن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السلطات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المكفول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مقدمة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ثانياً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: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يعود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19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مراجعة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أجل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إبطال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القوانين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الّتي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يقرها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النواب،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يعني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جواز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فترة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الفراغ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شأنه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يحرم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الحق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ثالثاً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: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لمّا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كان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بحسب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العرف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ممثلاً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للمسيحيين،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الدولة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اللبنانية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القائمة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التعددية،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فإنّ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جواز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فترة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يعني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طعناً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بالميثاقيّة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البعض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الآخر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يرى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عبارة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التئام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النواب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ناخبة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تشريعية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»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تعني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انعقاد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تحديداً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يصبح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البرلمان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انتخابية،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ويمتنع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عليه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القيام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تشريعي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آخر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طيلة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انعقاد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الجلسة،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حيث،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بمقدوره،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أخرى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غير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مخصصة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يمارس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حدود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الضرورة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ونحن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أدلى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الاتجاه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الثاني،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جواز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وقوع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الفراغ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وذلك،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برأينا،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للأسباب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الحُجج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التاليّة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عودةً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نصّ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75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نجد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المشرّع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أوجب،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فترة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الئتام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بعدم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جواز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مناقشة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آخر،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وهذا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الحظر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يستقيم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الانتخاب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بعينها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فترة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الّتي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تطول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لأشهر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لسنة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اكثر،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ذلك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يستحيل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يحظّر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المشرّع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التزام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رسمه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مواد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مماثلة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كصلاحية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مراقبة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محاسبة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الحكومة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سبيل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المثال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الحصر،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التزامٌ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يسقط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التسليم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أدلى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الاتجاه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الأول،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يغاير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المنطق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واحكام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حدٍّ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سواء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قراءة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متأنيّة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ومترابطة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لكلّ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احكام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يتبيّن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لنا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بأنّه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يحجب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النواب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استحقاقات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مماثلة،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إنما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أوجبه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تقييد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منعه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وذلك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59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يمارس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صلاحية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تأجيل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انعقاد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أمد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يتجاوز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شهراً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واحداً،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كذلك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32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بنصّها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: 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يجتمع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سنة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عقدين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عاديين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فالعقد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يبتدئ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يوم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الثلاثاء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الذي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يلي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الخامس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عشر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آذار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وتتوالى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جلساته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حتى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نهاية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والعقد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الثاني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يبتدئ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يوم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الثلاثاء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الذي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يلي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الخامس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عشر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وتخصص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جلساته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بالبحث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الموازنة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والتصويت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عليها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قبل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آخر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وتدوم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مدة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آخر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السنة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قيدٌ،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حال،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يجد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أساسه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مواد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أخرى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(83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84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85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86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87.)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انطلاقاً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أهمية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الموازنة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حياة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الدولة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المالية،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إنما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يجيز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تفسير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عبارة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التئام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كهيئة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انتخابية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..»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إطار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الدورة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الاستثنائي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الحكمي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كون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التفسير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يقود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تغيير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ماهية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ومضمون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32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وابتكار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دورة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استثنائية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تخرج،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أساساً،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احكام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الوظيفة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التشريعيّة،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فترة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حالة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الوظيفة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التنفيذيّة،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مدعوة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لأن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تمارس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حدودها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الدنيا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القصوى،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لئّلا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سلطة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محلّ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سلطة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أخرى،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ذلك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62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وإن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أناطت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صلاحيات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الوزراء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وكالةً،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لكنها،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نظرياً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وعملياً،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وسيلة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أجل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تحاشي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الفراغ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اجل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تكريسه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تقويض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موقع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رئاسة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والضرورة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نفسها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تجيز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النيابي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قوانين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ملّحة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تؤدي،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هذه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الحالة،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نشوء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الحكومة،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بصورة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استثنائية،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62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ممارسة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صلاحيات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رئاسة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الجمهورية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ردّ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القوانين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لإعادة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درسها،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أًسوةً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بالنظر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دستوريتها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امام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وهذا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ردٌ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ذهب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الاتجاه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اجل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حجب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 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نظريّة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التوازن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بين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السلطات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المكفولة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مقدمة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الّتي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يزعم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الاتجاه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الأول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حجب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تُدحض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انطلاقاً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تؤدي،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بها،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خلال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وقوع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إلغاء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سلطة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أخرى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(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تشريعيّة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)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جانب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رئاسة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وهو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إلغاءٌ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يهدم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الدستوريّة،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وتالياً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.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ـ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مثلما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منحت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أحكام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الحقوق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والواجبات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الدستوريّة،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فإنّها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أيضاً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كفلت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حقوق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الطوائف،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المواد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9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22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24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،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95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كفالةٌ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مرسومة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إطار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الدستوريّة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خارجها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وفق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الفقرة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»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مقدمة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الدستور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شرعية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لأيّ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سلطة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تناقض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ميثاق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العيش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المشترك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يدحض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ذريعة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الميثاقية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»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المزعومة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أجل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عند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وقوع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الشغور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اعتبار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المشكلة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تكمن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تطبيق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النصوص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النصوص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نفسها،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علاوةً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المشرّع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أوْلى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مبدأ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استمرارية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المؤسسات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كلّ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الاعتبارات،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يظهر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جلياً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نصوص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قرارات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اللبناني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0974D4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بناءً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عليه،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يستطيع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المجلس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النيابي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أن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يمارس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وظيفته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التشريعية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المكرّسة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16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حتّى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ظل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الفراغ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الرئاسي،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انما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إطار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الضرورة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اسلفنا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الذكر،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لئلا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يصبح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موقع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«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رئيس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الجمهورية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»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المؤتمن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على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حماية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عملاً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بالمادة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50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تفصيلاً،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بما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يغيّر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هوية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الكيان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اللبناني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مجمل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صوره،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ويضرب،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استطراداً،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القواعد</w:t>
      </w:r>
      <w:r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الدستوريّة</w:t>
      </w:r>
      <w:r w:rsidRPr="000974D4">
        <w:rPr>
          <w:rFonts w:ascii="Simplified Arabic" w:eastAsia="Times New Roman" w:hAnsi="Simplified Arabic" w:cs="Simplified Arabic"/>
          <w:b/>
          <w:bCs/>
          <w:sz w:val="28"/>
          <w:szCs w:val="28"/>
        </w:rPr>
        <w:t>…</w:t>
      </w:r>
    </w:p>
    <w:p w:rsidR="000974D4" w:rsidRPr="000974D4" w:rsidRDefault="00201319" w:rsidP="000974D4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                                                              </w:t>
      </w:r>
      <w:r w:rsidR="000974D4"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كاتب</w:t>
      </w:r>
      <w:r w:rsidR="000974D4"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974D4"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وباحث</w:t>
      </w:r>
      <w:r w:rsidR="000974D4"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974D4"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في</w:t>
      </w:r>
      <w:r w:rsidR="000974D4"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974D4"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القانون</w:t>
      </w:r>
      <w:r w:rsidR="000974D4" w:rsidRPr="000974D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974D4" w:rsidRPr="000974D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الدستوري</w:t>
      </w:r>
    </w:p>
    <w:sectPr w:rsidR="000974D4" w:rsidRPr="000974D4" w:rsidSect="0044510E">
      <w:pgSz w:w="11907" w:h="17577" w:code="9"/>
      <w:pgMar w:top="1440" w:right="1985" w:bottom="198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B1"/>
    <w:rsid w:val="000974D4"/>
    <w:rsid w:val="001F301F"/>
    <w:rsid w:val="00201319"/>
    <w:rsid w:val="0044510E"/>
    <w:rsid w:val="0076781C"/>
    <w:rsid w:val="007E7D1A"/>
    <w:rsid w:val="008A4E27"/>
    <w:rsid w:val="009A0E76"/>
    <w:rsid w:val="00A7764A"/>
    <w:rsid w:val="00B61B4A"/>
    <w:rsid w:val="00B66ED1"/>
    <w:rsid w:val="00BA4AB1"/>
    <w:rsid w:val="00C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74D4"/>
  </w:style>
  <w:style w:type="paragraph" w:styleId="NormalWeb">
    <w:name w:val="Normal (Web)"/>
    <w:basedOn w:val="Normal"/>
    <w:uiPriority w:val="99"/>
    <w:semiHidden/>
    <w:unhideWhenUsed/>
    <w:rsid w:val="000974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4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74D4"/>
  </w:style>
  <w:style w:type="paragraph" w:styleId="NormalWeb">
    <w:name w:val="Normal (Web)"/>
    <w:basedOn w:val="Normal"/>
    <w:uiPriority w:val="99"/>
    <w:semiHidden/>
    <w:unhideWhenUsed/>
    <w:rsid w:val="000974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4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4470</Characters>
  <Application>Microsoft Office Word</Application>
  <DocSecurity>0</DocSecurity>
  <Lines>37</Lines>
  <Paragraphs>10</Paragraphs>
  <ScaleCrop>false</ScaleCrop>
  <Company>Microsoft (C)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6</cp:revision>
  <dcterms:created xsi:type="dcterms:W3CDTF">2023-07-01T07:24:00Z</dcterms:created>
  <dcterms:modified xsi:type="dcterms:W3CDTF">2023-07-01T07:37:00Z</dcterms:modified>
</cp:coreProperties>
</file>