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10" w:rsidRPr="00492B37" w:rsidRDefault="00492B37" w:rsidP="00492B37">
      <w:pPr>
        <w:bidi/>
        <w:jc w:val="center"/>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العشاء السنوي- كلية الحقوق والعلوم السياسية والادارية</w:t>
      </w:r>
    </w:p>
    <w:p w:rsidR="00492B37" w:rsidRPr="00492B37" w:rsidRDefault="00492B37" w:rsidP="00492B37">
      <w:pPr>
        <w:bidi/>
        <w:jc w:val="center"/>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1/8/2019</w:t>
      </w:r>
    </w:p>
    <w:p w:rsidR="00492B37" w:rsidRPr="00492B37" w:rsidRDefault="00492B37" w:rsidP="00492B37">
      <w:pPr>
        <w:bidi/>
        <w:jc w:val="both"/>
        <w:rPr>
          <w:rFonts w:ascii="Simplified Arabic" w:hAnsi="Simplified Arabic" w:cs="Simplified Arabic"/>
          <w:b/>
          <w:bCs/>
          <w:sz w:val="40"/>
          <w:szCs w:val="40"/>
          <w:rtl/>
        </w:rPr>
      </w:pPr>
    </w:p>
    <w:p w:rsidR="00492B37" w:rsidRPr="00492B37" w:rsidRDefault="00492B37" w:rsidP="00492B37">
      <w:pPr>
        <w:bidi/>
        <w:ind w:left="32"/>
        <w:jc w:val="both"/>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دولة الرئيس نبيه برّي ممثلاً بحضرة رئيس الجامعة اللبنانية البروفسور فؤاد أيوب.</w:t>
      </w:r>
    </w:p>
    <w:p w:rsidR="00492B37" w:rsidRPr="00492B37" w:rsidRDefault="00492B37" w:rsidP="00492B37">
      <w:pPr>
        <w:bidi/>
        <w:ind w:left="32"/>
        <w:jc w:val="both"/>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اصحاب السعادة النواب والمعالي الوزراء والقضاة الرؤوساء</w:t>
      </w:r>
    </w:p>
    <w:p w:rsidR="00492B37" w:rsidRPr="00492B37" w:rsidRDefault="00492B37" w:rsidP="00492B37">
      <w:pPr>
        <w:bidi/>
        <w:ind w:left="32"/>
        <w:jc w:val="both"/>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الزميلات والزملاء من مدراء وممثلي اساتذة وأساتذة</w:t>
      </w:r>
    </w:p>
    <w:p w:rsidR="00492B37" w:rsidRPr="00492B37" w:rsidRDefault="00492B37" w:rsidP="00492B37">
      <w:pPr>
        <w:bidi/>
        <w:ind w:left="32"/>
        <w:jc w:val="both"/>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رئيسة مؤسسة ايناس للجوائز الأكاديمية، السيّدة ايناس الجرمقاني</w:t>
      </w:r>
    </w:p>
    <w:p w:rsidR="00492B37" w:rsidRPr="00492B37" w:rsidRDefault="00492B37" w:rsidP="00492B37">
      <w:pPr>
        <w:bidi/>
        <w:ind w:left="32"/>
        <w:jc w:val="both"/>
        <w:rPr>
          <w:rFonts w:ascii="Simplified Arabic" w:hAnsi="Simplified Arabic" w:cs="Simplified Arabic" w:hint="cs"/>
          <w:b/>
          <w:bCs/>
          <w:sz w:val="40"/>
          <w:szCs w:val="40"/>
          <w:rtl/>
        </w:rPr>
      </w:pPr>
      <w:r w:rsidRPr="00492B37">
        <w:rPr>
          <w:rFonts w:ascii="Simplified Arabic" w:hAnsi="Simplified Arabic" w:cs="Simplified Arabic" w:hint="cs"/>
          <w:b/>
          <w:bCs/>
          <w:sz w:val="40"/>
          <w:szCs w:val="40"/>
          <w:rtl/>
        </w:rPr>
        <w:t>الحضور الكريم</w:t>
      </w:r>
    </w:p>
    <w:p w:rsidR="00492B37" w:rsidRPr="00492B37" w:rsidRDefault="00492B37" w:rsidP="00492B37">
      <w:pPr>
        <w:bidi/>
        <w:ind w:firstLine="752"/>
        <w:jc w:val="center"/>
        <w:rPr>
          <w:rFonts w:ascii="Simplified Arabic" w:hAnsi="Simplified Arabic" w:cs="Simplified Arabic"/>
          <w:b/>
          <w:bCs/>
          <w:sz w:val="40"/>
          <w:szCs w:val="40"/>
          <w:rtl/>
        </w:rPr>
      </w:pPr>
      <w:r w:rsidRPr="00492B37">
        <w:rPr>
          <w:rFonts w:ascii="Simplified Arabic" w:hAnsi="Simplified Arabic" w:cs="Simplified Arabic" w:hint="cs"/>
          <w:b/>
          <w:bCs/>
          <w:sz w:val="40"/>
          <w:szCs w:val="40"/>
          <w:rtl/>
        </w:rPr>
        <w:t>************</w:t>
      </w:r>
    </w:p>
    <w:p w:rsidR="00492B37" w:rsidRDefault="00492B37" w:rsidP="00492B37">
      <w:pPr>
        <w:bidi/>
        <w:rPr>
          <w:rFonts w:ascii="Simplified Arabic" w:hAnsi="Simplified Arabic" w:cs="Simplified Arabic"/>
          <w:sz w:val="40"/>
          <w:szCs w:val="40"/>
          <w:rtl/>
        </w:rPr>
      </w:pPr>
    </w:p>
    <w:p w:rsidR="00492B37" w:rsidRDefault="00492B37" w:rsidP="00492B37">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في الذكرى الستين لإنشاء كلية الحقوق والعلوم السياسية والإدارية في الجامعة اللبنانية يقام هذا العشاء السنوي برعاية مشكورة وكريمة من دولة الرئيس نبيه برّي ممثلاً بسعادة رئيس الجامعة اللبنانية البروفسور فؤاد أيوب.</w:t>
      </w:r>
    </w:p>
    <w:p w:rsidR="00492B37" w:rsidRDefault="00197FD5" w:rsidP="00492B37">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lastRenderedPageBreak/>
        <w:t>دولة الرئيس نبيه برّي مشى</w:t>
      </w:r>
      <w:r w:rsidR="00492B37">
        <w:rPr>
          <w:rFonts w:ascii="Simplified Arabic" w:hAnsi="Simplified Arabic" w:cs="Simplified Arabic" w:hint="cs"/>
          <w:sz w:val="40"/>
          <w:szCs w:val="40"/>
          <w:rtl/>
        </w:rPr>
        <w:t xml:space="preserve"> باكراً على أع</w:t>
      </w:r>
      <w:r>
        <w:rPr>
          <w:rFonts w:ascii="Simplified Arabic" w:hAnsi="Simplified Arabic" w:cs="Simplified Arabic" w:hint="cs"/>
          <w:sz w:val="40"/>
          <w:szCs w:val="40"/>
          <w:rtl/>
        </w:rPr>
        <w:t>مدة الملح، متسلحاً بتعاليم العل</w:t>
      </w:r>
      <w:r w:rsidR="00492B37">
        <w:rPr>
          <w:rFonts w:ascii="Simplified Arabic" w:hAnsi="Simplified Arabic" w:cs="Simplified Arabic" w:hint="cs"/>
          <w:sz w:val="40"/>
          <w:szCs w:val="40"/>
          <w:rtl/>
        </w:rPr>
        <w:t>ماء، علماء جبل عامل؛ فتسلّق الجبل حيث البهاء</w:t>
      </w:r>
      <w:r>
        <w:rPr>
          <w:rFonts w:ascii="Simplified Arabic" w:hAnsi="Simplified Arabic" w:cs="Simplified Arabic" w:hint="cs"/>
          <w:sz w:val="40"/>
          <w:szCs w:val="40"/>
          <w:rtl/>
        </w:rPr>
        <w:t xml:space="preserve"> تجسّد في شخص إمام كل اللبنانيين</w:t>
      </w:r>
      <w:r w:rsidR="00492B37">
        <w:rPr>
          <w:rFonts w:ascii="Simplified Arabic" w:hAnsi="Simplified Arabic" w:cs="Simplified Arabic" w:hint="cs"/>
          <w:sz w:val="40"/>
          <w:szCs w:val="40"/>
          <w:rtl/>
        </w:rPr>
        <w:t>، الإمام موسى الصدر.</w:t>
      </w:r>
    </w:p>
    <w:p w:rsidR="00492B37" w:rsidRDefault="00492B37" w:rsidP="00492B37">
      <w:pPr>
        <w:bidi/>
        <w:ind w:firstLine="752"/>
        <w:jc w:val="both"/>
        <w:rPr>
          <w:rFonts w:ascii="Simplified Arabic" w:hAnsi="Simplified Arabic" w:cs="Simplified Arabic"/>
          <w:sz w:val="40"/>
          <w:szCs w:val="40"/>
          <w:rtl/>
        </w:rPr>
      </w:pPr>
      <w:r>
        <w:rPr>
          <w:rFonts w:ascii="Simplified Arabic" w:hAnsi="Simplified Arabic" w:cs="Simplified Arabic" w:hint="cs"/>
          <w:sz w:val="40"/>
          <w:szCs w:val="40"/>
          <w:rtl/>
        </w:rPr>
        <w:t>رسم الإمام الصدر حلماً قابلاً للتحقيق، ركيزته محبة الناس. وقد نجح في رهانه وصار قدوةً لكثيرين، وأنا منهم، ففتح الباب امام شباب كانوا متعطشين للعلم، للمعرفة، وللحلم بوطن يعيشون فيه بكرامتهم.</w:t>
      </w:r>
    </w:p>
    <w:p w:rsidR="000D40DE" w:rsidRDefault="000D40DE" w:rsidP="000D40DE">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مع سيدي الإمام الصدر بدأت المسيرة الحسينية في لبنان. فكان عصفٌ دائمٌ وحراك</w:t>
      </w:r>
      <w:r w:rsidR="00197FD5">
        <w:rPr>
          <w:rFonts w:ascii="Simplified Arabic" w:hAnsi="Simplified Arabic" w:cs="Simplified Arabic" w:hint="cs"/>
          <w:sz w:val="40"/>
          <w:szCs w:val="40"/>
          <w:rtl/>
        </w:rPr>
        <w:t>ٌ</w:t>
      </w:r>
      <w:r>
        <w:rPr>
          <w:rFonts w:ascii="Simplified Arabic" w:hAnsi="Simplified Arabic" w:cs="Simplified Arabic" w:hint="cs"/>
          <w:sz w:val="40"/>
          <w:szCs w:val="40"/>
          <w:rtl/>
        </w:rPr>
        <w:t xml:space="preserve"> لا يعرف السكينة؛ وكانت مواجهات لا هوادة فيها، وكان قلق وجودي يستبد به، فيضعه في حالة من الاستنفار المستمر بإزاء اوضاع وطنه وأمته وأوجاعهما.</w:t>
      </w:r>
    </w:p>
    <w:p w:rsidR="000D40DE" w:rsidRDefault="000D40DE" w:rsidP="000D40DE">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وبعد ملحمتي صور وبعلبك خافوا منه، وخافوا من المحرومين، فكان التغييب في ذلك اليوم المشؤوم من شهر آب عام 1978. لكن الإمام الصدر سكن الضمائر والوجدان، وأضحى جزءاً لا يتجزأ من ايمان اهل المشرق حيث نور القيامة يبشر بعودته لا محالة.</w:t>
      </w:r>
    </w:p>
    <w:p w:rsidR="000D40DE" w:rsidRDefault="000D40DE" w:rsidP="000D40DE">
      <w:pPr>
        <w:bidi/>
        <w:ind w:firstLine="752"/>
        <w:jc w:val="center"/>
        <w:rPr>
          <w:rFonts w:ascii="Simplified Arabic" w:hAnsi="Simplified Arabic" w:cs="Simplified Arabic" w:hint="cs"/>
          <w:sz w:val="40"/>
          <w:szCs w:val="40"/>
          <w:rtl/>
        </w:rPr>
      </w:pPr>
      <w:r>
        <w:rPr>
          <w:rFonts w:ascii="Simplified Arabic" w:hAnsi="Simplified Arabic" w:cs="Simplified Arabic" w:hint="cs"/>
          <w:sz w:val="40"/>
          <w:szCs w:val="40"/>
          <w:rtl/>
        </w:rPr>
        <w:t>*************</w:t>
      </w:r>
    </w:p>
    <w:p w:rsidR="00197FD5" w:rsidRDefault="00197FD5" w:rsidP="000D40DE">
      <w:pPr>
        <w:bidi/>
        <w:ind w:firstLine="752"/>
        <w:jc w:val="both"/>
        <w:rPr>
          <w:rFonts w:ascii="Simplified Arabic" w:hAnsi="Simplified Arabic" w:cs="Simplified Arabic"/>
          <w:sz w:val="40"/>
          <w:szCs w:val="40"/>
          <w:rtl/>
        </w:rPr>
      </w:pPr>
    </w:p>
    <w:p w:rsidR="00197FD5" w:rsidRDefault="00197FD5" w:rsidP="00197FD5">
      <w:pPr>
        <w:bidi/>
        <w:ind w:firstLine="752"/>
        <w:jc w:val="both"/>
        <w:rPr>
          <w:rFonts w:ascii="Simplified Arabic" w:hAnsi="Simplified Arabic" w:cs="Simplified Arabic"/>
          <w:sz w:val="40"/>
          <w:szCs w:val="40"/>
          <w:rtl/>
        </w:rPr>
      </w:pPr>
    </w:p>
    <w:p w:rsidR="000D40DE" w:rsidRDefault="000D40DE" w:rsidP="00197FD5">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lastRenderedPageBreak/>
        <w:t>كان يوماً حزيناً... ولكن على امل</w:t>
      </w:r>
    </w:p>
    <w:p w:rsidR="000D40DE" w:rsidRDefault="000D40DE" w:rsidP="00197FD5">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واذا بالجبل يولد جبلاً نبيهاً، نزله الى حيث الناس البسطاء؛ حمل همومهم ومضى يزرع الجن</w:t>
      </w:r>
      <w:r w:rsidR="00197FD5">
        <w:rPr>
          <w:rFonts w:ascii="Simplified Arabic" w:hAnsi="Simplified Arabic" w:cs="Simplified Arabic" w:hint="cs"/>
          <w:sz w:val="40"/>
          <w:szCs w:val="40"/>
          <w:rtl/>
        </w:rPr>
        <w:t>وب شتائل تبغ حمراء ذات عبق ورفيف.</w:t>
      </w:r>
    </w:p>
    <w:p w:rsidR="000D40DE" w:rsidRDefault="000D40DE" w:rsidP="000D40DE">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 xml:space="preserve">ابن أرومة كريمة </w:t>
      </w:r>
      <w:r w:rsidR="00986EA1">
        <w:rPr>
          <w:rFonts w:ascii="Simplified Arabic" w:hAnsi="Simplified Arabic" w:cs="Simplified Arabic" w:hint="cs"/>
          <w:sz w:val="40"/>
          <w:szCs w:val="40"/>
          <w:rtl/>
        </w:rPr>
        <w:t>متجذرة بالفضل والعلم والادب والشعر والنضال الفكري والثقافي، اما القيادة فللقيم وحدها.</w:t>
      </w:r>
    </w:p>
    <w:p w:rsidR="00986EA1" w:rsidRDefault="00986EA1" w:rsidP="00986EA1">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 xml:space="preserve">رسم خطاً استرتيجياً احمراً في البر والبحر لا يمكن تجاوزه، وبقي </w:t>
      </w:r>
      <w:r w:rsidR="009F05A3">
        <w:rPr>
          <w:rFonts w:ascii="Simplified Arabic" w:hAnsi="Simplified Arabic" w:cs="Simplified Arabic" w:hint="cs"/>
          <w:sz w:val="40"/>
          <w:szCs w:val="40"/>
          <w:rtl/>
        </w:rPr>
        <w:t xml:space="preserve">متألقاً في الأزمات والخطوب؛ قد </w:t>
      </w:r>
      <w:r>
        <w:rPr>
          <w:rFonts w:ascii="Simplified Arabic" w:hAnsi="Simplified Arabic" w:cs="Simplified Arabic" w:hint="cs"/>
          <w:sz w:val="40"/>
          <w:szCs w:val="40"/>
          <w:rtl/>
        </w:rPr>
        <w:t>يأتي ساترفيلد وقد يذهب  ساترفيلد، ويبقى في عين التينة يفاوض مقاوماً للمخرز... وينتصر.</w:t>
      </w:r>
    </w:p>
    <w:p w:rsidR="00986EA1" w:rsidRDefault="00986EA1" w:rsidP="00986EA1">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امتشق سيف ذو الفقار في زمن الحروب الصهيونية، عاملاً بجد ومثابرة على الغاء الالغام بين جموع اللبنانيين.</w:t>
      </w:r>
    </w:p>
    <w:p w:rsidR="00986EA1" w:rsidRDefault="00986EA1" w:rsidP="00986EA1">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t>ويقضي الوفاء ان نذكر بفخر طالب كلية الحقوق الذي اصبح رئيساً لإتحاد طلبة لبنان، فجمع الاقطاب الاضداد ونزل الى الشارع ليحقق للجامعة اللبنانية كلياتها التطبيقية .</w:t>
      </w:r>
    </w:p>
    <w:p w:rsidR="00197FD5" w:rsidRDefault="00197FD5" w:rsidP="00986EA1">
      <w:pPr>
        <w:bidi/>
        <w:ind w:firstLine="752"/>
        <w:jc w:val="both"/>
        <w:rPr>
          <w:rFonts w:ascii="Simplified Arabic" w:hAnsi="Simplified Arabic" w:cs="Simplified Arabic"/>
          <w:sz w:val="40"/>
          <w:szCs w:val="40"/>
          <w:rtl/>
        </w:rPr>
      </w:pPr>
    </w:p>
    <w:p w:rsidR="00197FD5" w:rsidRDefault="00197FD5" w:rsidP="00197FD5">
      <w:pPr>
        <w:bidi/>
        <w:ind w:firstLine="752"/>
        <w:jc w:val="both"/>
        <w:rPr>
          <w:rFonts w:ascii="Simplified Arabic" w:hAnsi="Simplified Arabic" w:cs="Simplified Arabic"/>
          <w:sz w:val="40"/>
          <w:szCs w:val="40"/>
          <w:rtl/>
        </w:rPr>
      </w:pPr>
    </w:p>
    <w:p w:rsidR="00197FD5" w:rsidRDefault="00197FD5" w:rsidP="00197FD5">
      <w:pPr>
        <w:bidi/>
        <w:ind w:firstLine="752"/>
        <w:jc w:val="both"/>
        <w:rPr>
          <w:rFonts w:ascii="Simplified Arabic" w:hAnsi="Simplified Arabic" w:cs="Simplified Arabic"/>
          <w:sz w:val="40"/>
          <w:szCs w:val="40"/>
          <w:rtl/>
        </w:rPr>
      </w:pPr>
    </w:p>
    <w:p w:rsidR="00986EA1" w:rsidRDefault="00986EA1" w:rsidP="00197FD5">
      <w:pPr>
        <w:bidi/>
        <w:ind w:firstLine="752"/>
        <w:jc w:val="both"/>
        <w:rPr>
          <w:rFonts w:ascii="Simplified Arabic" w:hAnsi="Simplified Arabic" w:cs="Simplified Arabic" w:hint="cs"/>
          <w:sz w:val="40"/>
          <w:szCs w:val="40"/>
          <w:rtl/>
        </w:rPr>
      </w:pPr>
      <w:r>
        <w:rPr>
          <w:rFonts w:ascii="Simplified Arabic" w:hAnsi="Simplified Arabic" w:cs="Simplified Arabic" w:hint="cs"/>
          <w:sz w:val="40"/>
          <w:szCs w:val="40"/>
          <w:rtl/>
        </w:rPr>
        <w:lastRenderedPageBreak/>
        <w:t>دولة الرئيس:</w:t>
      </w:r>
    </w:p>
    <w:p w:rsidR="00986EA1" w:rsidRPr="00986EA1" w:rsidRDefault="00986EA1" w:rsidP="00986EA1">
      <w:pPr>
        <w:bidi/>
        <w:ind w:firstLine="32"/>
        <w:jc w:val="center"/>
        <w:rPr>
          <w:rFonts w:ascii="Simplified Arabic" w:hAnsi="Simplified Arabic" w:cs="Simplified Arabic" w:hint="cs"/>
          <w:b/>
          <w:bCs/>
          <w:sz w:val="40"/>
          <w:szCs w:val="40"/>
          <w:rtl/>
        </w:rPr>
      </w:pPr>
      <w:r w:rsidRPr="00986EA1">
        <w:rPr>
          <w:rFonts w:ascii="Simplified Arabic" w:hAnsi="Simplified Arabic" w:cs="Simplified Arabic" w:hint="cs"/>
          <w:b/>
          <w:bCs/>
          <w:sz w:val="40"/>
          <w:szCs w:val="40"/>
          <w:rtl/>
        </w:rPr>
        <w:t>يديك لم تجلب الا الخير لبلدك</w:t>
      </w:r>
    </w:p>
    <w:p w:rsidR="00986EA1" w:rsidRPr="00986EA1" w:rsidRDefault="00986EA1" w:rsidP="00986EA1">
      <w:pPr>
        <w:bidi/>
        <w:ind w:firstLine="32"/>
        <w:jc w:val="center"/>
        <w:rPr>
          <w:rFonts w:ascii="Simplified Arabic" w:hAnsi="Simplified Arabic" w:cs="Simplified Arabic" w:hint="cs"/>
          <w:b/>
          <w:bCs/>
          <w:sz w:val="40"/>
          <w:szCs w:val="40"/>
          <w:rtl/>
        </w:rPr>
      </w:pPr>
      <w:r w:rsidRPr="00986EA1">
        <w:rPr>
          <w:rFonts w:ascii="Simplified Arabic" w:hAnsi="Simplified Arabic" w:cs="Simplified Arabic" w:hint="cs"/>
          <w:b/>
          <w:bCs/>
          <w:sz w:val="40"/>
          <w:szCs w:val="40"/>
          <w:rtl/>
        </w:rPr>
        <w:t>صوتك في جامعتنا منسكباً</w:t>
      </w:r>
    </w:p>
    <w:p w:rsidR="00986EA1" w:rsidRPr="00986EA1" w:rsidRDefault="00986EA1" w:rsidP="00986EA1">
      <w:pPr>
        <w:bidi/>
        <w:ind w:firstLine="32"/>
        <w:jc w:val="center"/>
        <w:rPr>
          <w:rFonts w:ascii="Simplified Arabic" w:hAnsi="Simplified Arabic" w:cs="Simplified Arabic" w:hint="cs"/>
          <w:b/>
          <w:bCs/>
          <w:sz w:val="40"/>
          <w:szCs w:val="40"/>
          <w:rtl/>
        </w:rPr>
      </w:pPr>
      <w:r w:rsidRPr="00986EA1">
        <w:rPr>
          <w:rFonts w:ascii="Simplified Arabic" w:hAnsi="Simplified Arabic" w:cs="Simplified Arabic" w:hint="cs"/>
          <w:b/>
          <w:bCs/>
          <w:sz w:val="40"/>
          <w:szCs w:val="40"/>
          <w:rtl/>
        </w:rPr>
        <w:t>وكلما ابتعدت اصداؤه اقتربا</w:t>
      </w:r>
    </w:p>
    <w:p w:rsidR="00986EA1" w:rsidRPr="00986EA1" w:rsidRDefault="00986EA1" w:rsidP="00986EA1">
      <w:pPr>
        <w:bidi/>
        <w:ind w:firstLine="32"/>
        <w:jc w:val="center"/>
        <w:rPr>
          <w:rFonts w:ascii="Simplified Arabic" w:hAnsi="Simplified Arabic" w:cs="Simplified Arabic" w:hint="cs"/>
          <w:b/>
          <w:bCs/>
          <w:sz w:val="40"/>
          <w:szCs w:val="40"/>
          <w:rtl/>
        </w:rPr>
      </w:pPr>
      <w:r w:rsidRPr="00986EA1">
        <w:rPr>
          <w:rFonts w:ascii="Simplified Arabic" w:hAnsi="Simplified Arabic" w:cs="Simplified Arabic" w:hint="cs"/>
          <w:b/>
          <w:bCs/>
          <w:sz w:val="40"/>
          <w:szCs w:val="40"/>
          <w:rtl/>
        </w:rPr>
        <w:t>اليوم تهديك كليتنا كل الحب</w:t>
      </w:r>
    </w:p>
    <w:p w:rsidR="00986EA1" w:rsidRDefault="00986EA1" w:rsidP="00986EA1">
      <w:pPr>
        <w:bidi/>
        <w:ind w:firstLine="32"/>
        <w:jc w:val="center"/>
        <w:rPr>
          <w:rFonts w:ascii="Simplified Arabic" w:hAnsi="Simplified Arabic" w:cs="Simplified Arabic"/>
          <w:b/>
          <w:bCs/>
          <w:sz w:val="40"/>
          <w:szCs w:val="40"/>
          <w:rtl/>
        </w:rPr>
      </w:pPr>
      <w:r w:rsidRPr="00986EA1">
        <w:rPr>
          <w:rFonts w:ascii="Simplified Arabic" w:hAnsi="Simplified Arabic" w:cs="Simplified Arabic" w:hint="cs"/>
          <w:b/>
          <w:bCs/>
          <w:sz w:val="40"/>
          <w:szCs w:val="40"/>
          <w:rtl/>
        </w:rPr>
        <w:t>انت الذي عمره في حبها وهبا</w:t>
      </w:r>
    </w:p>
    <w:p w:rsidR="00986EA1" w:rsidRDefault="00986EA1" w:rsidP="00986EA1">
      <w:pPr>
        <w:bidi/>
        <w:ind w:firstLine="572"/>
        <w:jc w:val="both"/>
        <w:rPr>
          <w:rFonts w:ascii="Simplified Arabic" w:hAnsi="Simplified Arabic" w:cs="Simplified Arabic" w:hint="cs"/>
          <w:b/>
          <w:bCs/>
          <w:sz w:val="40"/>
          <w:szCs w:val="40"/>
          <w:rtl/>
        </w:rPr>
      </w:pPr>
      <w:r>
        <w:rPr>
          <w:rFonts w:ascii="Simplified Arabic" w:hAnsi="Simplified Arabic" w:cs="Simplified Arabic" w:hint="cs"/>
          <w:b/>
          <w:bCs/>
          <w:sz w:val="40"/>
          <w:szCs w:val="40"/>
          <w:rtl/>
        </w:rPr>
        <w:t>الحضور الكريم</w:t>
      </w:r>
    </w:p>
    <w:p w:rsidR="00986EA1" w:rsidRDefault="00B3039B" w:rsidP="00986EA1">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 xml:space="preserve">وبعد التحرير والتنمية وجدنا انفسنا امام فرصة استثنائية </w:t>
      </w:r>
      <w:r w:rsidR="00581DAB">
        <w:rPr>
          <w:rFonts w:ascii="Simplified Arabic" w:hAnsi="Simplified Arabic" w:cs="Simplified Arabic" w:hint="cs"/>
          <w:sz w:val="40"/>
          <w:szCs w:val="40"/>
          <w:rtl/>
        </w:rPr>
        <w:t>لبناء دولة مدنية مؤمنة تجعل من أ</w:t>
      </w:r>
      <w:r>
        <w:rPr>
          <w:rFonts w:ascii="Simplified Arabic" w:hAnsi="Simplified Arabic" w:cs="Simplified Arabic" w:hint="cs"/>
          <w:sz w:val="40"/>
          <w:szCs w:val="40"/>
          <w:rtl/>
        </w:rPr>
        <w:t>بناء المعتقلات المذهبية والطائفية مواطنون متساوون في الحقوق والواجبات.</w:t>
      </w:r>
    </w:p>
    <w:p w:rsidR="00B3039B" w:rsidRDefault="00B3039B" w:rsidP="00B3039B">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ولقد اثبتت التجربة ان الطائفية ومذاهبها المتنوعة لا تجني الخير للناس، بل تغتاب الاصلاح وتغتال المستقبل.</w:t>
      </w:r>
    </w:p>
    <w:p w:rsidR="00B3039B" w:rsidRDefault="00B3039B" w:rsidP="00B3039B">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ومع وصول فخامة العماد ميشال عون الى سدّة الرئاسة الأولى بدأنا نل</w:t>
      </w:r>
      <w:r w:rsidR="00581DAB">
        <w:rPr>
          <w:rFonts w:ascii="Simplified Arabic" w:hAnsi="Simplified Arabic" w:cs="Simplified Arabic" w:hint="cs"/>
          <w:sz w:val="40"/>
          <w:szCs w:val="40"/>
          <w:rtl/>
        </w:rPr>
        <w:t>حظ دينامية جديدة حدودها الوطن وأ</w:t>
      </w:r>
      <w:r>
        <w:rPr>
          <w:rFonts w:ascii="Simplified Arabic" w:hAnsi="Simplified Arabic" w:cs="Simplified Arabic" w:hint="cs"/>
          <w:sz w:val="40"/>
          <w:szCs w:val="40"/>
          <w:rtl/>
        </w:rPr>
        <w:t>فقها مصلحة لبنان العليا. حتى التوافقية التي ارتضيناها كنهج للحكم فقد اعتمدت كنتيجة لتسوي</w:t>
      </w:r>
      <w:r w:rsidR="00164C51">
        <w:rPr>
          <w:rFonts w:ascii="Simplified Arabic" w:hAnsi="Simplified Arabic" w:cs="Simplified Arabic" w:hint="cs"/>
          <w:sz w:val="40"/>
          <w:szCs w:val="40"/>
          <w:rtl/>
        </w:rPr>
        <w:t>ة بين الطوائف. والت</w:t>
      </w:r>
      <w:r w:rsidR="009F05A3">
        <w:rPr>
          <w:rFonts w:ascii="Simplified Arabic" w:hAnsi="Simplified Arabic" w:cs="Simplified Arabic" w:hint="cs"/>
          <w:sz w:val="40"/>
          <w:szCs w:val="40"/>
          <w:rtl/>
        </w:rPr>
        <w:t>سوية دليل جمود واسلوب تجميد حالت</w:t>
      </w:r>
      <w:bookmarkStart w:id="0" w:name="_GoBack"/>
      <w:bookmarkEnd w:id="0"/>
      <w:r w:rsidR="00164C51">
        <w:rPr>
          <w:rFonts w:ascii="Simplified Arabic" w:hAnsi="Simplified Arabic" w:cs="Simplified Arabic" w:hint="cs"/>
          <w:sz w:val="40"/>
          <w:szCs w:val="40"/>
          <w:rtl/>
        </w:rPr>
        <w:t xml:space="preserve"> دون تطبيق اتفاق الطائف الذي ارسى نظاماً ولم يؤسس لبناء دولة حديثة.</w:t>
      </w:r>
    </w:p>
    <w:p w:rsidR="00164C51" w:rsidRDefault="00164C51" w:rsidP="00164C51">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lastRenderedPageBreak/>
        <w:t>إن كلية الحقوق والعلوم السياسية والادارية تفتخر بوجودكم معها في عيدها الستين، وهي التي ار</w:t>
      </w:r>
      <w:r w:rsidR="00197FD5">
        <w:rPr>
          <w:rFonts w:ascii="Simplified Arabic" w:hAnsi="Simplified Arabic" w:cs="Simplified Arabic" w:hint="cs"/>
          <w:sz w:val="40"/>
          <w:szCs w:val="40"/>
          <w:rtl/>
        </w:rPr>
        <w:t>فدت الوطن رؤوساء في ميادين السياسة والقضاء والمحاماة وكتاب العدل والدبلوماسية؛ وكان لبعض هؤلاء من نواب الأمة الباع الطويل في الدفاع عن حقوق الجامعة اللبنانية اثناء جلسات مناقشة الموازمة العامة.</w:t>
      </w:r>
    </w:p>
    <w:p w:rsidR="00197FD5" w:rsidRDefault="00197FD5" w:rsidP="00197FD5">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نحن نحصد مما نزرع، وارضنا خصبة وحصادنا وفير.</w:t>
      </w:r>
    </w:p>
    <w:p w:rsidR="00197FD5" w:rsidRDefault="00197FD5" w:rsidP="00197FD5">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ثقوا بنا لنكون الهيئة الاستشارية القانونية والدستورية والادارية للدولة اللبنانية.</w:t>
      </w:r>
    </w:p>
    <w:p w:rsidR="00197FD5" w:rsidRDefault="00197FD5" w:rsidP="00197FD5">
      <w:pPr>
        <w:bidi/>
        <w:ind w:firstLine="572"/>
        <w:jc w:val="both"/>
        <w:rPr>
          <w:rFonts w:ascii="Simplified Arabic" w:hAnsi="Simplified Arabic" w:cs="Simplified Arabic" w:hint="cs"/>
          <w:sz w:val="40"/>
          <w:szCs w:val="40"/>
          <w:rtl/>
        </w:rPr>
      </w:pPr>
      <w:r>
        <w:rPr>
          <w:rFonts w:ascii="Simplified Arabic" w:hAnsi="Simplified Arabic" w:cs="Simplified Arabic" w:hint="cs"/>
          <w:sz w:val="40"/>
          <w:szCs w:val="40"/>
          <w:rtl/>
        </w:rPr>
        <w:t>شكراً لكم مشاركتنا العيد الستون لإنشاء كلية الحقوق. ونحن على العهد ومع العهد باقون، مواطنون أوفياء لزمن جميل ومستقبل واعد.</w:t>
      </w:r>
    </w:p>
    <w:p w:rsidR="00197FD5" w:rsidRDefault="00197FD5" w:rsidP="00197FD5">
      <w:pPr>
        <w:bidi/>
        <w:ind w:firstLine="572"/>
        <w:jc w:val="both"/>
        <w:rPr>
          <w:rFonts w:ascii="Simplified Arabic" w:hAnsi="Simplified Arabic" w:cs="Simplified Arabic"/>
          <w:sz w:val="40"/>
          <w:szCs w:val="40"/>
          <w:rtl/>
        </w:rPr>
      </w:pPr>
    </w:p>
    <w:p w:rsidR="00197FD5" w:rsidRPr="00581DAB" w:rsidRDefault="00197FD5" w:rsidP="00197FD5">
      <w:pPr>
        <w:bidi/>
        <w:ind w:firstLine="572"/>
        <w:jc w:val="both"/>
        <w:rPr>
          <w:rFonts w:ascii="Simplified Arabic" w:hAnsi="Simplified Arabic" w:cs="Simplified Arabic" w:hint="cs"/>
          <w:b/>
          <w:bCs/>
          <w:sz w:val="40"/>
          <w:szCs w:val="40"/>
          <w:rtl/>
        </w:rPr>
      </w:pPr>
      <w:r w:rsidRPr="00581DAB">
        <w:rPr>
          <w:rFonts w:ascii="Simplified Arabic" w:hAnsi="Simplified Arabic" w:cs="Simplified Arabic" w:hint="cs"/>
          <w:b/>
          <w:bCs/>
          <w:sz w:val="40"/>
          <w:szCs w:val="40"/>
          <w:rtl/>
        </w:rPr>
        <w:t>عاشت كلية الحقوق</w:t>
      </w:r>
    </w:p>
    <w:p w:rsidR="00197FD5" w:rsidRPr="00581DAB" w:rsidRDefault="00197FD5" w:rsidP="00197FD5">
      <w:pPr>
        <w:bidi/>
        <w:ind w:firstLine="572"/>
        <w:jc w:val="both"/>
        <w:rPr>
          <w:rFonts w:ascii="Simplified Arabic" w:hAnsi="Simplified Arabic" w:cs="Simplified Arabic" w:hint="cs"/>
          <w:b/>
          <w:bCs/>
          <w:sz w:val="40"/>
          <w:szCs w:val="40"/>
          <w:rtl/>
        </w:rPr>
      </w:pPr>
      <w:r w:rsidRPr="00581DAB">
        <w:rPr>
          <w:rFonts w:ascii="Simplified Arabic" w:hAnsi="Simplified Arabic" w:cs="Simplified Arabic" w:hint="cs"/>
          <w:b/>
          <w:bCs/>
          <w:sz w:val="40"/>
          <w:szCs w:val="40"/>
          <w:rtl/>
        </w:rPr>
        <w:t>عاشت الجامعة اللبنانية</w:t>
      </w:r>
    </w:p>
    <w:p w:rsidR="00197FD5" w:rsidRPr="00581DAB" w:rsidRDefault="00197FD5" w:rsidP="00197FD5">
      <w:pPr>
        <w:bidi/>
        <w:ind w:firstLine="572"/>
        <w:jc w:val="both"/>
        <w:rPr>
          <w:rFonts w:ascii="Simplified Arabic" w:hAnsi="Simplified Arabic" w:cs="Simplified Arabic"/>
          <w:b/>
          <w:bCs/>
          <w:sz w:val="40"/>
          <w:szCs w:val="40"/>
        </w:rPr>
      </w:pPr>
      <w:r w:rsidRPr="00581DAB">
        <w:rPr>
          <w:rFonts w:ascii="Simplified Arabic" w:hAnsi="Simplified Arabic" w:cs="Simplified Arabic" w:hint="cs"/>
          <w:b/>
          <w:bCs/>
          <w:sz w:val="40"/>
          <w:szCs w:val="40"/>
          <w:rtl/>
        </w:rPr>
        <w:t>عاش لبنان</w:t>
      </w:r>
    </w:p>
    <w:p w:rsidR="00492B37" w:rsidRPr="00492B37" w:rsidRDefault="00492B37">
      <w:pPr>
        <w:bidi/>
        <w:ind w:firstLine="752"/>
        <w:jc w:val="both"/>
        <w:rPr>
          <w:rFonts w:ascii="Simplified Arabic" w:hAnsi="Simplified Arabic" w:cs="Simplified Arabic"/>
          <w:sz w:val="40"/>
          <w:szCs w:val="40"/>
        </w:rPr>
      </w:pPr>
    </w:p>
    <w:sectPr w:rsidR="00492B37" w:rsidRPr="00492B37" w:rsidSect="00492B37">
      <w:footerReference w:type="default" r:id="rId6"/>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41" w:rsidRDefault="00767441" w:rsidP="00197FD5">
      <w:pPr>
        <w:spacing w:after="0" w:line="240" w:lineRule="auto"/>
      </w:pPr>
      <w:r>
        <w:separator/>
      </w:r>
    </w:p>
  </w:endnote>
  <w:endnote w:type="continuationSeparator" w:id="0">
    <w:p w:rsidR="00767441" w:rsidRDefault="00767441" w:rsidP="0019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583312"/>
      <w:docPartObj>
        <w:docPartGallery w:val="Page Numbers (Bottom of Page)"/>
        <w:docPartUnique/>
      </w:docPartObj>
    </w:sdtPr>
    <w:sdtEndPr>
      <w:rPr>
        <w:noProof/>
      </w:rPr>
    </w:sdtEndPr>
    <w:sdtContent>
      <w:p w:rsidR="00197FD5" w:rsidRDefault="00197FD5">
        <w:pPr>
          <w:pStyle w:val="Footer"/>
          <w:jc w:val="center"/>
        </w:pPr>
        <w:r>
          <w:fldChar w:fldCharType="begin"/>
        </w:r>
        <w:r>
          <w:instrText xml:space="preserve"> PAGE   \* MERGEFORMAT </w:instrText>
        </w:r>
        <w:r>
          <w:fldChar w:fldCharType="separate"/>
        </w:r>
        <w:r w:rsidR="009F05A3">
          <w:rPr>
            <w:noProof/>
          </w:rPr>
          <w:t>5</w:t>
        </w:r>
        <w:r>
          <w:rPr>
            <w:noProof/>
          </w:rPr>
          <w:fldChar w:fldCharType="end"/>
        </w:r>
      </w:p>
    </w:sdtContent>
  </w:sdt>
  <w:p w:rsidR="00197FD5" w:rsidRDefault="00197F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41" w:rsidRDefault="00767441" w:rsidP="00197FD5">
      <w:pPr>
        <w:spacing w:after="0" w:line="240" w:lineRule="auto"/>
      </w:pPr>
      <w:r>
        <w:separator/>
      </w:r>
    </w:p>
  </w:footnote>
  <w:footnote w:type="continuationSeparator" w:id="0">
    <w:p w:rsidR="00767441" w:rsidRDefault="00767441" w:rsidP="00197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7"/>
    <w:rsid w:val="000D40DE"/>
    <w:rsid w:val="00164C51"/>
    <w:rsid w:val="00197FD5"/>
    <w:rsid w:val="00254110"/>
    <w:rsid w:val="00492B37"/>
    <w:rsid w:val="00530ED9"/>
    <w:rsid w:val="00581DAB"/>
    <w:rsid w:val="00602C87"/>
    <w:rsid w:val="00767441"/>
    <w:rsid w:val="00986EA1"/>
    <w:rsid w:val="009F05A3"/>
    <w:rsid w:val="00B30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CBDC"/>
  <w15:chartTrackingRefBased/>
  <w15:docId w15:val="{8A5CC17D-3C3B-4518-84A6-D1DA7C7F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FD5"/>
  </w:style>
  <w:style w:type="paragraph" w:styleId="Footer">
    <w:name w:val="footer"/>
    <w:basedOn w:val="Normal"/>
    <w:link w:val="FooterChar"/>
    <w:uiPriority w:val="99"/>
    <w:unhideWhenUsed/>
    <w:rsid w:val="0019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FD5"/>
  </w:style>
  <w:style w:type="paragraph" w:styleId="BalloonText">
    <w:name w:val="Balloon Text"/>
    <w:basedOn w:val="Normal"/>
    <w:link w:val="BalloonTextChar"/>
    <w:uiPriority w:val="99"/>
    <w:semiHidden/>
    <w:unhideWhenUsed/>
    <w:rsid w:val="00581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2019-07-29T08:08:00Z</cp:lastPrinted>
  <dcterms:created xsi:type="dcterms:W3CDTF">2019-07-29T07:03:00Z</dcterms:created>
  <dcterms:modified xsi:type="dcterms:W3CDTF">2019-07-29T08:11:00Z</dcterms:modified>
</cp:coreProperties>
</file>