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3609" w14:textId="3C887908" w:rsidR="00904C74" w:rsidRDefault="00904C74" w:rsidP="00AC308E">
      <w:pPr>
        <w:bidi/>
        <w:spacing w:line="360" w:lineRule="auto"/>
        <w:rPr>
          <w:rFonts w:ascii="Simplified Arabic" w:hAnsi="Simplified Arabic" w:cs="Simplified Arabic"/>
          <w:b/>
          <w:bCs/>
          <w:sz w:val="40"/>
          <w:szCs w:val="40"/>
          <w:rtl/>
        </w:rPr>
      </w:pPr>
      <w:bookmarkStart w:id="0" w:name="_GoBack"/>
      <w:bookmarkEnd w:id="0"/>
      <w:r w:rsidRPr="002E5732">
        <w:rPr>
          <w:noProof/>
        </w:rPr>
        <w:drawing>
          <wp:inline distT="0" distB="0" distL="0" distR="0" wp14:anchorId="03DC8BDF" wp14:editId="3EEE9E2A">
            <wp:extent cx="1150797" cy="1123950"/>
            <wp:effectExtent l="19050" t="0" r="0" b="0"/>
            <wp:docPr id="1" name="Picture 1" descr="C:\Documents and Settings\user\Local Settings\Temporary Internet Files\Content.Word\Logo Fac.Dro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Local Settings\Temporary Internet Files\Content.Word\Logo Fac.Droit.jpg"/>
                    <pic:cNvPicPr>
                      <a:picLocks noChangeAspect="1" noChangeArrowheads="1"/>
                    </pic:cNvPicPr>
                  </pic:nvPicPr>
                  <pic:blipFill>
                    <a:blip r:embed="rId7" cstate="print"/>
                    <a:srcRect/>
                    <a:stretch>
                      <a:fillRect/>
                    </a:stretch>
                  </pic:blipFill>
                  <pic:spPr bwMode="auto">
                    <a:xfrm>
                      <a:off x="0" y="0"/>
                      <a:ext cx="1148795" cy="1121995"/>
                    </a:xfrm>
                    <a:prstGeom prst="rect">
                      <a:avLst/>
                    </a:prstGeom>
                    <a:noFill/>
                    <a:ln w="9525">
                      <a:noFill/>
                      <a:miter lim="800000"/>
                      <a:headEnd/>
                      <a:tailEnd/>
                    </a:ln>
                  </pic:spPr>
                </pic:pic>
              </a:graphicData>
            </a:graphic>
          </wp:inline>
        </w:drawing>
      </w:r>
    </w:p>
    <w:p w14:paraId="5A980617" w14:textId="77777777" w:rsidR="00AC308E" w:rsidRDefault="00AC308E" w:rsidP="00AC308E">
      <w:pPr>
        <w:bidi/>
        <w:spacing w:line="360" w:lineRule="auto"/>
        <w:rPr>
          <w:rFonts w:ascii="Simplified Arabic" w:hAnsi="Simplified Arabic" w:cs="Simplified Arabic"/>
          <w:b/>
          <w:bCs/>
          <w:sz w:val="40"/>
          <w:szCs w:val="40"/>
          <w:rtl/>
        </w:rPr>
      </w:pPr>
    </w:p>
    <w:p w14:paraId="6454C5E2" w14:textId="08DEA057" w:rsidR="00904C74" w:rsidRDefault="00610F4C" w:rsidP="00AC308E">
      <w:pPr>
        <w:bidi/>
        <w:spacing w:line="360" w:lineRule="auto"/>
        <w:jc w:val="center"/>
        <w:rPr>
          <w:rFonts w:ascii="Simplified Arabic" w:hAnsi="Simplified Arabic" w:cs="Simplified Arabic"/>
          <w:b/>
          <w:bCs/>
          <w:sz w:val="40"/>
          <w:szCs w:val="40"/>
          <w:rtl/>
        </w:rPr>
      </w:pPr>
      <w:r w:rsidRPr="0097516C">
        <w:rPr>
          <w:rFonts w:ascii="Simplified Arabic" w:hAnsi="Simplified Arabic" w:cs="Simplified Arabic" w:hint="cs"/>
          <w:b/>
          <w:bCs/>
          <w:sz w:val="40"/>
          <w:szCs w:val="40"/>
          <w:rtl/>
        </w:rPr>
        <w:t>قانون</w:t>
      </w:r>
      <w:r w:rsidRPr="0097516C">
        <w:rPr>
          <w:rFonts w:ascii="Simplified Arabic" w:hAnsi="Simplified Arabic" w:cs="Simplified Arabic"/>
          <w:b/>
          <w:bCs/>
          <w:sz w:val="40"/>
          <w:szCs w:val="40"/>
          <w:rtl/>
        </w:rPr>
        <w:t xml:space="preserve"> </w:t>
      </w:r>
      <w:r w:rsidRPr="0097516C">
        <w:rPr>
          <w:rFonts w:ascii="Simplified Arabic" w:hAnsi="Simplified Arabic" w:cs="Simplified Arabic" w:hint="cs"/>
          <w:b/>
          <w:bCs/>
          <w:sz w:val="40"/>
          <w:szCs w:val="40"/>
          <w:rtl/>
        </w:rPr>
        <w:t>قيصر</w:t>
      </w:r>
      <w:r w:rsidR="00BC216E" w:rsidRPr="00BC216E">
        <w:rPr>
          <w:rFonts w:ascii="Simplified Arabic" w:hAnsi="Simplified Arabic" w:cs="Simplified Arabic" w:hint="cs"/>
          <w:b/>
          <w:bCs/>
          <w:sz w:val="40"/>
          <w:szCs w:val="40"/>
          <w:rtl/>
        </w:rPr>
        <w:t xml:space="preserve"> </w:t>
      </w:r>
      <w:r w:rsidR="00BC216E" w:rsidRPr="0097516C">
        <w:rPr>
          <w:rFonts w:ascii="Simplified Arabic" w:hAnsi="Simplified Arabic" w:cs="Simplified Arabic" w:hint="cs"/>
          <w:b/>
          <w:bCs/>
          <w:sz w:val="40"/>
          <w:szCs w:val="40"/>
          <w:rtl/>
        </w:rPr>
        <w:t>لعام</w:t>
      </w:r>
      <w:r w:rsidR="00BC216E" w:rsidRPr="0097516C">
        <w:rPr>
          <w:rFonts w:ascii="Simplified Arabic" w:hAnsi="Simplified Arabic" w:cs="Simplified Arabic"/>
          <w:b/>
          <w:bCs/>
          <w:sz w:val="40"/>
          <w:szCs w:val="40"/>
          <w:rtl/>
        </w:rPr>
        <w:t xml:space="preserve"> 2019</w:t>
      </w:r>
      <w:r w:rsidR="00BC216E">
        <w:rPr>
          <w:rFonts w:ascii="Simplified Arabic" w:hAnsi="Simplified Arabic" w:cs="Simplified Arabic" w:hint="cs"/>
          <w:b/>
          <w:bCs/>
          <w:sz w:val="40"/>
          <w:szCs w:val="40"/>
          <w:rtl/>
        </w:rPr>
        <w:t xml:space="preserve"> </w:t>
      </w:r>
      <w:r w:rsidRPr="0097516C">
        <w:rPr>
          <w:rFonts w:ascii="Simplified Arabic" w:hAnsi="Simplified Arabic" w:cs="Simplified Arabic"/>
          <w:b/>
          <w:bCs/>
          <w:sz w:val="40"/>
          <w:szCs w:val="40"/>
          <w:rtl/>
        </w:rPr>
        <w:t xml:space="preserve"> </w:t>
      </w:r>
      <w:r w:rsidRPr="0097516C">
        <w:rPr>
          <w:rFonts w:ascii="Simplified Arabic" w:hAnsi="Simplified Arabic" w:cs="Simplified Arabic" w:hint="cs"/>
          <w:b/>
          <w:bCs/>
          <w:sz w:val="40"/>
          <w:szCs w:val="40"/>
          <w:rtl/>
        </w:rPr>
        <w:t>لحم</w:t>
      </w:r>
      <w:r w:rsidR="00BC216E">
        <w:rPr>
          <w:rFonts w:ascii="Simplified Arabic" w:hAnsi="Simplified Arabic" w:cs="Simplified Arabic" w:hint="cs"/>
          <w:b/>
          <w:bCs/>
          <w:sz w:val="40"/>
          <w:szCs w:val="40"/>
          <w:rtl/>
        </w:rPr>
        <w:t>ا</w:t>
      </w:r>
      <w:r w:rsidR="00DD243B">
        <w:rPr>
          <w:rFonts w:ascii="Simplified Arabic" w:hAnsi="Simplified Arabic" w:cs="Simplified Arabic" w:hint="cs"/>
          <w:b/>
          <w:bCs/>
          <w:sz w:val="40"/>
          <w:szCs w:val="40"/>
          <w:rtl/>
        </w:rPr>
        <w:t>ي</w:t>
      </w:r>
      <w:r w:rsidRPr="0097516C">
        <w:rPr>
          <w:rFonts w:ascii="Simplified Arabic" w:hAnsi="Simplified Arabic" w:cs="Simplified Arabic" w:hint="cs"/>
          <w:b/>
          <w:bCs/>
          <w:sz w:val="40"/>
          <w:szCs w:val="40"/>
          <w:rtl/>
        </w:rPr>
        <w:t>ه</w:t>
      </w:r>
      <w:r w:rsidRPr="0097516C">
        <w:rPr>
          <w:rFonts w:ascii="Simplified Arabic" w:hAnsi="Simplified Arabic" w:cs="Simplified Arabic"/>
          <w:b/>
          <w:bCs/>
          <w:sz w:val="40"/>
          <w:szCs w:val="40"/>
          <w:rtl/>
        </w:rPr>
        <w:t xml:space="preserve"> </w:t>
      </w:r>
      <w:r w:rsidRPr="0097516C">
        <w:rPr>
          <w:rFonts w:ascii="Simplified Arabic" w:hAnsi="Simplified Arabic" w:cs="Simplified Arabic" w:hint="cs"/>
          <w:b/>
          <w:bCs/>
          <w:sz w:val="40"/>
          <w:szCs w:val="40"/>
          <w:rtl/>
        </w:rPr>
        <w:t>المدنيين</w:t>
      </w:r>
      <w:r w:rsidRPr="0097516C">
        <w:rPr>
          <w:rFonts w:ascii="Simplified Arabic" w:hAnsi="Simplified Arabic" w:cs="Simplified Arabic"/>
          <w:b/>
          <w:bCs/>
          <w:sz w:val="40"/>
          <w:szCs w:val="40"/>
          <w:rtl/>
        </w:rPr>
        <w:t xml:space="preserve"> </w:t>
      </w:r>
      <w:r w:rsidRPr="0097516C">
        <w:rPr>
          <w:rFonts w:ascii="Simplified Arabic" w:hAnsi="Simplified Arabic" w:cs="Simplified Arabic" w:hint="cs"/>
          <w:b/>
          <w:bCs/>
          <w:sz w:val="40"/>
          <w:szCs w:val="40"/>
          <w:rtl/>
        </w:rPr>
        <w:t>السوريين</w:t>
      </w:r>
    </w:p>
    <w:p w14:paraId="1DF9C4CB" w14:textId="77777777" w:rsidR="00904C74" w:rsidRDefault="00904C74" w:rsidP="00AC308E">
      <w:pPr>
        <w:bidi/>
        <w:spacing w:line="36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لعام 2019:</w:t>
      </w:r>
    </w:p>
    <w:p w14:paraId="3DD427EC" w14:textId="697BB6DB" w:rsidR="00904C74" w:rsidRDefault="00904C74" w:rsidP="00AC308E">
      <w:pPr>
        <w:bidi/>
        <w:spacing w:line="36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 وقتل شعب آمن جريمة فيها نظر</w:t>
      </w:r>
    </w:p>
    <w:p w14:paraId="4A22E98B" w14:textId="77777777" w:rsidR="00AC308E" w:rsidRDefault="00AC308E" w:rsidP="00AC308E">
      <w:pPr>
        <w:bidi/>
        <w:spacing w:line="360" w:lineRule="auto"/>
        <w:jc w:val="center"/>
        <w:rPr>
          <w:rFonts w:ascii="Simplified Arabic" w:hAnsi="Simplified Arabic" w:cs="Simplified Arabic"/>
          <w:b/>
          <w:bCs/>
          <w:sz w:val="40"/>
          <w:szCs w:val="40"/>
          <w:rtl/>
        </w:rPr>
      </w:pPr>
    </w:p>
    <w:p w14:paraId="7FF46118" w14:textId="77777777" w:rsidR="00904C74" w:rsidRDefault="00904C74" w:rsidP="00AC308E">
      <w:pPr>
        <w:bidi/>
        <w:spacing w:line="36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اعداد</w:t>
      </w:r>
    </w:p>
    <w:p w14:paraId="4D9D3060" w14:textId="5244D1A0" w:rsidR="004D2816" w:rsidRDefault="00904C74" w:rsidP="000143B1">
      <w:pPr>
        <w:bidi/>
        <w:spacing w:line="36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العميد البروفسور كميل حبيب</w:t>
      </w:r>
    </w:p>
    <w:p w14:paraId="543EDBAD" w14:textId="4BE51CCA" w:rsidR="00904C74" w:rsidRDefault="00904C74" w:rsidP="00AC308E">
      <w:pPr>
        <w:bidi/>
        <w:spacing w:line="36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البروفسور عصام اسماعيل</w:t>
      </w:r>
    </w:p>
    <w:p w14:paraId="2C0BCE37" w14:textId="57517866" w:rsidR="00904C74" w:rsidRDefault="00904C74" w:rsidP="00AC308E">
      <w:pPr>
        <w:bidi/>
        <w:spacing w:line="360" w:lineRule="auto"/>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حزيران 2020</w:t>
      </w:r>
    </w:p>
    <w:p w14:paraId="24A2E0E8" w14:textId="65AF981C" w:rsidR="00BC216E" w:rsidRDefault="00BC216E" w:rsidP="00B54CF8">
      <w:pPr>
        <w:bidi/>
        <w:spacing w:line="360" w:lineRule="auto"/>
        <w:ind w:firstLine="360"/>
        <w:rPr>
          <w:rFonts w:ascii="Simplified Arabic" w:hAnsi="Simplified Arabic" w:cs="Simplified Arabic"/>
          <w:b/>
          <w:bCs/>
          <w:sz w:val="32"/>
          <w:szCs w:val="32"/>
          <w:rtl/>
        </w:rPr>
      </w:pPr>
      <w:r w:rsidRPr="004F1355">
        <w:rPr>
          <w:rFonts w:ascii="Simplified Arabic" w:hAnsi="Simplified Arabic" w:cs="Simplified Arabic" w:hint="cs"/>
          <w:b/>
          <w:bCs/>
          <w:sz w:val="32"/>
          <w:szCs w:val="32"/>
          <w:rtl/>
        </w:rPr>
        <w:lastRenderedPageBreak/>
        <w:t>مقدمة</w:t>
      </w:r>
      <w:r w:rsidR="007972C0">
        <w:rPr>
          <w:rFonts w:ascii="Simplified Arabic" w:hAnsi="Simplified Arabic" w:cs="Simplified Arabic" w:hint="cs"/>
          <w:b/>
          <w:bCs/>
          <w:sz w:val="32"/>
          <w:szCs w:val="32"/>
          <w:rtl/>
        </w:rPr>
        <w:t xml:space="preserve"> عامة</w:t>
      </w:r>
    </w:p>
    <w:p w14:paraId="0E86EB64" w14:textId="0FDCDE0C" w:rsidR="007972C0" w:rsidRDefault="007972C0" w:rsidP="00B54CF8">
      <w:pPr>
        <w:bidi/>
        <w:spacing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يمكن الاشارة الى هذا القانون باسم "قانون قيصر</w:t>
      </w:r>
      <w:r w:rsidR="00F01648">
        <w:rPr>
          <w:rFonts w:ascii="Simplified Arabic" w:hAnsi="Simplified Arabic" w:cs="Simplified Arabic" w:hint="cs"/>
          <w:sz w:val="32"/>
          <w:szCs w:val="32"/>
          <w:rtl/>
        </w:rPr>
        <w:t xml:space="preserve"> لحماية المدنيين السوريين لعام 2019</w:t>
      </w:r>
      <w:r>
        <w:rPr>
          <w:rFonts w:ascii="Simplified Arabic" w:hAnsi="Simplified Arabic" w:cs="Simplified Arabic" w:hint="cs"/>
          <w:sz w:val="32"/>
          <w:szCs w:val="32"/>
          <w:rtl/>
        </w:rPr>
        <w:t>"</w:t>
      </w:r>
      <w:r w:rsidR="00F01648">
        <w:rPr>
          <w:rFonts w:ascii="Simplified Arabic" w:hAnsi="Simplified Arabic" w:cs="Simplified Arabic" w:hint="cs"/>
          <w:sz w:val="32"/>
          <w:szCs w:val="32"/>
          <w:rtl/>
        </w:rPr>
        <w:t>. وهو قانون اميركي المنشأ والصياغة؛ فلقد تمّ اقراره بصيغته النهائية من قبل مجلس النواب بأغلبية ساحقة في 22 كانون الثاني 2019، وصادق عليه مجلس الشيوخ بأغلبية 86 صوتاً مقابل رفض ثمانية اصوات في 17 كانون الاول 2019</w:t>
      </w:r>
      <w:r w:rsidR="000143B1">
        <w:rPr>
          <w:rFonts w:ascii="Simplified Arabic" w:hAnsi="Simplified Arabic" w:cs="Simplified Arabic" w:hint="cs"/>
          <w:sz w:val="32"/>
          <w:szCs w:val="32"/>
          <w:rtl/>
        </w:rPr>
        <w:t>،</w:t>
      </w:r>
      <w:r w:rsidR="00F01648">
        <w:rPr>
          <w:rFonts w:ascii="Simplified Arabic" w:hAnsi="Simplified Arabic" w:cs="Simplified Arabic" w:hint="cs"/>
          <w:sz w:val="32"/>
          <w:szCs w:val="32"/>
          <w:rtl/>
        </w:rPr>
        <w:t xml:space="preserve"> </w:t>
      </w:r>
      <w:r w:rsidR="000143B1">
        <w:rPr>
          <w:rFonts w:ascii="Simplified Arabic" w:hAnsi="Simplified Arabic" w:cs="Simplified Arabic" w:hint="cs"/>
          <w:sz w:val="32"/>
          <w:szCs w:val="32"/>
          <w:rtl/>
        </w:rPr>
        <w:t>و</w:t>
      </w:r>
      <w:r w:rsidR="00F01648">
        <w:rPr>
          <w:rFonts w:ascii="Simplified Arabic" w:hAnsi="Simplified Arabic" w:cs="Simplified Arabic" w:hint="cs"/>
          <w:sz w:val="32"/>
          <w:szCs w:val="32"/>
          <w:rtl/>
        </w:rPr>
        <w:t>وقعه، اخيراً، الرئيس الاميركي دونالد ترامب في 1 حزيران 2020 ويستمر تطبيقه لمدة خمس سنوات من تاريخ انفاذه.</w:t>
      </w:r>
    </w:p>
    <w:p w14:paraId="6410AB3B" w14:textId="15C32065" w:rsidR="00F01648" w:rsidRDefault="00F01648" w:rsidP="00B54CF8">
      <w:pPr>
        <w:bidi/>
        <w:spacing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أعطى قانون قيصر</w:t>
      </w:r>
      <w:r w:rsidR="00515DD9">
        <w:rPr>
          <w:rFonts w:ascii="Simplified Arabic" w:hAnsi="Simplified Arabic" w:cs="Simplified Arabic"/>
          <w:sz w:val="32"/>
          <w:szCs w:val="32"/>
        </w:rPr>
        <w:t xml:space="preserve"> </w:t>
      </w:r>
      <w:r>
        <w:rPr>
          <w:rFonts w:ascii="Simplified Arabic" w:hAnsi="Simplified Arabic" w:cs="Simplified Arabic" w:hint="cs"/>
          <w:sz w:val="32"/>
          <w:szCs w:val="32"/>
          <w:rtl/>
        </w:rPr>
        <w:t>صلاحيات واسعة للجان في الكونغرس للتحقق من تطبيق بنوده. وعليه، فإن مصطلح "لجان الكونغرس المناسبة" تعني:</w:t>
      </w:r>
    </w:p>
    <w:p w14:paraId="05D17AB3" w14:textId="670BE826" w:rsidR="00F01648" w:rsidRDefault="00F01648" w:rsidP="00B54CF8">
      <w:pPr>
        <w:pStyle w:val="ListParagraph"/>
        <w:numPr>
          <w:ilvl w:val="0"/>
          <w:numId w:val="9"/>
        </w:numPr>
        <w:bidi/>
        <w:spacing w:line="360" w:lineRule="auto"/>
        <w:ind w:hanging="90"/>
        <w:jc w:val="both"/>
        <w:rPr>
          <w:rFonts w:ascii="Simplified Arabic" w:hAnsi="Simplified Arabic" w:cs="Simplified Arabic"/>
          <w:sz w:val="32"/>
          <w:szCs w:val="32"/>
        </w:rPr>
      </w:pPr>
      <w:r>
        <w:rPr>
          <w:rFonts w:ascii="Simplified Arabic" w:hAnsi="Simplified Arabic" w:cs="Simplified Arabic" w:hint="cs"/>
          <w:sz w:val="32"/>
          <w:szCs w:val="32"/>
          <w:rtl/>
        </w:rPr>
        <w:t xml:space="preserve"> في مجلس النواب: لجان الشؤون الخارجية والخدمات المالية والمخصصات.</w:t>
      </w:r>
    </w:p>
    <w:p w14:paraId="4ED5DDD5" w14:textId="1520F49E" w:rsidR="00F01648" w:rsidRDefault="00F01648" w:rsidP="00B54CF8">
      <w:pPr>
        <w:pStyle w:val="ListParagraph"/>
        <w:numPr>
          <w:ilvl w:val="0"/>
          <w:numId w:val="9"/>
        </w:numPr>
        <w:bidi/>
        <w:spacing w:line="360" w:lineRule="auto"/>
        <w:ind w:firstLine="0"/>
        <w:jc w:val="both"/>
        <w:rPr>
          <w:rFonts w:ascii="Simplified Arabic" w:hAnsi="Simplified Arabic" w:cs="Simplified Arabic"/>
          <w:sz w:val="32"/>
          <w:szCs w:val="32"/>
        </w:rPr>
      </w:pPr>
      <w:r>
        <w:rPr>
          <w:rFonts w:ascii="Simplified Arabic" w:hAnsi="Simplified Arabic" w:cs="Simplified Arabic" w:hint="cs"/>
          <w:sz w:val="32"/>
          <w:szCs w:val="32"/>
          <w:rtl/>
        </w:rPr>
        <w:t>في مجلس الشيوخ: لجان العلاقات الخارجية والخدمات المصرفية وشؤون البناء والقضاء والمخصصات.</w:t>
      </w:r>
    </w:p>
    <w:p w14:paraId="2C551715" w14:textId="2F17120D" w:rsidR="00F01648" w:rsidRDefault="00F01648" w:rsidP="00B54CF8">
      <w:pPr>
        <w:bidi/>
        <w:spacing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كما منح هذا القانون للرئيس الاميركي صلاحيات واسعة للتعليق الكلي او الجزئي للعقوبات، وأجاز له السماح بتأمين المساعدات الانسانية للتجمعات المدن</w:t>
      </w:r>
      <w:r w:rsidR="00515DD9">
        <w:rPr>
          <w:rFonts w:ascii="Simplified Arabic" w:hAnsi="Simplified Arabic" w:cs="Simplified Arabic" w:hint="cs"/>
          <w:sz w:val="32"/>
          <w:szCs w:val="32"/>
          <w:rtl/>
        </w:rPr>
        <w:t>ية ال</w:t>
      </w:r>
      <w:r>
        <w:rPr>
          <w:rFonts w:ascii="Simplified Arabic" w:hAnsi="Simplified Arabic" w:cs="Simplified Arabic" w:hint="cs"/>
          <w:sz w:val="32"/>
          <w:szCs w:val="32"/>
          <w:rtl/>
        </w:rPr>
        <w:t xml:space="preserve">سورية عن طريق المنظمات الدولية الانسانية. ومن الاحكام العامة لهذا القانون فإن العقوبات المفروضة على الحكومة السورية </w:t>
      </w:r>
      <w:r>
        <w:rPr>
          <w:rFonts w:ascii="Simplified Arabic" w:hAnsi="Simplified Arabic" w:cs="Simplified Arabic" w:hint="cs"/>
          <w:sz w:val="32"/>
          <w:szCs w:val="32"/>
          <w:rtl/>
        </w:rPr>
        <w:lastRenderedPageBreak/>
        <w:t>تطال ايضاً حكومتي روسيا الاتحادية والجمهورية الاسلامية</w:t>
      </w:r>
      <w:r w:rsidR="00E37A0C">
        <w:rPr>
          <w:rFonts w:ascii="Simplified Arabic" w:hAnsi="Simplified Arabic" w:cs="Simplified Arabic" w:hint="cs"/>
          <w:sz w:val="32"/>
          <w:szCs w:val="32"/>
          <w:rtl/>
        </w:rPr>
        <w:t xml:space="preserve"> الايرانية واي شخص او مجموعة اجنبية.</w:t>
      </w:r>
    </w:p>
    <w:p w14:paraId="7DF3A9BC" w14:textId="6A195500" w:rsidR="00F01648" w:rsidRDefault="00E37A0C" w:rsidP="00B54CF8">
      <w:pPr>
        <w:bidi/>
        <w:spacing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يسلط هذا البحث الضؤ على شرح قانون قيصر ومندرجاته السياسية والاقتصادية والمالية، وصولاً الى رؤية القانون الدولي له. ولا بأس من البدء بدراسة تاريخ العقوبات على سورية وتداعياتها على دول الجوار، وبخاصة على لبنان الذي يشكل رئة الاقتصاد السوري، وسوريا التي تمثل بوابة عبور المنتجات اللبنانية الى البلدان العربية.</w:t>
      </w:r>
    </w:p>
    <w:p w14:paraId="68DED789" w14:textId="47FF8A3F" w:rsidR="00E37A0C" w:rsidRDefault="00E37A0C" w:rsidP="00B54CF8">
      <w:pPr>
        <w:bidi/>
        <w:spacing w:line="360" w:lineRule="auto"/>
        <w:ind w:firstLine="360"/>
        <w:jc w:val="both"/>
        <w:rPr>
          <w:rFonts w:ascii="Simplified Arabic" w:hAnsi="Simplified Arabic" w:cs="Simplified Arabic"/>
          <w:sz w:val="32"/>
          <w:szCs w:val="32"/>
          <w:rtl/>
        </w:rPr>
      </w:pPr>
    </w:p>
    <w:p w14:paraId="316766CF" w14:textId="2F6BF45B" w:rsidR="00E37A0C" w:rsidRDefault="00E37A0C" w:rsidP="00B54CF8">
      <w:pPr>
        <w:bidi/>
        <w:spacing w:line="360" w:lineRule="auto"/>
        <w:ind w:firstLine="360"/>
        <w:jc w:val="both"/>
        <w:rPr>
          <w:rFonts w:ascii="Simplified Arabic" w:hAnsi="Simplified Arabic" w:cs="Simplified Arabic"/>
          <w:sz w:val="32"/>
          <w:szCs w:val="32"/>
          <w:rtl/>
        </w:rPr>
      </w:pPr>
      <w:r w:rsidRPr="00E37A0C">
        <w:rPr>
          <w:rFonts w:ascii="Simplified Arabic" w:hAnsi="Simplified Arabic" w:cs="Simplified Arabic" w:hint="cs"/>
          <w:b/>
          <w:bCs/>
          <w:sz w:val="32"/>
          <w:szCs w:val="32"/>
          <w:u w:val="single"/>
          <w:rtl/>
        </w:rPr>
        <w:t>تاريخ العقوبات الاميركية على سوريا</w:t>
      </w:r>
      <w:r>
        <w:rPr>
          <w:rFonts w:ascii="Simplified Arabic" w:hAnsi="Simplified Arabic" w:cs="Simplified Arabic" w:hint="cs"/>
          <w:sz w:val="32"/>
          <w:szCs w:val="32"/>
          <w:rtl/>
        </w:rPr>
        <w:t>:</w:t>
      </w:r>
    </w:p>
    <w:p w14:paraId="5B8A1129" w14:textId="4539D29A" w:rsidR="00E37A0C" w:rsidRDefault="00117169" w:rsidP="00B54CF8">
      <w:pPr>
        <w:bidi/>
        <w:spacing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تبدأ حكاية العقو</w:t>
      </w:r>
      <w:r w:rsidR="00E37A0C">
        <w:rPr>
          <w:rFonts w:ascii="Simplified Arabic" w:hAnsi="Simplified Arabic" w:cs="Simplified Arabic" w:hint="cs"/>
          <w:sz w:val="32"/>
          <w:szCs w:val="32"/>
          <w:rtl/>
        </w:rPr>
        <w:t>بات الاميركية منذ 1979، حين وضعت وزارة الخارجية سورية على لائحة الإرهاب. وبناء عليه فرضت عليها العقوبات بمو</w:t>
      </w:r>
      <w:r>
        <w:rPr>
          <w:rFonts w:ascii="Simplified Arabic" w:hAnsi="Simplified Arabic" w:cs="Simplified Arabic" w:hint="cs"/>
          <w:sz w:val="32"/>
          <w:szCs w:val="32"/>
          <w:rtl/>
        </w:rPr>
        <w:t>ج</w:t>
      </w:r>
      <w:r w:rsidR="00E37A0C">
        <w:rPr>
          <w:rFonts w:ascii="Simplified Arabic" w:hAnsi="Simplified Arabic" w:cs="Simplified Arabic" w:hint="cs"/>
          <w:sz w:val="32"/>
          <w:szCs w:val="32"/>
          <w:rtl/>
        </w:rPr>
        <w:t>ب قانون المساعدة الأمنية الدولية وضبط تصدير الأسلحة</w:t>
      </w:r>
      <w:r w:rsidR="000143B1">
        <w:rPr>
          <w:rFonts w:ascii="Simplified Arabic" w:hAnsi="Simplified Arabic" w:cs="Simplified Arabic" w:hint="cs"/>
          <w:sz w:val="32"/>
          <w:szCs w:val="32"/>
          <w:rtl/>
        </w:rPr>
        <w:t>،</w:t>
      </w:r>
      <w:r w:rsidR="00E37A0C">
        <w:rPr>
          <w:rFonts w:ascii="Simplified Arabic" w:hAnsi="Simplified Arabic" w:cs="Simplified Arabic" w:hint="cs"/>
          <w:sz w:val="32"/>
          <w:szCs w:val="32"/>
          <w:rtl/>
        </w:rPr>
        <w:t xml:space="preserve"> وبموجب قانون الطوارىء الدولي للقوى الاقتصادية (وقف المساعدات)</w:t>
      </w:r>
      <w:r w:rsidR="000143B1">
        <w:rPr>
          <w:rFonts w:ascii="Simplified Arabic" w:hAnsi="Simplified Arabic" w:cs="Simplified Arabic" w:hint="cs"/>
          <w:sz w:val="32"/>
          <w:szCs w:val="32"/>
          <w:rtl/>
        </w:rPr>
        <w:t>،</w:t>
      </w:r>
      <w:r w:rsidR="00E37A0C">
        <w:rPr>
          <w:rFonts w:ascii="Simplified Arabic" w:hAnsi="Simplified Arabic" w:cs="Simplified Arabic" w:hint="cs"/>
          <w:sz w:val="32"/>
          <w:szCs w:val="32"/>
          <w:rtl/>
        </w:rPr>
        <w:t xml:space="preserve"> والقانون الإداري للصادرات الذي يفرض على وزيري التجارة والخارجية اعلام الكونغرس قبل السماح بتصدير البضائع التي تزيد قيمتها عن 7 ملايين دولار الى اي دولة داعمة لل</w:t>
      </w:r>
      <w:r w:rsidR="00B54CF8">
        <w:rPr>
          <w:rFonts w:ascii="Simplified Arabic" w:hAnsi="Simplified Arabic" w:cs="Simplified Arabic" w:hint="cs"/>
          <w:sz w:val="32"/>
          <w:szCs w:val="32"/>
          <w:rtl/>
        </w:rPr>
        <w:t>إرهاب، حيث أدرجت سورية عام 1980</w:t>
      </w:r>
      <w:r w:rsidR="00E37A0C">
        <w:rPr>
          <w:rFonts w:ascii="Simplified Arabic" w:hAnsi="Simplified Arabic" w:cs="Simplified Arabic" w:hint="cs"/>
          <w:sz w:val="32"/>
          <w:szCs w:val="32"/>
          <w:rtl/>
        </w:rPr>
        <w:t xml:space="preserve"> في عداد تلك الدول. وقد مارست الولايات المتحدة</w:t>
      </w:r>
      <w:r>
        <w:rPr>
          <w:rFonts w:ascii="Simplified Arabic" w:hAnsi="Simplified Arabic" w:cs="Simplified Arabic" w:hint="cs"/>
          <w:sz w:val="32"/>
          <w:szCs w:val="32"/>
          <w:rtl/>
        </w:rPr>
        <w:t xml:space="preserve"> الاميرك</w:t>
      </w:r>
      <w:r w:rsidR="000143B1">
        <w:rPr>
          <w:rFonts w:ascii="Simplified Arabic" w:hAnsi="Simplified Arabic" w:cs="Simplified Arabic" w:hint="cs"/>
          <w:sz w:val="32"/>
          <w:szCs w:val="32"/>
          <w:rtl/>
        </w:rPr>
        <w:t>ية بموجب هذا القانون بداية حظر</w:t>
      </w:r>
      <w:r>
        <w:rPr>
          <w:rFonts w:ascii="Simplified Arabic" w:hAnsi="Simplified Arabic" w:cs="Simplified Arabic" w:hint="cs"/>
          <w:sz w:val="32"/>
          <w:szCs w:val="32"/>
          <w:rtl/>
        </w:rPr>
        <w:t xml:space="preserve"> على الشركات الاميركية وخاصة النفطية في التعامل مع الحكومة السورية</w:t>
      </w:r>
      <w:r w:rsidR="000143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lastRenderedPageBreak/>
        <w:t>ثم حظراً تكنولوجياً على سورية شمل كافة السلع والتجهيزات التي تحوي مكوناً اميركياً بنسبة 10% فأكثر. وفرضت اميركا في عام 1981 حظراً على استفادة سورية من المساعدات الاميركية.</w:t>
      </w:r>
    </w:p>
    <w:p w14:paraId="7B4D9E39" w14:textId="7FB185A3" w:rsidR="00117169" w:rsidRDefault="00117169" w:rsidP="00B54CF8">
      <w:pPr>
        <w:bidi/>
        <w:spacing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وكنتيجة لإستمرار ومتابعة النهج من القيادة السياسية في عهد الرئيس بشار الأسد وتمسكها بثوابتها الوطنية والقومية، استمرت العقوبات المفروضة على سورية، بل وازداد حجمها، والتي تقسم من</w:t>
      </w:r>
      <w:r w:rsidR="006A03DC">
        <w:rPr>
          <w:rFonts w:ascii="Simplified Arabic" w:hAnsi="Simplified Arabic" w:cs="Simplified Arabic" w:hint="cs"/>
          <w:sz w:val="32"/>
          <w:szCs w:val="32"/>
          <w:rtl/>
        </w:rPr>
        <w:t xml:space="preserve"> حيث جهة اصدارها الى:</w:t>
      </w:r>
    </w:p>
    <w:p w14:paraId="5860A83D" w14:textId="75FE2766" w:rsidR="006A03DC" w:rsidRDefault="006A03DC" w:rsidP="00B54CF8">
      <w:pPr>
        <w:pStyle w:val="ListParagraph"/>
        <w:numPr>
          <w:ilvl w:val="0"/>
          <w:numId w:val="10"/>
        </w:numPr>
        <w:bidi/>
        <w:spacing w:line="360" w:lineRule="auto"/>
        <w:ind w:firstLine="360"/>
        <w:jc w:val="both"/>
        <w:rPr>
          <w:rFonts w:ascii="Simplified Arabic" w:hAnsi="Simplified Arabic" w:cs="Simplified Arabic"/>
          <w:sz w:val="32"/>
          <w:szCs w:val="32"/>
        </w:rPr>
      </w:pPr>
      <w:r w:rsidRPr="00B54CF8">
        <w:rPr>
          <w:rFonts w:ascii="Simplified Arabic" w:hAnsi="Simplified Arabic" w:cs="Simplified Arabic" w:hint="cs"/>
          <w:b/>
          <w:bCs/>
          <w:sz w:val="32"/>
          <w:szCs w:val="32"/>
          <w:rtl/>
        </w:rPr>
        <w:t>العقوبات الاميركية</w:t>
      </w:r>
      <w:r w:rsidR="006D5F04">
        <w:rPr>
          <w:rFonts w:ascii="Simplified Arabic" w:hAnsi="Simplified Arabic" w:cs="Simplified Arabic" w:hint="cs"/>
          <w:sz w:val="32"/>
          <w:szCs w:val="32"/>
          <w:rtl/>
          <w:lang w:bidi="ar-LB"/>
        </w:rPr>
        <w:t>:</w:t>
      </w:r>
    </w:p>
    <w:p w14:paraId="323A5BFB" w14:textId="5DAC7E25" w:rsidR="006D5F04" w:rsidRDefault="006D5F04" w:rsidP="000143B1">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بدأت العقوبات خاصة بعد رفض القيادة السياسية في سور</w:t>
      </w:r>
      <w:r w:rsidR="00515DD9">
        <w:rPr>
          <w:rFonts w:ascii="Simplified Arabic" w:hAnsi="Simplified Arabic" w:cs="Simplified Arabic" w:hint="cs"/>
          <w:sz w:val="32"/>
          <w:szCs w:val="32"/>
          <w:rtl/>
          <w:lang w:bidi="ar-LB"/>
        </w:rPr>
        <w:t>ية لمطالب كولن باول في عام 2003</w:t>
      </w:r>
      <w:r>
        <w:rPr>
          <w:rFonts w:ascii="Simplified Arabic" w:hAnsi="Simplified Arabic" w:cs="Simplified Arabic" w:hint="cs"/>
          <w:sz w:val="32"/>
          <w:szCs w:val="32"/>
          <w:rtl/>
          <w:lang w:bidi="ar-LB"/>
        </w:rPr>
        <w:t xml:space="preserve"> والتي كان أهمها التخلي عن المقاومة، فكانت العقوبات بدءاً من تمرير قانون محاسبة سور</w:t>
      </w:r>
      <w:r w:rsidR="00B54CF8">
        <w:rPr>
          <w:rFonts w:ascii="Simplified Arabic" w:hAnsi="Simplified Arabic" w:cs="Simplified Arabic" w:hint="cs"/>
          <w:sz w:val="32"/>
          <w:szCs w:val="32"/>
          <w:rtl/>
          <w:lang w:bidi="ar-LB"/>
        </w:rPr>
        <w:t>ية والسيادة اللبنانية لعام 2003</w:t>
      </w:r>
      <w:r>
        <w:rPr>
          <w:rFonts w:ascii="Simplified Arabic" w:hAnsi="Simplified Arabic" w:cs="Simplified Arabic" w:hint="cs"/>
          <w:sz w:val="32"/>
          <w:szCs w:val="32"/>
          <w:rtl/>
          <w:lang w:bidi="ar-LB"/>
        </w:rPr>
        <w:t>، وهو عبارة عن مجموعة من العقوبات الاقتصادية التي تفرض حظراً على معظم الصادرات الى سورية، ما عدا الطعام والدواء، وحظراً على الشركات الأميركية التي تعمل او تستثمر في سورية، وحظراً على سفر الأميركيين على متن طائرات سورية، وخفض العلاقات الدبلوماسية، ومنع الأشخاص الأميركيين من الدخول في أي معاملات ملكية مع الحكومة السورية</w:t>
      </w:r>
      <w:r w:rsidR="000143B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ووضعت قيوداً على سفر الدبلوماسيين السوريين الى الولايات المتحدة، ومنع التحويلات للممتلكات السورية، وفرضت حظر</w:t>
      </w:r>
      <w:r w:rsidR="000143B1">
        <w:rPr>
          <w:rFonts w:ascii="Simplified Arabic" w:hAnsi="Simplified Arabic" w:cs="Simplified Arabic" w:hint="cs"/>
          <w:sz w:val="32"/>
          <w:szCs w:val="32"/>
          <w:rtl/>
          <w:lang w:bidi="ar-LB"/>
        </w:rPr>
        <w:t>اً</w:t>
      </w:r>
      <w:r>
        <w:rPr>
          <w:rFonts w:ascii="Simplified Arabic" w:hAnsi="Simplified Arabic" w:cs="Simplified Arabic" w:hint="cs"/>
          <w:sz w:val="32"/>
          <w:szCs w:val="32"/>
          <w:rtl/>
          <w:lang w:bidi="ar-LB"/>
        </w:rPr>
        <w:t xml:space="preserve"> على الناقلات الجوية السورية الإقلاع والهبوط والطيران فوق الولايات المتحدة، </w:t>
      </w:r>
      <w:r w:rsidR="000143B1">
        <w:rPr>
          <w:rFonts w:ascii="Simplified Arabic" w:hAnsi="Simplified Arabic" w:cs="Simplified Arabic" w:hint="cs"/>
          <w:sz w:val="32"/>
          <w:szCs w:val="32"/>
          <w:rtl/>
          <w:lang w:bidi="ar-LB"/>
        </w:rPr>
        <w:t>و</w:t>
      </w:r>
      <w:r>
        <w:rPr>
          <w:rFonts w:ascii="Simplified Arabic" w:hAnsi="Simplified Arabic" w:cs="Simplified Arabic" w:hint="cs"/>
          <w:sz w:val="32"/>
          <w:szCs w:val="32"/>
          <w:rtl/>
          <w:lang w:bidi="ar-LB"/>
        </w:rPr>
        <w:t>تنفيذ الحظر الذي قرره الكونغرس لتصدير الذخائر والمواد ذات الاستخدام المزدوج</w:t>
      </w:r>
      <w:r w:rsidR="000143B1">
        <w:rPr>
          <w:rFonts w:ascii="Simplified Arabic" w:hAnsi="Simplified Arabic" w:cs="Simplified Arabic" w:hint="cs"/>
          <w:sz w:val="32"/>
          <w:szCs w:val="32"/>
          <w:rtl/>
          <w:lang w:bidi="ar-LB"/>
        </w:rPr>
        <w:t>.</w:t>
      </w:r>
      <w:r>
        <w:rPr>
          <w:rFonts w:ascii="Simplified Arabic" w:hAnsi="Simplified Arabic" w:cs="Simplified Arabic" w:hint="cs"/>
          <w:sz w:val="32"/>
          <w:szCs w:val="32"/>
          <w:rtl/>
          <w:lang w:bidi="ar-LB"/>
        </w:rPr>
        <w:t xml:space="preserve"> وينص القانون على الإعفاء من هذه العقوبات اذا قرر الرئيس ان</w:t>
      </w:r>
      <w:r w:rsidR="00B34128">
        <w:rPr>
          <w:rFonts w:ascii="Simplified Arabic" w:hAnsi="Simplified Arabic" w:cs="Simplified Arabic" w:hint="cs"/>
          <w:sz w:val="32"/>
          <w:szCs w:val="32"/>
          <w:rtl/>
          <w:lang w:bidi="ar-LB"/>
        </w:rPr>
        <w:t xml:space="preserve"> من "مصلحة </w:t>
      </w:r>
      <w:r w:rsidR="00B34128">
        <w:rPr>
          <w:rFonts w:ascii="Simplified Arabic" w:hAnsi="Simplified Arabic" w:cs="Simplified Arabic" w:hint="cs"/>
          <w:sz w:val="32"/>
          <w:szCs w:val="32"/>
          <w:rtl/>
          <w:lang w:bidi="ar-LB"/>
        </w:rPr>
        <w:lastRenderedPageBreak/>
        <w:t>الأمن القوم</w:t>
      </w:r>
      <w:r w:rsidR="000143B1">
        <w:rPr>
          <w:rFonts w:ascii="Simplified Arabic" w:hAnsi="Simplified Arabic" w:cs="Simplified Arabic" w:hint="cs"/>
          <w:sz w:val="32"/>
          <w:szCs w:val="32"/>
          <w:rtl/>
          <w:lang w:bidi="ar-LB"/>
        </w:rPr>
        <w:t>ي" للولايات المتحدة القيام بذلك.</w:t>
      </w:r>
      <w:r w:rsidR="00B34128">
        <w:rPr>
          <w:rFonts w:ascii="Simplified Arabic" w:hAnsi="Simplified Arabic" w:cs="Simplified Arabic" w:hint="cs"/>
          <w:sz w:val="32"/>
          <w:szCs w:val="32"/>
          <w:rtl/>
          <w:lang w:bidi="ar-LB"/>
        </w:rPr>
        <w:t xml:space="preserve"> ويقدم الرئيس تقريراً الى الكونغرس يوضح اسباب هذا القرار</w:t>
      </w:r>
      <w:r w:rsidR="000143B1">
        <w:rPr>
          <w:rFonts w:ascii="Simplified Arabic" w:hAnsi="Simplified Arabic" w:cs="Simplified Arabic" w:hint="cs"/>
          <w:sz w:val="32"/>
          <w:szCs w:val="32"/>
          <w:rtl/>
          <w:lang w:bidi="ar-LB"/>
        </w:rPr>
        <w:t>.</w:t>
      </w:r>
      <w:r w:rsidR="00B34128">
        <w:rPr>
          <w:rFonts w:ascii="Simplified Arabic" w:hAnsi="Simplified Arabic" w:cs="Simplified Arabic" w:hint="cs"/>
          <w:sz w:val="32"/>
          <w:szCs w:val="32"/>
          <w:rtl/>
          <w:lang w:bidi="ar-LB"/>
        </w:rPr>
        <w:t xml:space="preserve"> وقد بدأ</w:t>
      </w:r>
      <w:r w:rsidR="00B54CF8">
        <w:rPr>
          <w:rFonts w:ascii="Simplified Arabic" w:hAnsi="Simplified Arabic" w:cs="Simplified Arabic" w:hint="cs"/>
          <w:sz w:val="32"/>
          <w:szCs w:val="32"/>
          <w:rtl/>
          <w:lang w:bidi="ar-LB"/>
        </w:rPr>
        <w:t xml:space="preserve"> تطبيق هذا القانون في ايار 2004</w:t>
      </w:r>
      <w:r w:rsidR="00B34128">
        <w:rPr>
          <w:rFonts w:ascii="Simplified Arabic" w:hAnsi="Simplified Arabic" w:cs="Simplified Arabic" w:hint="cs"/>
          <w:sz w:val="32"/>
          <w:szCs w:val="32"/>
          <w:rtl/>
          <w:lang w:bidi="ar-LB"/>
        </w:rPr>
        <w:t>. وتتالت لاحقاً العقوبات الاميركية حتى تلوي ذراع سورية قبل وبعد غزو العراق وتلبية لمصالح ما يسمى "اسرائيل" وكمحا</w:t>
      </w:r>
      <w:r w:rsidR="000143B1">
        <w:rPr>
          <w:rFonts w:ascii="Simplified Arabic" w:hAnsi="Simplified Arabic" w:cs="Simplified Arabic" w:hint="cs"/>
          <w:sz w:val="32"/>
          <w:szCs w:val="32"/>
          <w:rtl/>
          <w:lang w:bidi="ar-LB"/>
        </w:rPr>
        <w:t>و</w:t>
      </w:r>
      <w:r w:rsidR="00B34128">
        <w:rPr>
          <w:rFonts w:ascii="Simplified Arabic" w:hAnsi="Simplified Arabic" w:cs="Simplified Arabic" w:hint="cs"/>
          <w:sz w:val="32"/>
          <w:szCs w:val="32"/>
          <w:rtl/>
          <w:lang w:bidi="ar-LB"/>
        </w:rPr>
        <w:t>لة لمنع الدعم للمقاومة في لبنان.</w:t>
      </w:r>
    </w:p>
    <w:p w14:paraId="04983AA7" w14:textId="0B62CFC0" w:rsidR="00B34128" w:rsidRDefault="00B34128" w:rsidP="000143B1">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وهناك عقوبات تشمل قرارات تنفيذية رئاسية بموجب امر تنفيذي من الرئيس الامريكي والتي تمنع مواطنين</w:t>
      </w:r>
      <w:r w:rsidR="00987077">
        <w:rPr>
          <w:rFonts w:ascii="Simplified Arabic" w:hAnsi="Simplified Arabic" w:cs="Simplified Arabic" w:hint="cs"/>
          <w:sz w:val="32"/>
          <w:szCs w:val="32"/>
          <w:rtl/>
          <w:lang w:bidi="ar-LB"/>
        </w:rPr>
        <w:t xml:space="preserve"> سوريين من الدخول الى النظام المالي للولايات المتحدة. فقد</w:t>
      </w:r>
      <w:r w:rsidR="00C2507C">
        <w:rPr>
          <w:rFonts w:ascii="Simplified Arabic" w:hAnsi="Simplified Arabic" w:cs="Simplified Arabic"/>
          <w:sz w:val="32"/>
          <w:szCs w:val="32"/>
          <w:lang w:bidi="ar-LB"/>
        </w:rPr>
        <w:t xml:space="preserve"> </w:t>
      </w:r>
      <w:r w:rsidR="00987077">
        <w:rPr>
          <w:rFonts w:ascii="Simplified Arabic" w:hAnsi="Simplified Arabic" w:cs="Simplified Arabic" w:hint="cs"/>
          <w:sz w:val="32"/>
          <w:szCs w:val="32"/>
          <w:rtl/>
          <w:lang w:bidi="ar-LB"/>
        </w:rPr>
        <w:t>سمت وزارة الخزانة في حزيران 2005، مسؤولين سوريين رفيعي المستوى متهمة اياهم بالتورط في لبنان. وفي نيسان من العام نفسه</w:t>
      </w:r>
      <w:r w:rsidR="004A6A87">
        <w:rPr>
          <w:rFonts w:ascii="Simplified Arabic" w:hAnsi="Simplified Arabic" w:cs="Simplified Arabic" w:hint="cs"/>
          <w:sz w:val="32"/>
          <w:szCs w:val="32"/>
          <w:rtl/>
          <w:lang w:bidi="ar-LB"/>
        </w:rPr>
        <w:t xml:space="preserve"> أقرّت الخزانة تجميد اصول ما تزعم بأنهم المتهمين باغتيال </w:t>
      </w:r>
      <w:r w:rsidR="000143B1">
        <w:rPr>
          <w:rFonts w:ascii="Simplified Arabic" w:hAnsi="Simplified Arabic" w:cs="Simplified Arabic" w:hint="cs"/>
          <w:sz w:val="32"/>
          <w:szCs w:val="32"/>
          <w:rtl/>
          <w:lang w:bidi="ar-LB"/>
        </w:rPr>
        <w:t xml:space="preserve">الرئيس </w:t>
      </w:r>
      <w:r w:rsidR="004A6A87">
        <w:rPr>
          <w:rFonts w:ascii="Simplified Arabic" w:hAnsi="Simplified Arabic" w:cs="Simplified Arabic" w:hint="cs"/>
          <w:sz w:val="32"/>
          <w:szCs w:val="32"/>
          <w:rtl/>
          <w:lang w:bidi="ar-LB"/>
        </w:rPr>
        <w:t xml:space="preserve">رفيق الحريري. وفي آب 2006 جرى تجميد اصول مسؤولين رفيعين في </w:t>
      </w:r>
      <w:r w:rsidR="00C2507C">
        <w:rPr>
          <w:rFonts w:ascii="Simplified Arabic" w:hAnsi="Simplified Arabic" w:cs="Simplified Arabic" w:hint="cs"/>
          <w:sz w:val="32"/>
          <w:szCs w:val="32"/>
          <w:rtl/>
          <w:lang w:bidi="ar-LB"/>
        </w:rPr>
        <w:t>كل من لبنان وسورية ومع عام 2010</w:t>
      </w:r>
      <w:r w:rsidR="004A6A87">
        <w:rPr>
          <w:rFonts w:ascii="Simplified Arabic" w:hAnsi="Simplified Arabic" w:cs="Simplified Arabic" w:hint="cs"/>
          <w:sz w:val="32"/>
          <w:szCs w:val="32"/>
          <w:rtl/>
          <w:lang w:bidi="ar-LB"/>
        </w:rPr>
        <w:t xml:space="preserve"> كان ه</w:t>
      </w:r>
      <w:r w:rsidR="000143B1">
        <w:rPr>
          <w:rFonts w:ascii="Simplified Arabic" w:hAnsi="Simplified Arabic" w:cs="Simplified Arabic" w:hint="cs"/>
          <w:sz w:val="32"/>
          <w:szCs w:val="32"/>
          <w:rtl/>
          <w:lang w:bidi="ar-LB"/>
        </w:rPr>
        <w:t>ناك ما يقارب 20 مواطناً سورياً ت</w:t>
      </w:r>
      <w:r w:rsidR="004A6A87">
        <w:rPr>
          <w:rFonts w:ascii="Simplified Arabic" w:hAnsi="Simplified Arabic" w:cs="Simplified Arabic" w:hint="cs"/>
          <w:sz w:val="32"/>
          <w:szCs w:val="32"/>
          <w:rtl/>
          <w:lang w:bidi="ar-LB"/>
        </w:rPr>
        <w:t xml:space="preserve">قع </w:t>
      </w:r>
      <w:r w:rsidR="000143B1">
        <w:rPr>
          <w:rFonts w:ascii="Simplified Arabic" w:hAnsi="Simplified Arabic" w:cs="Simplified Arabic" w:hint="cs"/>
          <w:sz w:val="32"/>
          <w:szCs w:val="32"/>
          <w:rtl/>
          <w:lang w:bidi="ar-LB"/>
        </w:rPr>
        <w:t xml:space="preserve">اسماؤهم </w:t>
      </w:r>
      <w:r w:rsidR="004A6A87">
        <w:rPr>
          <w:rFonts w:ascii="Simplified Arabic" w:hAnsi="Simplified Arabic" w:cs="Simplified Arabic" w:hint="cs"/>
          <w:sz w:val="32"/>
          <w:szCs w:val="32"/>
          <w:rtl/>
          <w:lang w:bidi="ar-LB"/>
        </w:rPr>
        <w:t>ضمن العقوبات الأميركية</w:t>
      </w:r>
      <w:r w:rsidR="000143B1">
        <w:rPr>
          <w:rFonts w:ascii="Simplified Arabic" w:hAnsi="Simplified Arabic" w:cs="Simplified Arabic" w:hint="cs"/>
          <w:sz w:val="32"/>
          <w:szCs w:val="32"/>
          <w:rtl/>
          <w:lang w:bidi="ar-LB"/>
        </w:rPr>
        <w:t>.</w:t>
      </w:r>
      <w:r w:rsidR="004A6A87">
        <w:rPr>
          <w:rFonts w:ascii="Simplified Arabic" w:hAnsi="Simplified Arabic" w:cs="Simplified Arabic" w:hint="cs"/>
          <w:sz w:val="32"/>
          <w:szCs w:val="32"/>
          <w:rtl/>
          <w:lang w:bidi="ar-LB"/>
        </w:rPr>
        <w:t xml:space="preserve"> وفي كانون الثاني 2007 أقرّت الخزانة عقوبات على ثلاث شركات سورية هي: المعهد السوري العالي للعلوم التطبيقية والتكنولوجيا، والمعهد الالكتروني، و</w:t>
      </w:r>
      <w:r w:rsidR="000143B1">
        <w:rPr>
          <w:rFonts w:ascii="Simplified Arabic" w:hAnsi="Simplified Arabic" w:cs="Simplified Arabic" w:hint="cs"/>
          <w:sz w:val="32"/>
          <w:szCs w:val="32"/>
          <w:rtl/>
          <w:lang w:bidi="ar-LB"/>
        </w:rPr>
        <w:t>مختبر المعايير الوطنية</w:t>
      </w:r>
      <w:r w:rsidR="004A6A87">
        <w:rPr>
          <w:rFonts w:ascii="Simplified Arabic" w:hAnsi="Simplified Arabic" w:cs="Simplified Arabic" w:hint="cs"/>
          <w:sz w:val="32"/>
          <w:szCs w:val="32"/>
          <w:rtl/>
          <w:lang w:bidi="ar-LB"/>
        </w:rPr>
        <w:t>. كما فرضت في العام نفسه حظراً على ممتلكات الأشخاص الذين اتهمتهم بانتهاك السيادة اللبنانية او مؤسساتها الديمقراطية.</w:t>
      </w:r>
    </w:p>
    <w:p w14:paraId="692FEABF" w14:textId="31DFF336" w:rsidR="004A6A87" w:rsidRDefault="004A6A87"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وهناك حزمة </w:t>
      </w:r>
      <w:r w:rsidR="000143B1">
        <w:rPr>
          <w:rFonts w:ascii="Simplified Arabic" w:hAnsi="Simplified Arabic" w:cs="Simplified Arabic" w:hint="cs"/>
          <w:sz w:val="32"/>
          <w:szCs w:val="32"/>
          <w:rtl/>
          <w:lang w:bidi="ar-LB"/>
        </w:rPr>
        <w:t xml:space="preserve">من </w:t>
      </w:r>
      <w:r>
        <w:rPr>
          <w:rFonts w:ascii="Simplified Arabic" w:hAnsi="Simplified Arabic" w:cs="Simplified Arabic" w:hint="cs"/>
          <w:sz w:val="32"/>
          <w:szCs w:val="32"/>
          <w:rtl/>
          <w:lang w:bidi="ar-LB"/>
        </w:rPr>
        <w:t>العقوبات الناجمة</w:t>
      </w:r>
      <w:r w:rsidR="001467CE">
        <w:rPr>
          <w:rFonts w:ascii="Simplified Arabic" w:hAnsi="Simplified Arabic" w:cs="Simplified Arabic" w:hint="cs"/>
          <w:sz w:val="32"/>
          <w:szCs w:val="32"/>
          <w:rtl/>
          <w:lang w:bidi="ar-LB"/>
        </w:rPr>
        <w:t xml:space="preserve"> عن قانون باتريوت الأمريكي الذي فرض خصيصاً ضد المصرف التجاري في سو</w:t>
      </w:r>
      <w:r w:rsidR="000143B1">
        <w:rPr>
          <w:rFonts w:ascii="Simplified Arabic" w:hAnsi="Simplified Arabic" w:cs="Simplified Arabic" w:hint="cs"/>
          <w:sz w:val="32"/>
          <w:szCs w:val="32"/>
          <w:rtl/>
          <w:lang w:bidi="ar-LB"/>
        </w:rPr>
        <w:t>رية 2006،</w:t>
      </w:r>
      <w:r w:rsidR="001467CE">
        <w:rPr>
          <w:rFonts w:ascii="Simplified Arabic" w:hAnsi="Simplified Arabic" w:cs="Simplified Arabic" w:hint="cs"/>
          <w:sz w:val="32"/>
          <w:szCs w:val="32"/>
          <w:rtl/>
          <w:lang w:bidi="ar-LB"/>
        </w:rPr>
        <w:t xml:space="preserve"> بحيث يمنع هذا القانون البنوك الأميركية او فروعها من التعامل مع البنك السوري في مقابل هذه العقوبات. ثم عاد واصدر الرئيس الاميركي باراك أوباما </w:t>
      </w:r>
      <w:r w:rsidR="001467CE">
        <w:rPr>
          <w:rFonts w:ascii="Simplified Arabic" w:hAnsi="Simplified Arabic" w:cs="Simplified Arabic" w:hint="cs"/>
          <w:sz w:val="32"/>
          <w:szCs w:val="32"/>
          <w:rtl/>
          <w:lang w:bidi="ar-LB"/>
        </w:rPr>
        <w:lastRenderedPageBreak/>
        <w:t>في 29 نيسان 2011، أمراً تنفيذياً يفرض عقوبات جديدة على سورية، وسّع العقوبات المفروضة عليها بموجب القرارات المتخذة في ايار 2004 في إطار قانون محاسبة سورية، وكذلك القرار المتخذ في نيسان 200</w:t>
      </w:r>
      <w:r w:rsidR="000143B1">
        <w:rPr>
          <w:rFonts w:ascii="Simplified Arabic" w:hAnsi="Simplified Arabic" w:cs="Simplified Arabic" w:hint="cs"/>
          <w:sz w:val="32"/>
          <w:szCs w:val="32"/>
          <w:rtl/>
          <w:lang w:bidi="ar-LB"/>
        </w:rPr>
        <w:t>6 والقرار التنفيذي في شباط 2008.</w:t>
      </w:r>
      <w:r w:rsidR="001467CE">
        <w:rPr>
          <w:rFonts w:ascii="Simplified Arabic" w:hAnsi="Simplified Arabic" w:cs="Simplified Arabic" w:hint="cs"/>
          <w:sz w:val="32"/>
          <w:szCs w:val="32"/>
          <w:rtl/>
          <w:lang w:bidi="ar-LB"/>
        </w:rPr>
        <w:t xml:space="preserve"> وتشمل العقوبات الجديدة مسؤولين سوريين ومؤسسات عامة. وقد تضمنت ايضاً تجميداً للأموال وحظراً للتعاملات التجارية مع الشخصيات المادية والمعنوية المشمولة بالعقوبات. وفي 18 ايار 2011 وسّعت تلك العقوبات لتستهدف افراداً ومؤسسات ولتشمل القيادات العليا في سورية. وجمدت وزارة الخزانة الأميركية لاحقاٌ وفق</w:t>
      </w:r>
      <w:r w:rsidR="000143B1">
        <w:rPr>
          <w:rFonts w:ascii="Simplified Arabic" w:hAnsi="Simplified Arabic" w:cs="Simplified Arabic" w:hint="cs"/>
          <w:sz w:val="32"/>
          <w:szCs w:val="32"/>
          <w:rtl/>
          <w:lang w:bidi="ar-LB"/>
        </w:rPr>
        <w:t xml:space="preserve"> تفويض قرار الرئيس أوباما الأصول</w:t>
      </w:r>
      <w:r w:rsidR="001467CE">
        <w:rPr>
          <w:rFonts w:ascii="Simplified Arabic" w:hAnsi="Simplified Arabic" w:cs="Simplified Arabic" w:hint="cs"/>
          <w:sz w:val="32"/>
          <w:szCs w:val="32"/>
          <w:rtl/>
          <w:lang w:bidi="ar-LB"/>
        </w:rPr>
        <w:t xml:space="preserve"> المملوكة</w:t>
      </w:r>
      <w:r w:rsidR="001A30EE">
        <w:rPr>
          <w:rFonts w:ascii="Simplified Arabic" w:hAnsi="Simplified Arabic" w:cs="Simplified Arabic" w:hint="cs"/>
          <w:sz w:val="32"/>
          <w:szCs w:val="32"/>
          <w:rtl/>
          <w:lang w:bidi="ar-LB"/>
        </w:rPr>
        <w:t xml:space="preserve"> للأفرع الرئيسية الأربعة لقوات الأمن السورية والواقعة في إطار السلطة القضائية الأميركية، وحظرت على الأميركيين اي تعامل مع تلك الأفرع. وقد توسعت تلك العقوبات لاحقاً لتشمل رجال الأعمال والمصرف التجاري السوري والمصرف التج</w:t>
      </w:r>
      <w:r w:rsidR="00392D35">
        <w:rPr>
          <w:rFonts w:ascii="Simplified Arabic" w:hAnsi="Simplified Arabic" w:cs="Simplified Arabic" w:hint="cs"/>
          <w:sz w:val="32"/>
          <w:szCs w:val="32"/>
          <w:rtl/>
          <w:lang w:bidi="ar-LB"/>
        </w:rPr>
        <w:t>اري السوري اللبناني التابع له.</w:t>
      </w:r>
    </w:p>
    <w:p w14:paraId="2291F3A5" w14:textId="77777777" w:rsidR="00392D35" w:rsidRDefault="00392D35" w:rsidP="00B54CF8">
      <w:pPr>
        <w:pStyle w:val="ListParagraph"/>
        <w:bidi/>
        <w:spacing w:line="360" w:lineRule="auto"/>
        <w:ind w:left="0" w:firstLine="360"/>
        <w:jc w:val="both"/>
        <w:rPr>
          <w:rFonts w:ascii="Simplified Arabic" w:hAnsi="Simplified Arabic" w:cs="Simplified Arabic"/>
          <w:sz w:val="32"/>
          <w:szCs w:val="32"/>
          <w:rtl/>
          <w:lang w:bidi="ar-LB"/>
        </w:rPr>
      </w:pPr>
    </w:p>
    <w:p w14:paraId="2CB771B5" w14:textId="424102F4" w:rsidR="00392D35" w:rsidRPr="00C2507C" w:rsidRDefault="00392D35" w:rsidP="000143B1">
      <w:pPr>
        <w:pStyle w:val="ListParagraph"/>
        <w:numPr>
          <w:ilvl w:val="0"/>
          <w:numId w:val="10"/>
        </w:numPr>
        <w:bidi/>
        <w:spacing w:line="360" w:lineRule="auto"/>
        <w:jc w:val="both"/>
        <w:rPr>
          <w:rFonts w:ascii="Simplified Arabic" w:hAnsi="Simplified Arabic" w:cs="Simplified Arabic"/>
          <w:b/>
          <w:bCs/>
          <w:sz w:val="32"/>
          <w:szCs w:val="32"/>
          <w:rtl/>
          <w:lang w:bidi="ar-LB"/>
        </w:rPr>
      </w:pPr>
      <w:r w:rsidRPr="00C2507C">
        <w:rPr>
          <w:rFonts w:ascii="Simplified Arabic" w:hAnsi="Simplified Arabic" w:cs="Simplified Arabic" w:hint="cs"/>
          <w:b/>
          <w:bCs/>
          <w:sz w:val="32"/>
          <w:szCs w:val="32"/>
          <w:rtl/>
          <w:lang w:bidi="ar-LB"/>
        </w:rPr>
        <w:t>العقوبات العربية:</w:t>
      </w:r>
    </w:p>
    <w:p w14:paraId="3B659A17" w14:textId="4532F56E" w:rsidR="00392D35" w:rsidRDefault="00392D35"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أعلن وزير خارجية قطر بتاريخ 27 تشرين الثاني 2011، ان وزراء الخارجية العرب أقروا فرض عقوبات اقتصادية وتجارجية ومالية ضد سورية، وتشمل العقوبات تجميد أرصدة للحكومة السورية ومنع التعامل معها ومنع سفر كبار الشخصيات والمسؤولين السوريين الى الدول العربية وتجميد أرصدتهم في الدول العربية.</w:t>
      </w:r>
    </w:p>
    <w:p w14:paraId="4EFE5C1F" w14:textId="0F20DEF7" w:rsidR="00392D35" w:rsidRDefault="00392D35" w:rsidP="00B54CF8">
      <w:pPr>
        <w:pStyle w:val="ListParagraph"/>
        <w:bidi/>
        <w:spacing w:line="360" w:lineRule="auto"/>
        <w:ind w:left="0" w:firstLine="360"/>
        <w:jc w:val="both"/>
        <w:rPr>
          <w:rFonts w:ascii="Simplified Arabic" w:hAnsi="Simplified Arabic" w:cs="Simplified Arabic"/>
          <w:sz w:val="32"/>
          <w:szCs w:val="32"/>
          <w:rtl/>
          <w:lang w:bidi="ar-LB"/>
        </w:rPr>
      </w:pPr>
    </w:p>
    <w:p w14:paraId="7B166B11" w14:textId="443E7CAA" w:rsidR="00392D35" w:rsidRPr="00C2507C" w:rsidRDefault="00392D35" w:rsidP="000143B1">
      <w:pPr>
        <w:pStyle w:val="ListParagraph"/>
        <w:numPr>
          <w:ilvl w:val="0"/>
          <w:numId w:val="10"/>
        </w:numPr>
        <w:bidi/>
        <w:spacing w:line="360" w:lineRule="auto"/>
        <w:jc w:val="both"/>
        <w:rPr>
          <w:rFonts w:ascii="Simplified Arabic" w:hAnsi="Simplified Arabic" w:cs="Simplified Arabic"/>
          <w:b/>
          <w:bCs/>
          <w:sz w:val="32"/>
          <w:szCs w:val="32"/>
          <w:rtl/>
          <w:lang w:bidi="ar-LB"/>
        </w:rPr>
      </w:pPr>
      <w:r w:rsidRPr="00C2507C">
        <w:rPr>
          <w:rFonts w:ascii="Simplified Arabic" w:hAnsi="Simplified Arabic" w:cs="Simplified Arabic" w:hint="cs"/>
          <w:b/>
          <w:bCs/>
          <w:sz w:val="32"/>
          <w:szCs w:val="32"/>
          <w:rtl/>
          <w:lang w:bidi="ar-LB"/>
        </w:rPr>
        <w:t>العقوبات التركية:</w:t>
      </w:r>
    </w:p>
    <w:p w14:paraId="5CF37544" w14:textId="503DEAA8" w:rsidR="00392D35" w:rsidRDefault="00392D35"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علّقت الحكومة التركية كافة التعاملات مع البنك المركزي السوري وأوقفت تنفيذ اتفاق للتعاون مع سورية في 30 تشرين الثاني 2011، بالإضافة الى وقف</w:t>
      </w:r>
      <w:r w:rsidR="00204456">
        <w:rPr>
          <w:rFonts w:ascii="Simplified Arabic" w:hAnsi="Simplified Arabic" w:cs="Simplified Arabic" w:hint="cs"/>
          <w:sz w:val="32"/>
          <w:szCs w:val="32"/>
          <w:rtl/>
          <w:lang w:bidi="ar-LB"/>
        </w:rPr>
        <w:t xml:space="preserve"> جميع ال</w:t>
      </w:r>
      <w:r w:rsidR="003A07CF">
        <w:rPr>
          <w:rFonts w:ascii="Simplified Arabic" w:hAnsi="Simplified Arabic" w:cs="Simplified Arabic" w:hint="cs"/>
          <w:sz w:val="32"/>
          <w:szCs w:val="32"/>
          <w:rtl/>
          <w:lang w:bidi="ar-LB"/>
        </w:rPr>
        <w:t>ت</w:t>
      </w:r>
      <w:r w:rsidR="00204456">
        <w:rPr>
          <w:rFonts w:ascii="Simplified Arabic" w:hAnsi="Simplified Arabic" w:cs="Simplified Arabic" w:hint="cs"/>
          <w:sz w:val="32"/>
          <w:szCs w:val="32"/>
          <w:rtl/>
          <w:lang w:bidi="ar-LB"/>
        </w:rPr>
        <w:t>عاملات</w:t>
      </w:r>
      <w:r w:rsidR="003A07CF">
        <w:rPr>
          <w:rFonts w:ascii="Simplified Arabic" w:hAnsi="Simplified Arabic" w:cs="Simplified Arabic" w:hint="cs"/>
          <w:sz w:val="32"/>
          <w:szCs w:val="32"/>
          <w:rtl/>
          <w:lang w:bidi="ar-LB"/>
        </w:rPr>
        <w:t xml:space="preserve"> الائتمانية المالية. وجمدت تركيا ايضاً اصول الحكومة السورية</w:t>
      </w:r>
      <w:r w:rsidR="000143B1">
        <w:rPr>
          <w:rFonts w:ascii="Simplified Arabic" w:hAnsi="Simplified Arabic" w:cs="Simplified Arabic" w:hint="cs"/>
          <w:sz w:val="32"/>
          <w:szCs w:val="32"/>
          <w:rtl/>
          <w:lang w:bidi="ar-LB"/>
        </w:rPr>
        <w:t>،</w:t>
      </w:r>
      <w:r w:rsidR="003A07CF">
        <w:rPr>
          <w:rFonts w:ascii="Simplified Arabic" w:hAnsi="Simplified Arabic" w:cs="Simplified Arabic" w:hint="cs"/>
          <w:sz w:val="32"/>
          <w:szCs w:val="32"/>
          <w:rtl/>
          <w:lang w:bidi="ar-LB"/>
        </w:rPr>
        <w:t xml:space="preserve"> كما قامت بتعليق</w:t>
      </w:r>
      <w:r w:rsidR="00B73486">
        <w:rPr>
          <w:rFonts w:ascii="Simplified Arabic" w:hAnsi="Simplified Arabic" w:cs="Simplified Arabic" w:hint="cs"/>
          <w:sz w:val="32"/>
          <w:szCs w:val="32"/>
          <w:rtl/>
          <w:lang w:bidi="ar-LB"/>
        </w:rPr>
        <w:t xml:space="preserve"> آلية التعاون الاستراتيجي وفرض حظر على سفر بعض السوريين وتجميد ارصدتهم وتوقيف بيع الاسلح</w:t>
      </w:r>
      <w:r w:rsidR="000143B1">
        <w:rPr>
          <w:rFonts w:ascii="Simplified Arabic" w:hAnsi="Simplified Arabic" w:cs="Simplified Arabic" w:hint="cs"/>
          <w:sz w:val="32"/>
          <w:szCs w:val="32"/>
          <w:rtl/>
          <w:lang w:bidi="ar-LB"/>
        </w:rPr>
        <w:t>ة ومنع جميع شحنات الاسلحة التي س</w:t>
      </w:r>
      <w:r w:rsidR="00B73486">
        <w:rPr>
          <w:rFonts w:ascii="Simplified Arabic" w:hAnsi="Simplified Arabic" w:cs="Simplified Arabic" w:hint="cs"/>
          <w:sz w:val="32"/>
          <w:szCs w:val="32"/>
          <w:rtl/>
          <w:lang w:bidi="ar-LB"/>
        </w:rPr>
        <w:t>تعبر براً وجواً وبحراً عبر تركيا.</w:t>
      </w:r>
    </w:p>
    <w:p w14:paraId="2B62ADF4" w14:textId="2422BA0E" w:rsidR="00B73486" w:rsidRDefault="00B73486"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إضافة للعقوبات من دول اخرى بما يخص ايقاف التعاملات التجارية بمختلف اشكالها مع الحكومة السورية والمواطنين السوريين.</w:t>
      </w:r>
    </w:p>
    <w:p w14:paraId="63487FD4" w14:textId="6F5CD290" w:rsidR="00B73486" w:rsidRDefault="00B73486" w:rsidP="00B54CF8">
      <w:pPr>
        <w:pStyle w:val="ListParagraph"/>
        <w:bidi/>
        <w:spacing w:line="360" w:lineRule="auto"/>
        <w:ind w:left="0" w:firstLine="360"/>
        <w:jc w:val="both"/>
        <w:rPr>
          <w:rFonts w:ascii="Simplified Arabic" w:hAnsi="Simplified Arabic" w:cs="Simplified Arabic"/>
          <w:sz w:val="32"/>
          <w:szCs w:val="32"/>
          <w:rtl/>
          <w:lang w:bidi="ar-LB"/>
        </w:rPr>
      </w:pPr>
    </w:p>
    <w:p w14:paraId="5706C364" w14:textId="68DF9346" w:rsidR="00B73486" w:rsidRPr="00C2507C" w:rsidRDefault="00B73486" w:rsidP="00B54CF8">
      <w:pPr>
        <w:pStyle w:val="ListParagraph"/>
        <w:bidi/>
        <w:spacing w:line="360" w:lineRule="auto"/>
        <w:ind w:left="0" w:firstLine="360"/>
        <w:jc w:val="both"/>
        <w:rPr>
          <w:rFonts w:ascii="Simplified Arabic" w:hAnsi="Simplified Arabic" w:cs="Simplified Arabic"/>
          <w:b/>
          <w:bCs/>
          <w:sz w:val="32"/>
          <w:szCs w:val="32"/>
          <w:rtl/>
          <w:lang w:bidi="ar-LB"/>
        </w:rPr>
      </w:pPr>
      <w:r w:rsidRPr="000143B1">
        <w:rPr>
          <w:rFonts w:ascii="Simplified Arabic" w:hAnsi="Simplified Arabic" w:cs="Simplified Arabic" w:hint="cs"/>
          <w:b/>
          <w:bCs/>
          <w:sz w:val="32"/>
          <w:szCs w:val="32"/>
          <w:u w:val="single"/>
          <w:rtl/>
          <w:lang w:bidi="ar-LB"/>
        </w:rPr>
        <w:t>قانون قيصر</w:t>
      </w:r>
      <w:r w:rsidRPr="00C2507C">
        <w:rPr>
          <w:rFonts w:ascii="Simplified Arabic" w:hAnsi="Simplified Arabic" w:cs="Simplified Arabic" w:hint="cs"/>
          <w:b/>
          <w:bCs/>
          <w:sz w:val="32"/>
          <w:szCs w:val="32"/>
          <w:rtl/>
          <w:lang w:bidi="ar-LB"/>
        </w:rPr>
        <w:t>:</w:t>
      </w:r>
    </w:p>
    <w:p w14:paraId="4DDDCDD4" w14:textId="71BC4EEA" w:rsidR="002307AA" w:rsidRDefault="00B73486"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ينص قانون قيصر على فرض عقوبات اضافية وقيود مالية على المؤسسات والافراد الذين يتعاملون مع سورية. تجدر الاشارة الى ان هذه العقوبات موجودة وقائمة منذ سنوات، والجديد اليوم هو تهيئة ارضية مختلفة لهذا الموضوع. وبات الوضع اصعب بسبب اغلاق المصارف اللبنانية</w:t>
      </w:r>
      <w:r w:rsidR="002307AA">
        <w:rPr>
          <w:rFonts w:ascii="Simplified Arabic" w:hAnsi="Simplified Arabic" w:cs="Simplified Arabic" w:hint="cs"/>
          <w:sz w:val="32"/>
          <w:szCs w:val="32"/>
          <w:rtl/>
          <w:lang w:bidi="ar-LB"/>
        </w:rPr>
        <w:t xml:space="preserve">، ومنع التحويلات المالية. فلبنان كان متنفساً للكثير من رجال الاعمال السوريين بعد بدء </w:t>
      </w:r>
      <w:r w:rsidR="002307AA">
        <w:rPr>
          <w:rFonts w:ascii="Simplified Arabic" w:hAnsi="Simplified Arabic" w:cs="Simplified Arabic" w:hint="cs"/>
          <w:sz w:val="32"/>
          <w:szCs w:val="32"/>
          <w:rtl/>
          <w:lang w:bidi="ar-LB"/>
        </w:rPr>
        <w:lastRenderedPageBreak/>
        <w:t xml:space="preserve">العقوبات على سورية. وبالتالي اصبحت الظروف اصعب بعد اغلاق المصارف في لبنان </w:t>
      </w:r>
      <w:r w:rsidR="000143B1">
        <w:rPr>
          <w:rFonts w:ascii="Simplified Arabic" w:hAnsi="Simplified Arabic" w:cs="Simplified Arabic" w:hint="cs"/>
          <w:sz w:val="32"/>
          <w:szCs w:val="32"/>
          <w:rtl/>
          <w:lang w:bidi="ar-LB"/>
        </w:rPr>
        <w:t xml:space="preserve">إذ </w:t>
      </w:r>
      <w:r w:rsidR="002307AA">
        <w:rPr>
          <w:rFonts w:ascii="Simplified Arabic" w:hAnsi="Simplified Arabic" w:cs="Simplified Arabic" w:hint="cs"/>
          <w:sz w:val="32"/>
          <w:szCs w:val="32"/>
          <w:rtl/>
          <w:lang w:bidi="ar-LB"/>
        </w:rPr>
        <w:t>زاد الضغط على الليرة السورية، وتدهور سعر صرفها بشكل سريع.</w:t>
      </w:r>
    </w:p>
    <w:p w14:paraId="4A89E248" w14:textId="4E4CDF63" w:rsidR="002307AA" w:rsidRDefault="002307AA"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من جهته، ربط جيمس جيفري، المبعوث الأميركي الى سورية بين التطورات السورية واللبنانية، مؤكداً ان "النظام السوري لم يعد باستطاعته تبييض الاموال في البنوك اللبنانية التي تعاني من أزمة. كما ان قانون قيصر يفضي الى تشديد الحصار البرّي على دمشق، خصوصاً</w:t>
      </w:r>
      <w:r w:rsidR="00413C56">
        <w:rPr>
          <w:rFonts w:ascii="Simplified Arabic" w:hAnsi="Simplified Arabic" w:cs="Simplified Arabic" w:hint="cs"/>
          <w:sz w:val="32"/>
          <w:szCs w:val="32"/>
          <w:rtl/>
          <w:lang w:bidi="ar-LB"/>
        </w:rPr>
        <w:t xml:space="preserve"> من الحدود اللبنانية لعزل سورية والمقاومة معاً.</w:t>
      </w:r>
    </w:p>
    <w:p w14:paraId="7622C1F0" w14:textId="7C085033" w:rsidR="00413C56" w:rsidRDefault="00413C56"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وكذلك فإن الازمة في لبنان، وعلى مراحل، حرمت سوريا ولبنان من كميّات من الدولارات </w:t>
      </w:r>
      <w:r w:rsidR="000143B1">
        <w:rPr>
          <w:rFonts w:ascii="Simplified Arabic" w:hAnsi="Simplified Arabic" w:cs="Simplified Arabic" w:hint="cs"/>
          <w:sz w:val="32"/>
          <w:szCs w:val="32"/>
          <w:rtl/>
          <w:lang w:bidi="ar-LB"/>
        </w:rPr>
        <w:t>كانت تمرّ عبر المصارف اللبنانية،</w:t>
      </w:r>
      <w:r>
        <w:rPr>
          <w:rFonts w:ascii="Simplified Arabic" w:hAnsi="Simplified Arabic" w:cs="Simplified Arabic" w:hint="cs"/>
          <w:sz w:val="32"/>
          <w:szCs w:val="32"/>
          <w:rtl/>
          <w:lang w:bidi="ar-LB"/>
        </w:rPr>
        <w:t xml:space="preserve"> اذ ان المعدّل اليومي لحركة دخول وخروج الدولار من لبنان الى سوريا وبالعكس تراوحت خلال سنوات الحرب، بين مليونين الى ثمانية ملايين دولار في اليوم، إما من ودائع سورية في البنوك اللبنانية او من أموال تحويلات عمّال سوريين في لبنان الى سوريا، او من عمليات شراء من الخارج كانت تتم عبر لبنان ويدفع السوريون ثمنها في بيروت. مع بدء شحّ الدولار في السوق اللبنانية والانهيار الحاصل في السنة الأخيرة ومنع سحب المودعين اموالهم، لم يعد يتجاوز ح</w:t>
      </w:r>
      <w:r w:rsidR="000143B1">
        <w:rPr>
          <w:rFonts w:ascii="Simplified Arabic" w:hAnsi="Simplified Arabic" w:cs="Simplified Arabic" w:hint="cs"/>
          <w:sz w:val="32"/>
          <w:szCs w:val="32"/>
          <w:rtl/>
          <w:lang w:bidi="ar-LB"/>
        </w:rPr>
        <w:t>جم التبادل بالدولار بين البلدين</w:t>
      </w:r>
      <w:r>
        <w:rPr>
          <w:rFonts w:ascii="Simplified Arabic" w:hAnsi="Simplified Arabic" w:cs="Simplified Arabic" w:hint="cs"/>
          <w:sz w:val="32"/>
          <w:szCs w:val="32"/>
          <w:rtl/>
          <w:lang w:bidi="ar-LB"/>
        </w:rPr>
        <w:t xml:space="preserve"> عتبة ال 100 الف دولار يومياً</w:t>
      </w:r>
      <w:r w:rsidR="005F3244">
        <w:rPr>
          <w:rFonts w:ascii="Simplified Arabic" w:hAnsi="Simplified Arabic" w:cs="Simplified Arabic" w:hint="cs"/>
          <w:sz w:val="32"/>
          <w:szCs w:val="32"/>
          <w:rtl/>
          <w:lang w:bidi="ar-LB"/>
        </w:rPr>
        <w:t>.</w:t>
      </w:r>
    </w:p>
    <w:p w14:paraId="5107A9D6" w14:textId="7C30FB3A" w:rsidR="005F3244" w:rsidRDefault="005F3244"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وعليه، فإن الساحتين اللبنانية والسورية مرشحتان للتصعيد عبر "لعبة" الدولار" ودفعهما تدريجياً نحو الفوضى العارمة.</w:t>
      </w:r>
    </w:p>
    <w:p w14:paraId="7E22CA17" w14:textId="0B51B978" w:rsidR="005F3244" w:rsidRDefault="005F3244"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lastRenderedPageBreak/>
        <w:t>هناك من يرى ان الازمة المالية برمتها هي تضليلية لأن الحدث السياسي هو في فلسطين. فواشنطن وتل ابيب تعدّان العدّة لتنفيذ "صفقة القرن" عبر ضم الضفة الغربية اولاً ومن ثمّ غور الأردن الى الكيان الصهيوني. وهذا من شأنه سيترك تداعيات خطيرة على منطقة الشرق الأوسط. وعليه، فإن قانون قيصر جاء في لحظة حرجة لأن  هدفه غير المعلن هو خلق اجواء احباط لدى جبهة المقاومة النتصرة على الارهاب في سورية ولبنان.</w:t>
      </w:r>
    </w:p>
    <w:p w14:paraId="1FC88D6E" w14:textId="77777777" w:rsidR="005F3244" w:rsidRDefault="005F3244" w:rsidP="00B54CF8">
      <w:pPr>
        <w:pStyle w:val="ListParagraph"/>
        <w:bidi/>
        <w:spacing w:line="360" w:lineRule="auto"/>
        <w:ind w:left="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أيضاً، فإن قانون قيصر هو جزء من مشروع اميركي- اسرائيلي يهدف الى فدرلة الدولة السورية. وهذا الامر يبدو واضحاً من خلال الدعم الاميركي المتزايد لما يسمّى ادارة المنطقة الذاتية في شمال شرق سورية، ويمكن تطبيقه من خلال احتجاز الثروات السورية، ومنع وصول القمح والنفط من المناطق الكردية، ومحاولة تأخير العملية العسكرية في ادلب ريثما يتم تجذير الادارة الذاتية اكثر. وكل هذا يعني العودة الى مشروع برنارد لويس الذي اطلقه في اذار 2003 والذي يهدف الى تقسيم المشرق العربي الى دويلات مذهبية كي يتسنى لإسرائيل تبرير وجودها كدولة يهودية.</w:t>
      </w:r>
    </w:p>
    <w:p w14:paraId="10A96E3A" w14:textId="77777777" w:rsidR="00C2507C" w:rsidRDefault="00C2507C" w:rsidP="00B54CF8">
      <w:pPr>
        <w:bidi/>
        <w:spacing w:line="360" w:lineRule="auto"/>
        <w:ind w:firstLine="360"/>
        <w:rPr>
          <w:rFonts w:ascii="Simplified Arabic" w:hAnsi="Simplified Arabic" w:cs="Simplified Arabic"/>
          <w:b/>
          <w:bCs/>
          <w:sz w:val="32"/>
          <w:szCs w:val="32"/>
        </w:rPr>
      </w:pPr>
    </w:p>
    <w:p w14:paraId="5C21DCD9" w14:textId="77777777" w:rsidR="00C2507C" w:rsidRDefault="00C2507C" w:rsidP="00C2507C">
      <w:pPr>
        <w:bidi/>
        <w:spacing w:line="360" w:lineRule="auto"/>
        <w:ind w:firstLine="360"/>
        <w:rPr>
          <w:rFonts w:ascii="Simplified Arabic" w:hAnsi="Simplified Arabic" w:cs="Simplified Arabic"/>
          <w:b/>
          <w:bCs/>
          <w:sz w:val="32"/>
          <w:szCs w:val="32"/>
        </w:rPr>
      </w:pPr>
    </w:p>
    <w:p w14:paraId="400F2213" w14:textId="4EF65B85" w:rsidR="00A0471D" w:rsidRPr="00D0551A" w:rsidRDefault="00A0471D" w:rsidP="00C2507C">
      <w:pPr>
        <w:bidi/>
        <w:spacing w:line="360" w:lineRule="auto"/>
        <w:ind w:left="720" w:hanging="360"/>
        <w:rPr>
          <w:rFonts w:ascii="Simplified Arabic" w:hAnsi="Simplified Arabic" w:cs="Simplified Arabic"/>
          <w:b/>
          <w:bCs/>
          <w:sz w:val="32"/>
          <w:szCs w:val="32"/>
        </w:rPr>
      </w:pPr>
      <w:r>
        <w:rPr>
          <w:rFonts w:ascii="Simplified Arabic" w:hAnsi="Simplified Arabic" w:cs="Simplified Arabic" w:hint="cs"/>
          <w:b/>
          <w:bCs/>
          <w:sz w:val="32"/>
          <w:szCs w:val="32"/>
          <w:rtl/>
        </w:rPr>
        <w:t>تطال العقوبات المقررة في هذا القانون:</w:t>
      </w:r>
    </w:p>
    <w:p w14:paraId="13FD036D" w14:textId="426B5EB5" w:rsidR="00BC216E" w:rsidRPr="00D0551A" w:rsidRDefault="00BC216E" w:rsidP="00C2507C">
      <w:pPr>
        <w:pStyle w:val="ListParagraph"/>
        <w:numPr>
          <w:ilvl w:val="0"/>
          <w:numId w:val="3"/>
        </w:numPr>
        <w:bidi/>
        <w:spacing w:line="360" w:lineRule="auto"/>
        <w:rPr>
          <w:rFonts w:ascii="Simplified Arabic" w:hAnsi="Simplified Arabic" w:cs="Simplified Arabic"/>
          <w:sz w:val="32"/>
          <w:szCs w:val="32"/>
        </w:rPr>
      </w:pPr>
      <w:r w:rsidRPr="00D0551A">
        <w:rPr>
          <w:rFonts w:ascii="Simplified Arabic" w:hAnsi="Simplified Arabic" w:cs="Simplified Arabic" w:hint="cs"/>
          <w:sz w:val="32"/>
          <w:szCs w:val="32"/>
          <w:rtl/>
        </w:rPr>
        <w:lastRenderedPageBreak/>
        <w:t>البنك</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المركزي</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السوري</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Pr="00D0551A">
        <w:rPr>
          <w:rFonts w:ascii="Simplified Arabic" w:hAnsi="Simplified Arabic" w:cs="Simplified Arabic" w:hint="cs"/>
          <w:sz w:val="32"/>
          <w:szCs w:val="32"/>
          <w:rtl/>
        </w:rPr>
        <w:t>ذا</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كانت</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هناك</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sidRPr="00D0551A">
        <w:rPr>
          <w:rFonts w:ascii="Simplified Arabic" w:hAnsi="Simplified Arabic" w:cs="Simplified Arabic" w:hint="cs"/>
          <w:sz w:val="32"/>
          <w:szCs w:val="32"/>
          <w:rtl/>
        </w:rPr>
        <w:t>سباب</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منطقية</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للإ</w:t>
      </w:r>
      <w:r w:rsidRPr="00D0551A">
        <w:rPr>
          <w:rFonts w:ascii="Simplified Arabic" w:hAnsi="Simplified Arabic" w:cs="Simplified Arabic" w:hint="cs"/>
          <w:sz w:val="32"/>
          <w:szCs w:val="32"/>
          <w:rtl/>
        </w:rPr>
        <w:t>ستنتاج</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sidRPr="00D0551A">
        <w:rPr>
          <w:rFonts w:ascii="Simplified Arabic" w:hAnsi="Simplified Arabic" w:cs="Simplified Arabic" w:hint="cs"/>
          <w:sz w:val="32"/>
          <w:szCs w:val="32"/>
          <w:rtl/>
        </w:rPr>
        <w:t>ن</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البنك</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المركزي</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السوري</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هو</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مؤسسة</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مالية</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تعنى</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sidRPr="00D0551A">
        <w:rPr>
          <w:rFonts w:ascii="Simplified Arabic" w:hAnsi="Simplified Arabic" w:cs="Simplified Arabic" w:hint="cs"/>
          <w:sz w:val="32"/>
          <w:szCs w:val="32"/>
          <w:rtl/>
        </w:rPr>
        <w:t>ساسا</w:t>
      </w:r>
      <w:r>
        <w:rPr>
          <w:rFonts w:ascii="Simplified Arabic" w:hAnsi="Simplified Arabic" w:cs="Simplified Arabic" w:hint="cs"/>
          <w:sz w:val="32"/>
          <w:szCs w:val="32"/>
          <w:rtl/>
        </w:rPr>
        <w:t>ً</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بغسل</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الأ</w:t>
      </w:r>
      <w:r w:rsidRPr="00D0551A">
        <w:rPr>
          <w:rFonts w:ascii="Simplified Arabic" w:hAnsi="Simplified Arabic" w:cs="Simplified Arabic" w:hint="cs"/>
          <w:sz w:val="32"/>
          <w:szCs w:val="32"/>
          <w:rtl/>
        </w:rPr>
        <w:t>موال</w:t>
      </w:r>
    </w:p>
    <w:p w14:paraId="11946134" w14:textId="77777777" w:rsidR="00A0471D" w:rsidRDefault="00BC216E" w:rsidP="00C2507C">
      <w:pPr>
        <w:pStyle w:val="ListParagraph"/>
        <w:numPr>
          <w:ilvl w:val="0"/>
          <w:numId w:val="3"/>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أي</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شخص</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أ</w:t>
      </w:r>
      <w:r w:rsidRPr="00D0551A">
        <w:rPr>
          <w:rFonts w:ascii="Simplified Arabic" w:hAnsi="Simplified Arabic" w:cs="Simplified Arabic" w:hint="cs"/>
          <w:sz w:val="32"/>
          <w:szCs w:val="32"/>
          <w:rtl/>
        </w:rPr>
        <w:t>جنبي</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يوفر</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دعما</w:t>
      </w:r>
      <w:r>
        <w:rPr>
          <w:rFonts w:ascii="Simplified Arabic" w:hAnsi="Simplified Arabic" w:cs="Simplified Arabic" w:hint="cs"/>
          <w:sz w:val="32"/>
          <w:szCs w:val="32"/>
          <w:rtl/>
        </w:rPr>
        <w:t>ً</w:t>
      </w:r>
      <w:r w:rsidRPr="00D0551A">
        <w:rPr>
          <w:rFonts w:ascii="Simplified Arabic" w:hAnsi="Simplified Arabic" w:cs="Simplified Arabic"/>
          <w:sz w:val="32"/>
          <w:szCs w:val="32"/>
          <w:rtl/>
        </w:rPr>
        <w:t xml:space="preserve"> </w:t>
      </w:r>
      <w:r w:rsidRPr="00D0551A">
        <w:rPr>
          <w:rFonts w:ascii="Simplified Arabic" w:hAnsi="Simplified Arabic" w:cs="Simplified Arabic" w:hint="cs"/>
          <w:sz w:val="32"/>
          <w:szCs w:val="32"/>
          <w:rtl/>
        </w:rPr>
        <w:t>ماليا</w:t>
      </w:r>
      <w:r>
        <w:rPr>
          <w:rFonts w:ascii="Simplified Arabic" w:hAnsi="Simplified Arabic" w:cs="Simplified Arabic" w:hint="cs"/>
          <w:sz w:val="32"/>
          <w:szCs w:val="32"/>
          <w:rtl/>
        </w:rPr>
        <w:t>ً</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للحكومة</w:t>
      </w:r>
      <w:r w:rsidRPr="00D0551A">
        <w:rPr>
          <w:rFonts w:ascii="Simplified Arabic" w:hAnsi="Simplified Arabic" w:cs="Simplified Arabic"/>
          <w:sz w:val="32"/>
          <w:szCs w:val="32"/>
          <w:rtl/>
        </w:rPr>
        <w:t xml:space="preserve"> </w:t>
      </w:r>
      <w:r>
        <w:rPr>
          <w:rFonts w:ascii="Simplified Arabic" w:hAnsi="Simplified Arabic" w:cs="Simplified Arabic" w:hint="cs"/>
          <w:sz w:val="32"/>
          <w:szCs w:val="32"/>
          <w:rtl/>
        </w:rPr>
        <w:t>السورية</w:t>
      </w:r>
    </w:p>
    <w:p w14:paraId="5CD69C6C" w14:textId="73AE7D5B" w:rsidR="00A0471D" w:rsidRDefault="00BC216E" w:rsidP="00C2507C">
      <w:pPr>
        <w:pStyle w:val="ListParagraph"/>
        <w:numPr>
          <w:ilvl w:val="0"/>
          <w:numId w:val="3"/>
        </w:numPr>
        <w:bidi/>
        <w:spacing w:line="360" w:lineRule="auto"/>
        <w:rPr>
          <w:rFonts w:ascii="Simplified Arabic" w:hAnsi="Simplified Arabic" w:cs="Simplified Arabic"/>
          <w:sz w:val="32"/>
          <w:szCs w:val="32"/>
        </w:rPr>
      </w:pPr>
      <w:r w:rsidRPr="00A0471D">
        <w:rPr>
          <w:rFonts w:ascii="Simplified Arabic" w:hAnsi="Simplified Arabic" w:cs="Simplified Arabic" w:hint="cs"/>
          <w:sz w:val="32"/>
          <w:szCs w:val="32"/>
          <w:rtl/>
        </w:rPr>
        <w:t xml:space="preserve"> أي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شخصا أجنبي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مق</w:t>
      </w:r>
      <w:r w:rsidR="00A0471D" w:rsidRPr="00A0471D">
        <w:rPr>
          <w:rFonts w:ascii="Simplified Arabic" w:hAnsi="Simplified Arabic" w:cs="Simplified Arabic" w:hint="cs"/>
          <w:sz w:val="32"/>
          <w:szCs w:val="32"/>
          <w:rtl/>
        </w:rPr>
        <w:t>اتل،</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عسكري،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مرتزق،</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قوة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شبه</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عسكريه،</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يعمل</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بصفة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عسكرية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داخل</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سوريا</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لصالح</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حكومة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سوريا</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حكومة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الإتحاد</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الروسي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حكومة</w:t>
      </w:r>
      <w:r w:rsidRPr="00A0471D">
        <w:rPr>
          <w:rFonts w:ascii="Simplified Arabic" w:hAnsi="Simplified Arabic" w:cs="Simplified Arabic"/>
          <w:sz w:val="32"/>
          <w:szCs w:val="32"/>
          <w:rtl/>
        </w:rPr>
        <w:t xml:space="preserve"> </w:t>
      </w:r>
      <w:r w:rsidR="00A0471D">
        <w:rPr>
          <w:rFonts w:ascii="Simplified Arabic" w:hAnsi="Simplified Arabic" w:cs="Simplified Arabic" w:hint="cs"/>
          <w:sz w:val="32"/>
          <w:szCs w:val="32"/>
          <w:rtl/>
        </w:rPr>
        <w:t>ا</w:t>
      </w:r>
      <w:r w:rsidRPr="00A0471D">
        <w:rPr>
          <w:rFonts w:ascii="Simplified Arabic" w:hAnsi="Simplified Arabic" w:cs="Simplified Arabic" w:hint="cs"/>
          <w:sz w:val="32"/>
          <w:szCs w:val="32"/>
          <w:rtl/>
        </w:rPr>
        <w:t>يران</w:t>
      </w:r>
      <w:r w:rsidR="00A0471D">
        <w:rPr>
          <w:rFonts w:ascii="Simplified Arabic" w:hAnsi="Simplified Arabic" w:cs="Simplified Arabic" w:hint="cs"/>
          <w:sz w:val="32"/>
          <w:szCs w:val="32"/>
          <w:rtl/>
        </w:rPr>
        <w:t>، أو أي شخص آخر أجنبي.</w:t>
      </w:r>
    </w:p>
    <w:p w14:paraId="2A393D7C" w14:textId="0D4DC5C5" w:rsidR="00A0471D" w:rsidRDefault="00BC216E" w:rsidP="00C2507C">
      <w:pPr>
        <w:pStyle w:val="ListParagraph"/>
        <w:numPr>
          <w:ilvl w:val="0"/>
          <w:numId w:val="3"/>
        </w:numPr>
        <w:bidi/>
        <w:spacing w:line="360" w:lineRule="auto"/>
        <w:rPr>
          <w:rFonts w:ascii="Simplified Arabic" w:hAnsi="Simplified Arabic" w:cs="Simplified Arabic"/>
          <w:sz w:val="32"/>
          <w:szCs w:val="32"/>
        </w:rPr>
      </w:pPr>
      <w:r w:rsidRPr="00A0471D">
        <w:rPr>
          <w:rFonts w:ascii="Simplified Arabic" w:hAnsi="Simplified Arabic" w:cs="Simplified Arabic" w:hint="cs"/>
          <w:sz w:val="32"/>
          <w:szCs w:val="32"/>
          <w:rtl/>
        </w:rPr>
        <w:t>أي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شخص</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يبيع</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يقدم</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سلع</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خدمات</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تكنولوجيه</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ممنوعات</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يسهل</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بشكل</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كبير</w:t>
      </w:r>
      <w:r w:rsidRPr="00A0471D">
        <w:rPr>
          <w:rFonts w:ascii="Simplified Arabic" w:hAnsi="Simplified Arabic" w:cs="Simplified Arabic"/>
          <w:sz w:val="32"/>
          <w:szCs w:val="32"/>
          <w:rtl/>
        </w:rPr>
        <w:t xml:space="preserve"> </w:t>
      </w:r>
      <w:r w:rsidR="000143B1">
        <w:rPr>
          <w:rFonts w:ascii="Simplified Arabic" w:hAnsi="Simplified Arabic" w:cs="Simplified Arabic" w:hint="cs"/>
          <w:sz w:val="32"/>
          <w:szCs w:val="32"/>
          <w:rtl/>
        </w:rPr>
        <w:t>صيانة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توسيع</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الإنتاج</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المحلي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للحكومة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السورية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للغاز</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الطبيعي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للبترول</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المنتجات</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البترولية</w:t>
      </w:r>
      <w:r w:rsidR="00A0471D">
        <w:rPr>
          <w:rFonts w:ascii="Simplified Arabic" w:hAnsi="Simplified Arabic" w:cs="Simplified Arabic" w:hint="cs"/>
          <w:sz w:val="32"/>
          <w:szCs w:val="32"/>
          <w:rtl/>
        </w:rPr>
        <w:t>.</w:t>
      </w:r>
    </w:p>
    <w:p w14:paraId="1BF7B145" w14:textId="77777777" w:rsidR="00A0471D" w:rsidRDefault="00BC216E" w:rsidP="00C2507C">
      <w:pPr>
        <w:pStyle w:val="ListParagraph"/>
        <w:numPr>
          <w:ilvl w:val="0"/>
          <w:numId w:val="3"/>
        </w:numPr>
        <w:bidi/>
        <w:spacing w:line="360" w:lineRule="auto"/>
        <w:rPr>
          <w:rFonts w:ascii="Simplified Arabic" w:hAnsi="Simplified Arabic" w:cs="Simplified Arabic"/>
          <w:sz w:val="32"/>
          <w:szCs w:val="32"/>
        </w:rPr>
      </w:pPr>
      <w:r w:rsidRPr="00A0471D">
        <w:rPr>
          <w:rFonts w:ascii="Simplified Arabic" w:hAnsi="Simplified Arabic" w:cs="Simplified Arabic" w:hint="cs"/>
          <w:sz w:val="32"/>
          <w:szCs w:val="32"/>
          <w:rtl/>
        </w:rPr>
        <w:t>أي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شخص</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يبيع</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يقدم</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قطع</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غيار</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للطائرات</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قطع</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الغيار</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التي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تستخدم</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لأغراض</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عسكرية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ويعمل</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في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منطقة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للحكومة السورية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القوات</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الأجنبية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المرتبطة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مع</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الحكومة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السورية</w:t>
      </w:r>
      <w:r w:rsidR="00A0471D">
        <w:rPr>
          <w:rFonts w:ascii="Simplified Arabic" w:hAnsi="Simplified Arabic" w:cs="Simplified Arabic" w:hint="cs"/>
          <w:sz w:val="32"/>
          <w:szCs w:val="32"/>
          <w:rtl/>
        </w:rPr>
        <w:t>.</w:t>
      </w:r>
    </w:p>
    <w:p w14:paraId="6A764BF1" w14:textId="770A7728" w:rsidR="00BC216E" w:rsidRDefault="00BC216E" w:rsidP="00C2507C">
      <w:pPr>
        <w:pStyle w:val="ListParagraph"/>
        <w:numPr>
          <w:ilvl w:val="0"/>
          <w:numId w:val="3"/>
        </w:numPr>
        <w:bidi/>
        <w:spacing w:line="360" w:lineRule="auto"/>
        <w:rPr>
          <w:rFonts w:ascii="Simplified Arabic" w:hAnsi="Simplified Arabic" w:cs="Simplified Arabic"/>
          <w:sz w:val="32"/>
          <w:szCs w:val="32"/>
        </w:rPr>
      </w:pPr>
      <w:r w:rsidRPr="00A0471D">
        <w:rPr>
          <w:rFonts w:ascii="Simplified Arabic" w:hAnsi="Simplified Arabic" w:cs="Simplified Arabic" w:hint="cs"/>
          <w:sz w:val="32"/>
          <w:szCs w:val="32"/>
          <w:rtl/>
        </w:rPr>
        <w:t>أي</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شخص</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يقدم</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خدمات</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بناء</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أو</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هندسية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مهمة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إلى</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الحكومة</w:t>
      </w:r>
      <w:r w:rsidRPr="00A0471D">
        <w:rPr>
          <w:rFonts w:ascii="Simplified Arabic" w:hAnsi="Simplified Arabic" w:cs="Simplified Arabic"/>
          <w:sz w:val="32"/>
          <w:szCs w:val="32"/>
          <w:rtl/>
        </w:rPr>
        <w:t xml:space="preserve"> </w:t>
      </w:r>
      <w:r w:rsidRPr="00A0471D">
        <w:rPr>
          <w:rFonts w:ascii="Simplified Arabic" w:hAnsi="Simplified Arabic" w:cs="Simplified Arabic" w:hint="cs"/>
          <w:sz w:val="32"/>
          <w:szCs w:val="32"/>
          <w:rtl/>
        </w:rPr>
        <w:t>السورية</w:t>
      </w:r>
    </w:p>
    <w:p w14:paraId="7B88714C" w14:textId="77777777" w:rsidR="00F15D24" w:rsidRDefault="00BC216E" w:rsidP="00C2507C">
      <w:pPr>
        <w:pStyle w:val="ListParagraph"/>
        <w:numPr>
          <w:ilvl w:val="0"/>
          <w:numId w:val="3"/>
        </w:numPr>
        <w:bidi/>
        <w:spacing w:line="360" w:lineRule="auto"/>
        <w:rPr>
          <w:rFonts w:ascii="Simplified Arabic" w:hAnsi="Simplified Arabic" w:cs="Simplified Arabic"/>
          <w:sz w:val="32"/>
          <w:szCs w:val="32"/>
        </w:rPr>
      </w:pP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حجز</w:t>
      </w: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الملكية</w:t>
      </w: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إذا</w:t>
      </w: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كانت</w:t>
      </w: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الممتلكات</w:t>
      </w: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موجودة</w:t>
      </w: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في</w:t>
      </w: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الولايات</w:t>
      </w:r>
      <w:r w:rsidRPr="00967B53">
        <w:rPr>
          <w:rFonts w:ascii="Simplified Arabic" w:hAnsi="Simplified Arabic" w:cs="Simplified Arabic"/>
          <w:sz w:val="32"/>
          <w:szCs w:val="32"/>
          <w:rtl/>
        </w:rPr>
        <w:t xml:space="preserve"> </w:t>
      </w:r>
      <w:r w:rsidRPr="00967B53">
        <w:rPr>
          <w:rFonts w:ascii="Simplified Arabic" w:hAnsi="Simplified Arabic" w:cs="Simplified Arabic" w:hint="cs"/>
          <w:sz w:val="32"/>
          <w:szCs w:val="32"/>
          <w:rtl/>
        </w:rPr>
        <w:t>المتحدة</w:t>
      </w:r>
    </w:p>
    <w:p w14:paraId="0B4148D9" w14:textId="467940F4" w:rsidR="00BC216E" w:rsidRDefault="00BC216E" w:rsidP="00C2507C">
      <w:pPr>
        <w:pStyle w:val="ListParagraph"/>
        <w:numPr>
          <w:ilvl w:val="0"/>
          <w:numId w:val="3"/>
        </w:numPr>
        <w:bidi/>
        <w:spacing w:line="360" w:lineRule="auto"/>
        <w:rPr>
          <w:rFonts w:ascii="Simplified Arabic" w:hAnsi="Simplified Arabic" w:cs="Simplified Arabic"/>
          <w:sz w:val="32"/>
          <w:szCs w:val="32"/>
        </w:rPr>
      </w:pP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منع</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تأشيرات</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الدخول</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أو</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إلغائها</w:t>
      </w:r>
    </w:p>
    <w:p w14:paraId="34BD9A72" w14:textId="77777777" w:rsidR="00F15D24" w:rsidRPr="00F15D24" w:rsidRDefault="00F15D24" w:rsidP="00B54CF8">
      <w:pPr>
        <w:pStyle w:val="ListParagraph"/>
        <w:bidi/>
        <w:spacing w:line="360" w:lineRule="auto"/>
        <w:ind w:firstLine="360"/>
        <w:rPr>
          <w:rFonts w:ascii="Simplified Arabic" w:hAnsi="Simplified Arabic" w:cs="Simplified Arabic"/>
          <w:sz w:val="32"/>
          <w:szCs w:val="32"/>
          <w:rtl/>
        </w:rPr>
      </w:pPr>
    </w:p>
    <w:p w14:paraId="351A2B44" w14:textId="55732AA9" w:rsidR="00BC216E" w:rsidRPr="000143B1" w:rsidRDefault="00BC216E" w:rsidP="00B54CF8">
      <w:pPr>
        <w:bidi/>
        <w:spacing w:line="360" w:lineRule="auto"/>
        <w:ind w:firstLine="360"/>
        <w:rPr>
          <w:rFonts w:ascii="Simplified Arabic" w:hAnsi="Simplified Arabic" w:cs="Simplified Arabic"/>
          <w:b/>
          <w:bCs/>
          <w:sz w:val="32"/>
          <w:szCs w:val="32"/>
        </w:rPr>
      </w:pPr>
      <w:r w:rsidRPr="000143B1">
        <w:rPr>
          <w:rFonts w:ascii="Simplified Arabic" w:hAnsi="Simplified Arabic" w:cs="Simplified Arabic" w:hint="cs"/>
          <w:b/>
          <w:bCs/>
          <w:sz w:val="32"/>
          <w:szCs w:val="32"/>
          <w:rtl/>
        </w:rPr>
        <w:lastRenderedPageBreak/>
        <w:t>وباختصار</w:t>
      </w:r>
      <w:r w:rsidRPr="000143B1">
        <w:rPr>
          <w:rFonts w:ascii="Simplified Arabic" w:hAnsi="Simplified Arabic" w:cs="Simplified Arabic"/>
          <w:b/>
          <w:bCs/>
          <w:sz w:val="32"/>
          <w:szCs w:val="32"/>
          <w:rtl/>
        </w:rPr>
        <w:t xml:space="preserve"> </w:t>
      </w:r>
      <w:r w:rsidRPr="000143B1">
        <w:rPr>
          <w:rFonts w:ascii="Simplified Arabic" w:hAnsi="Simplified Arabic" w:cs="Simplified Arabic" w:hint="cs"/>
          <w:b/>
          <w:bCs/>
          <w:sz w:val="32"/>
          <w:szCs w:val="32"/>
          <w:rtl/>
        </w:rPr>
        <w:t>فإن</w:t>
      </w:r>
      <w:r w:rsidRPr="000143B1">
        <w:rPr>
          <w:rFonts w:ascii="Simplified Arabic" w:hAnsi="Simplified Arabic" w:cs="Simplified Arabic"/>
          <w:b/>
          <w:bCs/>
          <w:sz w:val="32"/>
          <w:szCs w:val="32"/>
          <w:rtl/>
        </w:rPr>
        <w:t xml:space="preserve"> </w:t>
      </w:r>
      <w:r w:rsidR="00A0471D" w:rsidRPr="000143B1">
        <w:rPr>
          <w:rFonts w:ascii="Simplified Arabic" w:hAnsi="Simplified Arabic" w:cs="Simplified Arabic" w:hint="cs"/>
          <w:b/>
          <w:bCs/>
          <w:sz w:val="32"/>
          <w:szCs w:val="32"/>
          <w:rtl/>
        </w:rPr>
        <w:t>ال</w:t>
      </w:r>
      <w:r w:rsidRPr="000143B1">
        <w:rPr>
          <w:rFonts w:ascii="Simplified Arabic" w:hAnsi="Simplified Arabic" w:cs="Simplified Arabic" w:hint="cs"/>
          <w:b/>
          <w:bCs/>
          <w:sz w:val="32"/>
          <w:szCs w:val="32"/>
          <w:rtl/>
        </w:rPr>
        <w:t>هدف</w:t>
      </w:r>
      <w:r w:rsidRPr="000143B1">
        <w:rPr>
          <w:rFonts w:ascii="Simplified Arabic" w:hAnsi="Simplified Arabic" w:cs="Simplified Arabic"/>
          <w:b/>
          <w:bCs/>
          <w:sz w:val="32"/>
          <w:szCs w:val="32"/>
          <w:rtl/>
        </w:rPr>
        <w:t xml:space="preserve"> </w:t>
      </w:r>
      <w:r w:rsidRPr="000143B1">
        <w:rPr>
          <w:rFonts w:ascii="Simplified Arabic" w:hAnsi="Simplified Arabic" w:cs="Simplified Arabic" w:hint="cs"/>
          <w:b/>
          <w:bCs/>
          <w:sz w:val="32"/>
          <w:szCs w:val="32"/>
          <w:rtl/>
        </w:rPr>
        <w:t>أو</w:t>
      </w:r>
      <w:r w:rsidRPr="000143B1">
        <w:rPr>
          <w:rFonts w:ascii="Simplified Arabic" w:hAnsi="Simplified Arabic" w:cs="Simplified Arabic"/>
          <w:b/>
          <w:bCs/>
          <w:sz w:val="32"/>
          <w:szCs w:val="32"/>
          <w:rtl/>
        </w:rPr>
        <w:t xml:space="preserve"> </w:t>
      </w:r>
      <w:r w:rsidR="00A0471D" w:rsidRPr="000143B1">
        <w:rPr>
          <w:rFonts w:ascii="Simplified Arabic" w:hAnsi="Simplified Arabic" w:cs="Simplified Arabic" w:hint="cs"/>
          <w:b/>
          <w:bCs/>
          <w:sz w:val="32"/>
          <w:szCs w:val="32"/>
          <w:rtl/>
        </w:rPr>
        <w:t>ال</w:t>
      </w:r>
      <w:r w:rsidRPr="000143B1">
        <w:rPr>
          <w:rFonts w:ascii="Simplified Arabic" w:hAnsi="Simplified Arabic" w:cs="Simplified Arabic" w:hint="cs"/>
          <w:b/>
          <w:bCs/>
          <w:sz w:val="32"/>
          <w:szCs w:val="32"/>
          <w:rtl/>
        </w:rPr>
        <w:t>أهداف</w:t>
      </w:r>
      <w:r w:rsidRPr="000143B1">
        <w:rPr>
          <w:rFonts w:ascii="Simplified Arabic" w:hAnsi="Simplified Arabic" w:cs="Simplified Arabic"/>
          <w:b/>
          <w:bCs/>
          <w:sz w:val="32"/>
          <w:szCs w:val="32"/>
          <w:rtl/>
        </w:rPr>
        <w:t xml:space="preserve"> </w:t>
      </w:r>
      <w:r w:rsidR="00A0471D" w:rsidRPr="000143B1">
        <w:rPr>
          <w:rFonts w:ascii="Simplified Arabic" w:hAnsi="Simplified Arabic" w:cs="Simplified Arabic" w:hint="cs"/>
          <w:b/>
          <w:bCs/>
          <w:sz w:val="32"/>
          <w:szCs w:val="32"/>
          <w:rtl/>
        </w:rPr>
        <w:t xml:space="preserve">الظاهرة من خلال </w:t>
      </w:r>
      <w:r w:rsidRPr="000143B1">
        <w:rPr>
          <w:rFonts w:ascii="Simplified Arabic" w:hAnsi="Simplified Arabic" w:cs="Simplified Arabic" w:hint="cs"/>
          <w:b/>
          <w:bCs/>
          <w:sz w:val="32"/>
          <w:szCs w:val="32"/>
          <w:rtl/>
        </w:rPr>
        <w:t>العقوبات</w:t>
      </w:r>
      <w:r w:rsidRPr="000143B1">
        <w:rPr>
          <w:rFonts w:ascii="Simplified Arabic" w:hAnsi="Simplified Arabic" w:cs="Simplified Arabic"/>
          <w:b/>
          <w:bCs/>
          <w:sz w:val="32"/>
          <w:szCs w:val="32"/>
          <w:rtl/>
        </w:rPr>
        <w:t xml:space="preserve"> </w:t>
      </w:r>
      <w:r w:rsidRPr="000143B1">
        <w:rPr>
          <w:rFonts w:ascii="Simplified Arabic" w:hAnsi="Simplified Arabic" w:cs="Simplified Arabic" w:hint="cs"/>
          <w:b/>
          <w:bCs/>
          <w:sz w:val="32"/>
          <w:szCs w:val="32"/>
          <w:rtl/>
        </w:rPr>
        <w:t>الأمريكية</w:t>
      </w:r>
      <w:r w:rsidRPr="000143B1">
        <w:rPr>
          <w:rFonts w:ascii="Simplified Arabic" w:hAnsi="Simplified Arabic" w:cs="Simplified Arabic"/>
          <w:b/>
          <w:bCs/>
          <w:sz w:val="32"/>
          <w:szCs w:val="32"/>
          <w:rtl/>
        </w:rPr>
        <w:t xml:space="preserve"> </w:t>
      </w:r>
      <w:r w:rsidRPr="000143B1">
        <w:rPr>
          <w:rFonts w:ascii="Simplified Arabic" w:hAnsi="Simplified Arabic" w:cs="Simplified Arabic" w:hint="cs"/>
          <w:b/>
          <w:bCs/>
          <w:sz w:val="32"/>
          <w:szCs w:val="32"/>
          <w:rtl/>
        </w:rPr>
        <w:t>هي</w:t>
      </w:r>
      <w:r w:rsidRPr="000143B1">
        <w:rPr>
          <w:rFonts w:ascii="Simplified Arabic" w:hAnsi="Simplified Arabic" w:cs="Simplified Arabic"/>
          <w:b/>
          <w:bCs/>
          <w:sz w:val="32"/>
          <w:szCs w:val="32"/>
          <w:rtl/>
        </w:rPr>
        <w:t xml:space="preserve"> </w:t>
      </w:r>
      <w:r w:rsidRPr="000143B1">
        <w:rPr>
          <w:rFonts w:ascii="Simplified Arabic" w:hAnsi="Simplified Arabic" w:cs="Simplified Arabic" w:hint="cs"/>
          <w:b/>
          <w:bCs/>
          <w:sz w:val="32"/>
          <w:szCs w:val="32"/>
          <w:rtl/>
        </w:rPr>
        <w:t>التالية</w:t>
      </w:r>
      <w:r w:rsidRPr="000143B1">
        <w:rPr>
          <w:rFonts w:ascii="Simplified Arabic" w:hAnsi="Simplified Arabic" w:cs="Simplified Arabic"/>
          <w:b/>
          <w:bCs/>
          <w:sz w:val="32"/>
          <w:szCs w:val="32"/>
          <w:rtl/>
        </w:rPr>
        <w:t>:</w:t>
      </w:r>
    </w:p>
    <w:p w14:paraId="47FA9529" w14:textId="77777777" w:rsidR="00BC216E" w:rsidRPr="001F73AD" w:rsidRDefault="00BC216E" w:rsidP="00C2507C">
      <w:pPr>
        <w:pStyle w:val="ListParagraph"/>
        <w:numPr>
          <w:ilvl w:val="0"/>
          <w:numId w:val="4"/>
        </w:numPr>
        <w:bidi/>
        <w:spacing w:line="360" w:lineRule="auto"/>
        <w:rPr>
          <w:rFonts w:ascii="Simplified Arabic" w:hAnsi="Simplified Arabic" w:cs="Simplified Arabic"/>
          <w:sz w:val="32"/>
          <w:szCs w:val="32"/>
        </w:rPr>
      </w:pPr>
      <w:r w:rsidRPr="001F73AD">
        <w:rPr>
          <w:rFonts w:ascii="Simplified Arabic" w:hAnsi="Simplified Arabic" w:cs="Simplified Arabic" w:hint="cs"/>
          <w:sz w:val="32"/>
          <w:szCs w:val="32"/>
          <w:rtl/>
        </w:rPr>
        <w:t>الضغط</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السياسي</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على</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دمشق</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لتغيير</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مواقفها</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وآ</w:t>
      </w:r>
      <w:r w:rsidRPr="001F73AD">
        <w:rPr>
          <w:rFonts w:ascii="Simplified Arabic" w:hAnsi="Simplified Arabic" w:cs="Simplified Arabic" w:hint="cs"/>
          <w:sz w:val="32"/>
          <w:szCs w:val="32"/>
          <w:rtl/>
        </w:rPr>
        <w:t>ليات</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تحالفاتها</w:t>
      </w:r>
    </w:p>
    <w:p w14:paraId="73392E57" w14:textId="625A6BFE" w:rsidR="00BC216E" w:rsidRPr="001F73AD" w:rsidRDefault="00BC216E" w:rsidP="00C2507C">
      <w:pPr>
        <w:pStyle w:val="ListParagraph"/>
        <w:numPr>
          <w:ilvl w:val="0"/>
          <w:numId w:val="4"/>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منع</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أي</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Pr="001F73AD">
        <w:rPr>
          <w:rFonts w:ascii="Simplified Arabic" w:hAnsi="Simplified Arabic" w:cs="Simplified Arabic" w:hint="cs"/>
          <w:sz w:val="32"/>
          <w:szCs w:val="32"/>
          <w:rtl/>
        </w:rPr>
        <w:t>نفتاح</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سياسي</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على</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دمشق</w:t>
      </w:r>
      <w:r w:rsidR="00F15D24">
        <w:rPr>
          <w:rFonts w:ascii="Simplified Arabic" w:hAnsi="Simplified Arabic" w:cs="Simplified Arabic" w:hint="cs"/>
          <w:sz w:val="32"/>
          <w:szCs w:val="32"/>
          <w:rtl/>
        </w:rPr>
        <w:t>، اي منع عودة سوريا الى جامعة الدول العربية</w:t>
      </w:r>
    </w:p>
    <w:p w14:paraId="73B3C7BF" w14:textId="77777777" w:rsidR="00BC216E" w:rsidRPr="001F73AD" w:rsidRDefault="00BC216E" w:rsidP="00C2507C">
      <w:pPr>
        <w:pStyle w:val="ListParagraph"/>
        <w:numPr>
          <w:ilvl w:val="0"/>
          <w:numId w:val="4"/>
        </w:numPr>
        <w:bidi/>
        <w:spacing w:line="360" w:lineRule="auto"/>
        <w:rPr>
          <w:rFonts w:ascii="Simplified Arabic" w:hAnsi="Simplified Arabic" w:cs="Simplified Arabic"/>
          <w:sz w:val="32"/>
          <w:szCs w:val="32"/>
        </w:rPr>
      </w:pPr>
      <w:r w:rsidRPr="001F73AD">
        <w:rPr>
          <w:rFonts w:ascii="Simplified Arabic" w:hAnsi="Simplified Arabic" w:cs="Simplified Arabic" w:hint="cs"/>
          <w:sz w:val="32"/>
          <w:szCs w:val="32"/>
          <w:rtl/>
        </w:rPr>
        <w:t>الضغط</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على</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الحكومة</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السورية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للقبول</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بعملية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سياسي</w:t>
      </w:r>
      <w:r>
        <w:rPr>
          <w:rFonts w:ascii="Simplified Arabic" w:hAnsi="Simplified Arabic" w:cs="Simplified Arabic" w:hint="cs"/>
          <w:sz w:val="32"/>
          <w:szCs w:val="32"/>
          <w:rtl/>
        </w:rPr>
        <w:t>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ل</w:t>
      </w:r>
      <w:r>
        <w:rPr>
          <w:rFonts w:ascii="Simplified Arabic" w:hAnsi="Simplified Arabic" w:cs="Simplified Arabic" w:hint="cs"/>
          <w:sz w:val="32"/>
          <w:szCs w:val="32"/>
          <w:rtl/>
        </w:rPr>
        <w:t>إ</w:t>
      </w:r>
      <w:r w:rsidRPr="001F73AD">
        <w:rPr>
          <w:rFonts w:ascii="Simplified Arabic" w:hAnsi="Simplified Arabic" w:cs="Simplified Arabic" w:hint="cs"/>
          <w:sz w:val="32"/>
          <w:szCs w:val="32"/>
          <w:rtl/>
        </w:rPr>
        <w:t>نشاء</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نظام</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حكم</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جديد</w:t>
      </w:r>
    </w:p>
    <w:p w14:paraId="5302EC3D" w14:textId="77777777" w:rsidR="00BC216E" w:rsidRPr="001F73AD" w:rsidRDefault="00BC216E" w:rsidP="00C2507C">
      <w:pPr>
        <w:pStyle w:val="ListParagraph"/>
        <w:numPr>
          <w:ilvl w:val="0"/>
          <w:numId w:val="4"/>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إ</w:t>
      </w:r>
      <w:r w:rsidRPr="001F73AD">
        <w:rPr>
          <w:rFonts w:ascii="Simplified Arabic" w:hAnsi="Simplified Arabic" w:cs="Simplified Arabic" w:hint="cs"/>
          <w:sz w:val="32"/>
          <w:szCs w:val="32"/>
          <w:rtl/>
        </w:rPr>
        <w:t>ضع</w:t>
      </w:r>
      <w:r>
        <w:rPr>
          <w:rFonts w:ascii="Simplified Arabic" w:hAnsi="Simplified Arabic" w:cs="Simplified Arabic" w:hint="cs"/>
          <w:sz w:val="32"/>
          <w:szCs w:val="32"/>
          <w:rtl/>
        </w:rPr>
        <w:t>ا</w:t>
      </w:r>
      <w:r w:rsidRPr="001F73AD">
        <w:rPr>
          <w:rFonts w:ascii="Simplified Arabic" w:hAnsi="Simplified Arabic" w:cs="Simplified Arabic" w:hint="cs"/>
          <w:sz w:val="32"/>
          <w:szCs w:val="32"/>
          <w:rtl/>
        </w:rPr>
        <w:t>ف</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قدر</w:t>
      </w:r>
      <w:r>
        <w:rPr>
          <w:rFonts w:ascii="Simplified Arabic" w:hAnsi="Simplified Arabic" w:cs="Simplified Arabic" w:hint="cs"/>
          <w:sz w:val="32"/>
          <w:szCs w:val="32"/>
          <w:rtl/>
        </w:rPr>
        <w:t>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الدول</w:t>
      </w:r>
      <w:r>
        <w:rPr>
          <w:rFonts w:ascii="Simplified Arabic" w:hAnsi="Simplified Arabic" w:cs="Simplified Arabic" w:hint="cs"/>
          <w:sz w:val="32"/>
          <w:szCs w:val="32"/>
          <w:rtl/>
        </w:rPr>
        <w:t>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السوري</w:t>
      </w:r>
      <w:r>
        <w:rPr>
          <w:rFonts w:ascii="Simplified Arabic" w:hAnsi="Simplified Arabic" w:cs="Simplified Arabic" w:hint="cs"/>
          <w:sz w:val="32"/>
          <w:szCs w:val="32"/>
          <w:rtl/>
        </w:rPr>
        <w:t>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التي</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ترفض</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الخضوع</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لل</w:t>
      </w:r>
      <w:r>
        <w:rPr>
          <w:rFonts w:ascii="Simplified Arabic" w:hAnsi="Simplified Arabic" w:cs="Simplified Arabic" w:hint="cs"/>
          <w:sz w:val="32"/>
          <w:szCs w:val="32"/>
          <w:rtl/>
        </w:rPr>
        <w:t>إ</w:t>
      </w:r>
      <w:r w:rsidRPr="001F73AD">
        <w:rPr>
          <w:rFonts w:ascii="Simplified Arabic" w:hAnsi="Simplified Arabic" w:cs="Simplified Arabic" w:hint="cs"/>
          <w:sz w:val="32"/>
          <w:szCs w:val="32"/>
          <w:rtl/>
        </w:rPr>
        <w:t>ملاءات</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الأمريكية</w:t>
      </w:r>
    </w:p>
    <w:p w14:paraId="322DB1C2" w14:textId="4098DB4D" w:rsidR="00BC216E" w:rsidRPr="001F73AD" w:rsidRDefault="00BC216E" w:rsidP="00C2507C">
      <w:pPr>
        <w:pStyle w:val="ListParagraph"/>
        <w:numPr>
          <w:ilvl w:val="0"/>
          <w:numId w:val="4"/>
        </w:numPr>
        <w:bidi/>
        <w:spacing w:line="360" w:lineRule="auto"/>
        <w:rPr>
          <w:rFonts w:ascii="Simplified Arabic" w:hAnsi="Simplified Arabic" w:cs="Simplified Arabic"/>
          <w:sz w:val="32"/>
          <w:szCs w:val="32"/>
        </w:rPr>
      </w:pPr>
      <w:r w:rsidRPr="001F73AD">
        <w:rPr>
          <w:rFonts w:ascii="Simplified Arabic" w:hAnsi="Simplified Arabic" w:cs="Simplified Arabic" w:hint="cs"/>
          <w:sz w:val="32"/>
          <w:szCs w:val="32"/>
          <w:rtl/>
        </w:rPr>
        <w:t>تركيز</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العقوبات</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على</w:t>
      </w:r>
      <w:r w:rsidRPr="001F73AD">
        <w:rPr>
          <w:rFonts w:ascii="Simplified Arabic" w:hAnsi="Simplified Arabic" w:cs="Simplified Arabic"/>
          <w:sz w:val="32"/>
          <w:szCs w:val="32"/>
          <w:rtl/>
        </w:rPr>
        <w:t xml:space="preserve"> </w:t>
      </w:r>
      <w:r w:rsidR="00F15D24">
        <w:rPr>
          <w:rFonts w:ascii="Simplified Arabic" w:hAnsi="Simplified Arabic" w:cs="Simplified Arabic" w:hint="cs"/>
          <w:sz w:val="32"/>
          <w:szCs w:val="32"/>
          <w:rtl/>
        </w:rPr>
        <w:t xml:space="preserve">أي </w:t>
      </w:r>
      <w:r>
        <w:rPr>
          <w:rFonts w:ascii="Simplified Arabic" w:hAnsi="Simplified Arabic" w:cs="Simplified Arabic" w:hint="cs"/>
          <w:sz w:val="32"/>
          <w:szCs w:val="32"/>
          <w:rtl/>
        </w:rPr>
        <w:t>شخصية</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رسمية</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لشل </w:t>
      </w:r>
      <w:r w:rsidRPr="001F73AD">
        <w:rPr>
          <w:rFonts w:ascii="Simplified Arabic" w:hAnsi="Simplified Arabic" w:cs="Simplified Arabic" w:hint="cs"/>
          <w:sz w:val="32"/>
          <w:szCs w:val="32"/>
          <w:rtl/>
        </w:rPr>
        <w:t>قدرتها</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على</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مواجهة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الحرب</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والإ</w:t>
      </w:r>
      <w:r w:rsidRPr="001F73AD">
        <w:rPr>
          <w:rFonts w:ascii="Simplified Arabic" w:hAnsi="Simplified Arabic" w:cs="Simplified Arabic" w:hint="cs"/>
          <w:sz w:val="32"/>
          <w:szCs w:val="32"/>
          <w:rtl/>
        </w:rPr>
        <w:t>رهاب</w:t>
      </w:r>
    </w:p>
    <w:p w14:paraId="1E0931E6" w14:textId="48DED69D" w:rsidR="00BC216E" w:rsidRPr="001F73AD" w:rsidRDefault="00BC216E" w:rsidP="00C2507C">
      <w:pPr>
        <w:pStyle w:val="ListParagraph"/>
        <w:numPr>
          <w:ilvl w:val="0"/>
          <w:numId w:val="4"/>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إ</w:t>
      </w:r>
      <w:r w:rsidRPr="001F73AD">
        <w:rPr>
          <w:rFonts w:ascii="Simplified Arabic" w:hAnsi="Simplified Arabic" w:cs="Simplified Arabic" w:hint="cs"/>
          <w:sz w:val="32"/>
          <w:szCs w:val="32"/>
          <w:rtl/>
        </w:rPr>
        <w:t>ستهداف</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القدر</w:t>
      </w:r>
      <w:r>
        <w:rPr>
          <w:rFonts w:ascii="Simplified Arabic" w:hAnsi="Simplified Arabic" w:cs="Simplified Arabic" w:hint="cs"/>
          <w:sz w:val="32"/>
          <w:szCs w:val="32"/>
          <w:rtl/>
        </w:rPr>
        <w:t>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المالي</w:t>
      </w:r>
      <w:r>
        <w:rPr>
          <w:rFonts w:ascii="Simplified Arabic" w:hAnsi="Simplified Arabic" w:cs="Simplified Arabic" w:hint="cs"/>
          <w:sz w:val="32"/>
          <w:szCs w:val="32"/>
          <w:rtl/>
        </w:rPr>
        <w:t>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للدول</w:t>
      </w:r>
      <w:r>
        <w:rPr>
          <w:rFonts w:ascii="Simplified Arabic" w:hAnsi="Simplified Arabic" w:cs="Simplified Arabic" w:hint="cs"/>
          <w:sz w:val="32"/>
          <w:szCs w:val="32"/>
          <w:rtl/>
        </w:rPr>
        <w:t>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بحظر</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بيع</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النفط</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والمشتقات</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النفطية،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حجب</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الإ</w:t>
      </w:r>
      <w:r w:rsidRPr="001F73AD">
        <w:rPr>
          <w:rFonts w:ascii="Simplified Arabic" w:hAnsi="Simplified Arabic" w:cs="Simplified Arabic" w:hint="cs"/>
          <w:sz w:val="32"/>
          <w:szCs w:val="32"/>
          <w:rtl/>
        </w:rPr>
        <w:t>ستثمار</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الخارجي</w:t>
      </w:r>
      <w:r>
        <w:rPr>
          <w:rFonts w:ascii="Simplified Arabic" w:hAnsi="Simplified Arabic" w:cs="Simplified Arabic" w:hint="cs"/>
          <w:sz w:val="32"/>
          <w:szCs w:val="32"/>
          <w:rtl/>
        </w:rPr>
        <w:t>،</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تجميد</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w:t>
      </w:r>
      <w:r>
        <w:rPr>
          <w:rFonts w:ascii="Simplified Arabic" w:hAnsi="Simplified Arabic" w:cs="Simplified Arabic" w:hint="cs"/>
          <w:sz w:val="32"/>
          <w:szCs w:val="32"/>
          <w:rtl/>
        </w:rPr>
        <w:t>أ</w:t>
      </w:r>
      <w:r w:rsidRPr="001F73AD">
        <w:rPr>
          <w:rFonts w:ascii="Simplified Arabic" w:hAnsi="Simplified Arabic" w:cs="Simplified Arabic" w:hint="cs"/>
          <w:sz w:val="32"/>
          <w:szCs w:val="32"/>
          <w:rtl/>
        </w:rPr>
        <w:t>رصد</w:t>
      </w:r>
      <w:r>
        <w:rPr>
          <w:rFonts w:ascii="Simplified Arabic" w:hAnsi="Simplified Arabic" w:cs="Simplified Arabic" w:hint="cs"/>
          <w:sz w:val="32"/>
          <w:szCs w:val="32"/>
          <w:rtl/>
        </w:rPr>
        <w:t>ة،</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تقييد</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نشاط</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المصرف</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w:t>
      </w:r>
      <w:r w:rsidR="00A0471D">
        <w:rPr>
          <w:rFonts w:ascii="Simplified Arabic" w:hAnsi="Simplified Arabic" w:cs="Simplified Arabic" w:hint="cs"/>
          <w:sz w:val="32"/>
          <w:szCs w:val="32"/>
          <w:rtl/>
        </w:rPr>
        <w:t>مركزي</w:t>
      </w:r>
      <w:r>
        <w:rPr>
          <w:rFonts w:ascii="Simplified Arabic" w:hAnsi="Simplified Arabic" w:cs="Simplified Arabic" w:hint="cs"/>
          <w:sz w:val="32"/>
          <w:szCs w:val="32"/>
          <w:rtl/>
        </w:rPr>
        <w:t>،</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وتقييد</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معاملاته</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التجارية</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الخارجية</w:t>
      </w:r>
      <w:r w:rsidR="00A0471D">
        <w:rPr>
          <w:rFonts w:ascii="Simplified Arabic" w:hAnsi="Simplified Arabic" w:cs="Simplified Arabic" w:hint="cs"/>
          <w:sz w:val="32"/>
          <w:szCs w:val="32"/>
          <w:rtl/>
        </w:rPr>
        <w:t>.</w:t>
      </w:r>
    </w:p>
    <w:p w14:paraId="61CC16E6" w14:textId="406A1872" w:rsidR="00BC216E" w:rsidRDefault="00BC216E" w:rsidP="00C2507C">
      <w:pPr>
        <w:pStyle w:val="ListParagraph"/>
        <w:numPr>
          <w:ilvl w:val="0"/>
          <w:numId w:val="4"/>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إ</w:t>
      </w:r>
      <w:r w:rsidRPr="001F73AD">
        <w:rPr>
          <w:rFonts w:ascii="Simplified Arabic" w:hAnsi="Simplified Arabic" w:cs="Simplified Arabic" w:hint="cs"/>
          <w:sz w:val="32"/>
          <w:szCs w:val="32"/>
          <w:rtl/>
        </w:rPr>
        <w:t>ستهداف</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النظام</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النقدي</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السوري</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من</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خلال</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القيود</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على</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التعامل</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بالدولار</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الأ</w:t>
      </w:r>
      <w:r w:rsidRPr="001F73AD">
        <w:rPr>
          <w:rFonts w:ascii="Simplified Arabic" w:hAnsi="Simplified Arabic" w:cs="Simplified Arabic" w:hint="cs"/>
          <w:sz w:val="32"/>
          <w:szCs w:val="32"/>
          <w:rtl/>
        </w:rPr>
        <w:t>مريكي</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ومنع</w:t>
      </w:r>
      <w:r w:rsidRPr="001F73AD">
        <w:rPr>
          <w:rFonts w:ascii="Simplified Arabic" w:hAnsi="Simplified Arabic" w:cs="Simplified Arabic"/>
          <w:sz w:val="32"/>
          <w:szCs w:val="32"/>
          <w:rtl/>
        </w:rPr>
        <w:t xml:space="preserve"> </w:t>
      </w:r>
      <w:r w:rsidR="00F15D24">
        <w:rPr>
          <w:rFonts w:ascii="Simplified Arabic" w:hAnsi="Simplified Arabic" w:cs="Simplified Arabic" w:hint="cs"/>
          <w:sz w:val="32"/>
          <w:szCs w:val="32"/>
          <w:rtl/>
        </w:rPr>
        <w:t>استيراد</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النقد</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السوري</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المطبوع</w:t>
      </w:r>
      <w:r w:rsidRPr="001F73AD">
        <w:rPr>
          <w:rFonts w:ascii="Simplified Arabic" w:hAnsi="Simplified Arabic" w:cs="Simplified Arabic"/>
          <w:sz w:val="32"/>
          <w:szCs w:val="32"/>
          <w:rtl/>
        </w:rPr>
        <w:t xml:space="preserve"> </w:t>
      </w:r>
      <w:r>
        <w:rPr>
          <w:rFonts w:ascii="Simplified Arabic" w:hAnsi="Simplified Arabic" w:cs="Simplified Arabic" w:hint="cs"/>
          <w:sz w:val="32"/>
          <w:szCs w:val="32"/>
          <w:rtl/>
        </w:rPr>
        <w:t>في</w:t>
      </w:r>
      <w:r w:rsidRPr="001F73AD">
        <w:rPr>
          <w:rFonts w:ascii="Simplified Arabic" w:hAnsi="Simplified Arabic" w:cs="Simplified Arabic"/>
          <w:sz w:val="32"/>
          <w:szCs w:val="32"/>
          <w:rtl/>
        </w:rPr>
        <w:t xml:space="preserve"> </w:t>
      </w:r>
      <w:r w:rsidRPr="001F73AD">
        <w:rPr>
          <w:rFonts w:ascii="Simplified Arabic" w:hAnsi="Simplified Arabic" w:cs="Simplified Arabic" w:hint="cs"/>
          <w:sz w:val="32"/>
          <w:szCs w:val="32"/>
          <w:rtl/>
        </w:rPr>
        <w:t>أوروبا</w:t>
      </w:r>
      <w:r>
        <w:rPr>
          <w:rFonts w:ascii="Simplified Arabic" w:hAnsi="Simplified Arabic" w:cs="Simplified Arabic" w:hint="cs"/>
          <w:sz w:val="32"/>
          <w:szCs w:val="32"/>
          <w:rtl/>
        </w:rPr>
        <w:t>.</w:t>
      </w:r>
    </w:p>
    <w:p w14:paraId="78113F4A" w14:textId="77777777" w:rsidR="00A0471D" w:rsidRDefault="00A0471D" w:rsidP="00C2507C">
      <w:pPr>
        <w:bidi/>
        <w:spacing w:line="360" w:lineRule="auto"/>
        <w:ind w:hanging="360"/>
        <w:rPr>
          <w:rFonts w:ascii="Simplified Arabic" w:hAnsi="Simplified Arabic" w:cs="Simplified Arabic"/>
          <w:b/>
          <w:bCs/>
          <w:sz w:val="32"/>
          <w:szCs w:val="32"/>
          <w:rtl/>
        </w:rPr>
      </w:pPr>
    </w:p>
    <w:p w14:paraId="7237C3BC" w14:textId="77777777" w:rsidR="00C2507C" w:rsidRDefault="00C2507C" w:rsidP="00B54CF8">
      <w:pPr>
        <w:bidi/>
        <w:spacing w:line="360" w:lineRule="auto"/>
        <w:ind w:firstLine="360"/>
        <w:rPr>
          <w:rFonts w:ascii="Simplified Arabic" w:hAnsi="Simplified Arabic" w:cs="Simplified Arabic"/>
          <w:b/>
          <w:bCs/>
          <w:sz w:val="32"/>
          <w:szCs w:val="32"/>
        </w:rPr>
      </w:pPr>
    </w:p>
    <w:p w14:paraId="4DBB1519" w14:textId="474A2B34" w:rsidR="00A0471D" w:rsidRPr="009F150D" w:rsidRDefault="00A0471D" w:rsidP="00C2507C">
      <w:pPr>
        <w:bidi/>
        <w:spacing w:line="360" w:lineRule="auto"/>
        <w:ind w:firstLine="360"/>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أما </w:t>
      </w:r>
      <w:r w:rsidR="00DF71AB">
        <w:rPr>
          <w:rFonts w:ascii="Simplified Arabic" w:hAnsi="Simplified Arabic" w:cs="Simplified Arabic" w:hint="cs"/>
          <w:b/>
          <w:bCs/>
          <w:sz w:val="32"/>
          <w:szCs w:val="32"/>
          <w:rtl/>
        </w:rPr>
        <w:t>المطالب التي على ا</w:t>
      </w:r>
      <w:r w:rsidR="000143B1">
        <w:rPr>
          <w:rFonts w:ascii="Simplified Arabic" w:hAnsi="Simplified Arabic" w:cs="Simplified Arabic" w:hint="cs"/>
          <w:b/>
          <w:bCs/>
          <w:sz w:val="32"/>
          <w:szCs w:val="32"/>
          <w:rtl/>
        </w:rPr>
        <w:t>لحكومة</w:t>
      </w:r>
      <w:r w:rsidRPr="009F150D">
        <w:rPr>
          <w:rFonts w:ascii="Simplified Arabic" w:hAnsi="Simplified Arabic" w:cs="Simplified Arabic"/>
          <w:b/>
          <w:bCs/>
          <w:sz w:val="32"/>
          <w:szCs w:val="32"/>
          <w:rtl/>
        </w:rPr>
        <w:t xml:space="preserve"> </w:t>
      </w:r>
      <w:r w:rsidRPr="009F150D">
        <w:rPr>
          <w:rFonts w:ascii="Simplified Arabic" w:hAnsi="Simplified Arabic" w:cs="Simplified Arabic" w:hint="cs"/>
          <w:b/>
          <w:bCs/>
          <w:sz w:val="32"/>
          <w:szCs w:val="32"/>
          <w:rtl/>
        </w:rPr>
        <w:t>السورية</w:t>
      </w:r>
      <w:r w:rsidR="00DF71AB">
        <w:rPr>
          <w:rFonts w:ascii="Simplified Arabic" w:hAnsi="Simplified Arabic" w:cs="Simplified Arabic" w:hint="cs"/>
          <w:b/>
          <w:bCs/>
          <w:sz w:val="32"/>
          <w:szCs w:val="32"/>
          <w:rtl/>
        </w:rPr>
        <w:t xml:space="preserve"> الانصياع لها وتنفيذها لوقف العمل بهذا القانون فهي:</w:t>
      </w:r>
    </w:p>
    <w:p w14:paraId="1D253D72" w14:textId="77777777" w:rsidR="00A0471D" w:rsidRPr="009F150D" w:rsidRDefault="00A0471D" w:rsidP="007D228D">
      <w:pPr>
        <w:pStyle w:val="ListParagraph"/>
        <w:numPr>
          <w:ilvl w:val="0"/>
          <w:numId w:val="1"/>
        </w:numPr>
        <w:bidi/>
        <w:spacing w:line="360" w:lineRule="auto"/>
        <w:rPr>
          <w:rFonts w:ascii="Simplified Arabic" w:hAnsi="Simplified Arabic" w:cs="Simplified Arabic"/>
          <w:sz w:val="32"/>
          <w:szCs w:val="32"/>
        </w:rPr>
      </w:pPr>
      <w:r w:rsidRPr="009F150D">
        <w:rPr>
          <w:rFonts w:ascii="Simplified Arabic" w:hAnsi="Simplified Arabic" w:cs="Simplified Arabic" w:hint="cs"/>
          <w:sz w:val="32"/>
          <w:szCs w:val="32"/>
          <w:rtl/>
        </w:rPr>
        <w:lastRenderedPageBreak/>
        <w:t>التوقف</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عن</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استخدام</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المجال</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الجوي</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فوق</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سوريا</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لاستهداف</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السكان</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المدنيين</w:t>
      </w:r>
    </w:p>
    <w:p w14:paraId="38B2FE54" w14:textId="77777777" w:rsidR="00A0471D" w:rsidRPr="009F150D" w:rsidRDefault="00A0471D" w:rsidP="007D228D">
      <w:pPr>
        <w:pStyle w:val="ListParagraph"/>
        <w:numPr>
          <w:ilvl w:val="0"/>
          <w:numId w:val="1"/>
        </w:numPr>
        <w:bidi/>
        <w:spacing w:line="360" w:lineRule="auto"/>
        <w:rPr>
          <w:rFonts w:ascii="Simplified Arabic" w:hAnsi="Simplified Arabic" w:cs="Simplified Arabic"/>
          <w:sz w:val="32"/>
          <w:szCs w:val="32"/>
        </w:rPr>
      </w:pPr>
      <w:r w:rsidRPr="009F150D">
        <w:rPr>
          <w:rFonts w:ascii="Simplified Arabic" w:hAnsi="Simplified Arabic" w:cs="Simplified Arabic" w:hint="cs"/>
          <w:sz w:val="32"/>
          <w:szCs w:val="32"/>
          <w:rtl/>
        </w:rPr>
        <w:t>فك</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الحصار</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عن</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المناطق</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المحاصرة</w:t>
      </w:r>
    </w:p>
    <w:p w14:paraId="45D3B408" w14:textId="77777777" w:rsidR="00A0471D" w:rsidRPr="009F150D" w:rsidRDefault="00A0471D" w:rsidP="007D228D">
      <w:pPr>
        <w:pStyle w:val="ListParagraph"/>
        <w:numPr>
          <w:ilvl w:val="0"/>
          <w:numId w:val="1"/>
        </w:numPr>
        <w:bidi/>
        <w:spacing w:line="360" w:lineRule="auto"/>
        <w:rPr>
          <w:rFonts w:ascii="Simplified Arabic" w:hAnsi="Simplified Arabic" w:cs="Simplified Arabic"/>
          <w:sz w:val="32"/>
          <w:szCs w:val="32"/>
        </w:rPr>
      </w:pPr>
      <w:r w:rsidRPr="009F150D">
        <w:rPr>
          <w:rFonts w:ascii="Simplified Arabic" w:hAnsi="Simplified Arabic" w:cs="Simplified Arabic" w:hint="cs"/>
          <w:sz w:val="32"/>
          <w:szCs w:val="32"/>
          <w:rtl/>
        </w:rPr>
        <w:t>إطلاق</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سراح</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جميع</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السجناء</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السياسيين</w:t>
      </w:r>
    </w:p>
    <w:p w14:paraId="65AE76BD" w14:textId="77777777" w:rsidR="00A0471D" w:rsidRPr="009F150D" w:rsidRDefault="00A0471D" w:rsidP="007D228D">
      <w:pPr>
        <w:pStyle w:val="ListParagraph"/>
        <w:numPr>
          <w:ilvl w:val="0"/>
          <w:numId w:val="1"/>
        </w:numPr>
        <w:bidi/>
        <w:spacing w:line="360" w:lineRule="auto"/>
        <w:rPr>
          <w:rFonts w:ascii="Simplified Arabic" w:hAnsi="Simplified Arabic" w:cs="Simplified Arabic"/>
          <w:sz w:val="32"/>
          <w:szCs w:val="32"/>
        </w:rPr>
      </w:pPr>
      <w:r w:rsidRPr="009F150D">
        <w:rPr>
          <w:rFonts w:ascii="Simplified Arabic" w:hAnsi="Simplified Arabic" w:cs="Simplified Arabic" w:hint="cs"/>
          <w:sz w:val="32"/>
          <w:szCs w:val="32"/>
          <w:rtl/>
        </w:rPr>
        <w:t>التوقف</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عن</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استهداف</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المرافق</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الطبية</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والمدارس</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والمناطق</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السكنية</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وأماكن</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التجمع</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المدني</w:t>
      </w:r>
    </w:p>
    <w:p w14:paraId="710E16B6" w14:textId="77777777" w:rsidR="00A0471D" w:rsidRPr="009F150D" w:rsidRDefault="00A0471D" w:rsidP="007D228D">
      <w:pPr>
        <w:pStyle w:val="ListParagraph"/>
        <w:numPr>
          <w:ilvl w:val="0"/>
          <w:numId w:val="1"/>
        </w:numPr>
        <w:bidi/>
        <w:spacing w:line="360" w:lineRule="auto"/>
        <w:rPr>
          <w:rFonts w:ascii="Simplified Arabic" w:hAnsi="Simplified Arabic" w:cs="Simplified Arabic"/>
          <w:sz w:val="32"/>
          <w:szCs w:val="32"/>
        </w:rPr>
      </w:pPr>
      <w:r w:rsidRPr="009F150D">
        <w:rPr>
          <w:rFonts w:ascii="Simplified Arabic" w:hAnsi="Simplified Arabic" w:cs="Simplified Arabic" w:hint="cs"/>
          <w:sz w:val="32"/>
          <w:szCs w:val="32"/>
          <w:rtl/>
        </w:rPr>
        <w:t>حظر</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إ</w:t>
      </w:r>
      <w:r w:rsidRPr="009F150D">
        <w:rPr>
          <w:rFonts w:ascii="Simplified Arabic" w:hAnsi="Simplified Arabic" w:cs="Simplified Arabic" w:hint="cs"/>
          <w:sz w:val="32"/>
          <w:szCs w:val="32"/>
          <w:rtl/>
        </w:rPr>
        <w:t>ستحداث</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وإ</w:t>
      </w:r>
      <w:r w:rsidRPr="009F150D">
        <w:rPr>
          <w:rFonts w:ascii="Simplified Arabic" w:hAnsi="Simplified Arabic" w:cs="Simplified Arabic" w:hint="cs"/>
          <w:sz w:val="32"/>
          <w:szCs w:val="32"/>
          <w:rtl/>
        </w:rPr>
        <w:t>نتاج</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وتخزين</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وإ</w:t>
      </w:r>
      <w:r w:rsidRPr="009F150D">
        <w:rPr>
          <w:rFonts w:ascii="Simplified Arabic" w:hAnsi="Simplified Arabic" w:cs="Simplified Arabic" w:hint="cs"/>
          <w:sz w:val="32"/>
          <w:szCs w:val="32"/>
          <w:rtl/>
        </w:rPr>
        <w:t>ستخدام</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الأسلحة</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الكيميائية</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وتدميرها</w:t>
      </w:r>
    </w:p>
    <w:p w14:paraId="448A2D17" w14:textId="77777777" w:rsidR="00A0471D" w:rsidRPr="009F150D" w:rsidRDefault="00A0471D" w:rsidP="007D228D">
      <w:pPr>
        <w:pStyle w:val="ListParagraph"/>
        <w:numPr>
          <w:ilvl w:val="0"/>
          <w:numId w:val="1"/>
        </w:numPr>
        <w:bidi/>
        <w:spacing w:line="360" w:lineRule="auto"/>
        <w:rPr>
          <w:rFonts w:ascii="Simplified Arabic" w:hAnsi="Simplified Arabic" w:cs="Simplified Arabic"/>
          <w:sz w:val="32"/>
          <w:szCs w:val="32"/>
        </w:rPr>
      </w:pPr>
      <w:r w:rsidRPr="009F150D">
        <w:rPr>
          <w:rFonts w:ascii="Simplified Arabic" w:hAnsi="Simplified Arabic" w:cs="Simplified Arabic" w:hint="cs"/>
          <w:sz w:val="32"/>
          <w:szCs w:val="32"/>
          <w:rtl/>
        </w:rPr>
        <w:t>التوقيع</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على</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معاهدة</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حظر</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تطوير</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وإ</w:t>
      </w:r>
      <w:r w:rsidRPr="009F150D">
        <w:rPr>
          <w:rFonts w:ascii="Simplified Arabic" w:hAnsi="Simplified Arabic" w:cs="Simplified Arabic" w:hint="cs"/>
          <w:sz w:val="32"/>
          <w:szCs w:val="32"/>
          <w:rtl/>
        </w:rPr>
        <w:t>نتاج</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وتخزين</w:t>
      </w:r>
      <w:r>
        <w:rPr>
          <w:rFonts w:ascii="Simplified Arabic" w:hAnsi="Simplified Arabic" w:cs="Simplified Arabic" w:hint="cs"/>
          <w:sz w:val="32"/>
          <w:szCs w:val="32"/>
          <w:rtl/>
        </w:rPr>
        <w:t>ة</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الأسلحة</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البيولوجية</w:t>
      </w:r>
    </w:p>
    <w:p w14:paraId="03F0B7A1" w14:textId="77777777" w:rsidR="00A0471D" w:rsidRPr="009F150D" w:rsidRDefault="00A0471D" w:rsidP="007D228D">
      <w:pPr>
        <w:pStyle w:val="ListParagraph"/>
        <w:numPr>
          <w:ilvl w:val="0"/>
          <w:numId w:val="1"/>
        </w:numPr>
        <w:bidi/>
        <w:spacing w:line="360" w:lineRule="auto"/>
        <w:rPr>
          <w:rFonts w:ascii="Simplified Arabic" w:hAnsi="Simplified Arabic" w:cs="Simplified Arabic"/>
          <w:sz w:val="32"/>
          <w:szCs w:val="32"/>
        </w:rPr>
      </w:pPr>
      <w:r w:rsidRPr="009F150D">
        <w:rPr>
          <w:rFonts w:ascii="Simplified Arabic" w:hAnsi="Simplified Arabic" w:cs="Simplified Arabic" w:hint="cs"/>
          <w:sz w:val="32"/>
          <w:szCs w:val="32"/>
          <w:rtl/>
        </w:rPr>
        <w:t>العود</w:t>
      </w:r>
      <w:r>
        <w:rPr>
          <w:rFonts w:ascii="Simplified Arabic" w:hAnsi="Simplified Arabic" w:cs="Simplified Arabic" w:hint="cs"/>
          <w:sz w:val="32"/>
          <w:szCs w:val="32"/>
          <w:rtl/>
        </w:rPr>
        <w:t>ة</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w:t>
      </w:r>
      <w:r>
        <w:rPr>
          <w:rFonts w:ascii="Simplified Arabic" w:hAnsi="Simplified Arabic" w:cs="Simplified Arabic" w:hint="cs"/>
          <w:sz w:val="32"/>
          <w:szCs w:val="32"/>
          <w:rtl/>
        </w:rPr>
        <w:t>آ</w:t>
      </w:r>
      <w:r w:rsidRPr="009F150D">
        <w:rPr>
          <w:rFonts w:ascii="Simplified Arabic" w:hAnsi="Simplified Arabic" w:cs="Simplified Arabic" w:hint="cs"/>
          <w:sz w:val="32"/>
          <w:szCs w:val="32"/>
          <w:rtl/>
        </w:rPr>
        <w:t>من</w:t>
      </w:r>
      <w:r>
        <w:rPr>
          <w:rFonts w:ascii="Simplified Arabic" w:hAnsi="Simplified Arabic" w:cs="Simplified Arabic" w:hint="cs"/>
          <w:sz w:val="32"/>
          <w:szCs w:val="32"/>
          <w:rtl/>
        </w:rPr>
        <w:t>ة</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والط</w:t>
      </w:r>
      <w:r w:rsidRPr="009F150D">
        <w:rPr>
          <w:rFonts w:ascii="Simplified Arabic" w:hAnsi="Simplified Arabic" w:cs="Simplified Arabic" w:hint="cs"/>
          <w:sz w:val="32"/>
          <w:szCs w:val="32"/>
          <w:rtl/>
        </w:rPr>
        <w:t>وعي</w:t>
      </w:r>
      <w:r>
        <w:rPr>
          <w:rFonts w:ascii="Simplified Arabic" w:hAnsi="Simplified Arabic" w:cs="Simplified Arabic" w:hint="cs"/>
          <w:sz w:val="32"/>
          <w:szCs w:val="32"/>
          <w:rtl/>
        </w:rPr>
        <w:t>ة</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والكريمة</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للسوريين</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الذين</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شردهم</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النزاع</w:t>
      </w:r>
    </w:p>
    <w:p w14:paraId="44C16106" w14:textId="34082AB6" w:rsidR="00A0471D" w:rsidRPr="009F150D" w:rsidRDefault="00A0471D" w:rsidP="007D228D">
      <w:pPr>
        <w:pStyle w:val="ListParagraph"/>
        <w:numPr>
          <w:ilvl w:val="0"/>
          <w:numId w:val="1"/>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مساءلة</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مرتكبي</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جرائم</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الحرب</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التي</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يرتكبها</w:t>
      </w:r>
      <w:r w:rsidRPr="009F150D">
        <w:rPr>
          <w:rFonts w:ascii="Simplified Arabic" w:hAnsi="Simplified Arabic" w:cs="Simplified Arabic"/>
          <w:sz w:val="32"/>
          <w:szCs w:val="32"/>
          <w:rtl/>
        </w:rPr>
        <w:t xml:space="preserve"> </w:t>
      </w:r>
      <w:r w:rsidR="00F15D24">
        <w:rPr>
          <w:rFonts w:ascii="Simplified Arabic" w:hAnsi="Simplified Arabic" w:cs="Simplified Arabic" w:hint="cs"/>
          <w:sz w:val="32"/>
          <w:szCs w:val="32"/>
          <w:rtl/>
        </w:rPr>
        <w:t>"</w:t>
      </w:r>
      <w:r w:rsidRPr="009F150D">
        <w:rPr>
          <w:rFonts w:ascii="Simplified Arabic" w:hAnsi="Simplified Arabic" w:cs="Simplified Arabic" w:hint="cs"/>
          <w:sz w:val="32"/>
          <w:szCs w:val="32"/>
          <w:rtl/>
        </w:rPr>
        <w:t>نظام</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الاسد</w:t>
      </w:r>
      <w:r w:rsidR="00F15D24">
        <w:rPr>
          <w:rFonts w:ascii="Simplified Arabic" w:hAnsi="Simplified Arabic" w:cs="Simplified Arabic" w:hint="cs"/>
          <w:sz w:val="32"/>
          <w:szCs w:val="32"/>
          <w:rtl/>
        </w:rPr>
        <w:t>"</w:t>
      </w:r>
    </w:p>
    <w:p w14:paraId="1234B51B" w14:textId="4E1A5585" w:rsidR="00DF71AB" w:rsidRPr="007D228D" w:rsidRDefault="00A0471D" w:rsidP="007D228D">
      <w:pPr>
        <w:pStyle w:val="ListParagraph"/>
        <w:numPr>
          <w:ilvl w:val="0"/>
          <w:numId w:val="1"/>
        </w:numPr>
        <w:bidi/>
        <w:spacing w:line="360" w:lineRule="auto"/>
        <w:rPr>
          <w:rFonts w:ascii="Simplified Arabic" w:hAnsi="Simplified Arabic" w:cs="Simplified Arabic"/>
          <w:sz w:val="32"/>
          <w:szCs w:val="32"/>
          <w:rtl/>
        </w:rPr>
      </w:pPr>
      <w:r w:rsidRPr="009F150D">
        <w:rPr>
          <w:rFonts w:ascii="Simplified Arabic" w:hAnsi="Simplified Arabic" w:cs="Simplified Arabic" w:hint="cs"/>
          <w:sz w:val="32"/>
          <w:szCs w:val="32"/>
          <w:rtl/>
        </w:rPr>
        <w:t>توصيل</w:t>
      </w:r>
      <w:r w:rsidRPr="009F150D">
        <w:rPr>
          <w:rFonts w:ascii="Simplified Arabic" w:hAnsi="Simplified Arabic" w:cs="Simplified Arabic"/>
          <w:sz w:val="32"/>
          <w:szCs w:val="32"/>
          <w:rtl/>
        </w:rPr>
        <w:t xml:space="preserve"> </w:t>
      </w:r>
      <w:r w:rsidRPr="009F150D">
        <w:rPr>
          <w:rFonts w:ascii="Simplified Arabic" w:hAnsi="Simplified Arabic" w:cs="Simplified Arabic" w:hint="cs"/>
          <w:sz w:val="32"/>
          <w:szCs w:val="32"/>
          <w:rtl/>
        </w:rPr>
        <w:t>المساعدات</w:t>
      </w:r>
      <w:r w:rsidRPr="009F150D">
        <w:rPr>
          <w:rFonts w:ascii="Simplified Arabic" w:hAnsi="Simplified Arabic" w:cs="Simplified Arabic"/>
          <w:sz w:val="32"/>
          <w:szCs w:val="32"/>
          <w:rtl/>
        </w:rPr>
        <w:t xml:space="preserve"> </w:t>
      </w:r>
      <w:r>
        <w:rPr>
          <w:rFonts w:ascii="Simplified Arabic" w:hAnsi="Simplified Arabic" w:cs="Simplified Arabic" w:hint="cs"/>
          <w:sz w:val="32"/>
          <w:szCs w:val="32"/>
          <w:rtl/>
        </w:rPr>
        <w:t>الإ</w:t>
      </w:r>
      <w:r w:rsidRPr="006F1E49">
        <w:rPr>
          <w:rFonts w:ascii="Simplified Arabic" w:hAnsi="Simplified Arabic" w:cs="Simplified Arabic" w:hint="cs"/>
          <w:sz w:val="32"/>
          <w:szCs w:val="32"/>
          <w:rtl/>
        </w:rPr>
        <w:t>نسانية</w:t>
      </w:r>
      <w:r w:rsidRPr="006F1E49">
        <w:rPr>
          <w:rFonts w:ascii="Simplified Arabic" w:hAnsi="Simplified Arabic" w:cs="Simplified Arabic"/>
          <w:sz w:val="32"/>
          <w:szCs w:val="32"/>
          <w:rtl/>
        </w:rPr>
        <w:t xml:space="preserve"> </w:t>
      </w:r>
      <w:r w:rsidRPr="006F1E49">
        <w:rPr>
          <w:rFonts w:ascii="Simplified Arabic" w:hAnsi="Simplified Arabic" w:cs="Simplified Arabic" w:hint="cs"/>
          <w:sz w:val="32"/>
          <w:szCs w:val="32"/>
          <w:rtl/>
        </w:rPr>
        <w:t>عبر</w:t>
      </w:r>
      <w:r w:rsidRPr="006F1E49">
        <w:rPr>
          <w:rFonts w:ascii="Simplified Arabic" w:hAnsi="Simplified Arabic" w:cs="Simplified Arabic"/>
          <w:sz w:val="32"/>
          <w:szCs w:val="32"/>
          <w:rtl/>
        </w:rPr>
        <w:t xml:space="preserve"> </w:t>
      </w:r>
      <w:r w:rsidRPr="006F1E49">
        <w:rPr>
          <w:rFonts w:ascii="Simplified Arabic" w:hAnsi="Simplified Arabic" w:cs="Simplified Arabic" w:hint="cs"/>
          <w:sz w:val="32"/>
          <w:szCs w:val="32"/>
          <w:rtl/>
        </w:rPr>
        <w:t>المنظمات</w:t>
      </w:r>
      <w:r w:rsidRPr="006F1E49">
        <w:rPr>
          <w:rFonts w:ascii="Simplified Arabic" w:hAnsi="Simplified Arabic" w:cs="Simplified Arabic"/>
          <w:sz w:val="32"/>
          <w:szCs w:val="32"/>
          <w:rtl/>
        </w:rPr>
        <w:t xml:space="preserve"> </w:t>
      </w:r>
      <w:r>
        <w:rPr>
          <w:rFonts w:ascii="Simplified Arabic" w:hAnsi="Simplified Arabic" w:cs="Simplified Arabic" w:hint="cs"/>
          <w:sz w:val="32"/>
          <w:szCs w:val="32"/>
          <w:rtl/>
        </w:rPr>
        <w:t>الدولية</w:t>
      </w:r>
      <w:r w:rsidRPr="006F1E49">
        <w:rPr>
          <w:rFonts w:ascii="Simplified Arabic" w:hAnsi="Simplified Arabic" w:cs="Simplified Arabic"/>
          <w:sz w:val="32"/>
          <w:szCs w:val="32"/>
          <w:rtl/>
        </w:rPr>
        <w:t xml:space="preserve"> </w:t>
      </w:r>
      <w:r w:rsidRPr="006F1E49">
        <w:rPr>
          <w:rFonts w:ascii="Simplified Arabic" w:hAnsi="Simplified Arabic" w:cs="Simplified Arabic" w:hint="cs"/>
          <w:sz w:val="32"/>
          <w:szCs w:val="32"/>
          <w:rtl/>
        </w:rPr>
        <w:t>غير</w:t>
      </w:r>
      <w:r w:rsidRPr="006F1E49">
        <w:rPr>
          <w:rFonts w:ascii="Simplified Arabic" w:hAnsi="Simplified Arabic" w:cs="Simplified Arabic"/>
          <w:sz w:val="32"/>
          <w:szCs w:val="32"/>
          <w:rtl/>
        </w:rPr>
        <w:t xml:space="preserve"> </w:t>
      </w:r>
      <w:r>
        <w:rPr>
          <w:rFonts w:ascii="Simplified Arabic" w:hAnsi="Simplified Arabic" w:cs="Simplified Arabic" w:hint="cs"/>
          <w:sz w:val="32"/>
          <w:szCs w:val="32"/>
          <w:rtl/>
        </w:rPr>
        <w:t>الحكومية</w:t>
      </w:r>
    </w:p>
    <w:p w14:paraId="051CBD13" w14:textId="1071970D" w:rsidR="00BC216E" w:rsidRDefault="00A0471D" w:rsidP="00B54CF8">
      <w:pPr>
        <w:bidi/>
        <w:spacing w:line="360" w:lineRule="auto"/>
        <w:ind w:firstLine="360"/>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أما الأهداف السياسية لقانون </w:t>
      </w:r>
      <w:r w:rsidR="00BC216E" w:rsidRPr="003D6C43">
        <w:rPr>
          <w:rFonts w:ascii="Simplified Arabic" w:hAnsi="Simplified Arabic" w:cs="Simplified Arabic" w:hint="cs"/>
          <w:b/>
          <w:bCs/>
          <w:sz w:val="32"/>
          <w:szCs w:val="32"/>
          <w:rtl/>
        </w:rPr>
        <w:t>قيصر</w:t>
      </w:r>
      <w:r w:rsidR="00BC216E" w:rsidRPr="003D6C43">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فهي</w:t>
      </w:r>
      <w:r w:rsidR="00BC216E" w:rsidRPr="003D6C43">
        <w:rPr>
          <w:rFonts w:ascii="Simplified Arabic" w:hAnsi="Simplified Arabic" w:cs="Simplified Arabic"/>
          <w:b/>
          <w:bCs/>
          <w:sz w:val="32"/>
          <w:szCs w:val="32"/>
          <w:rtl/>
        </w:rPr>
        <w:t>:</w:t>
      </w:r>
    </w:p>
    <w:p w14:paraId="3A8E244C" w14:textId="3E8AB9F6" w:rsidR="00BC216E" w:rsidRPr="00F15D24" w:rsidRDefault="00F15D24" w:rsidP="007D228D">
      <w:pPr>
        <w:pStyle w:val="ListParagraph"/>
        <w:numPr>
          <w:ilvl w:val="0"/>
          <w:numId w:val="12"/>
        </w:numPr>
        <w:bidi/>
        <w:spacing w:line="360" w:lineRule="auto"/>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00BC216E" w:rsidRPr="00F15D24">
        <w:rPr>
          <w:rFonts w:ascii="Simplified Arabic" w:hAnsi="Simplified Arabic" w:cs="Simplified Arabic" w:hint="cs"/>
          <w:sz w:val="32"/>
          <w:szCs w:val="32"/>
          <w:rtl/>
        </w:rPr>
        <w:t>تكثيف</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الضغوط</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على</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الدولة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السورية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وحلفائها</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لحملهم</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على</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قبول</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الشروط</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الأميركيه</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لأي</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حل</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مستقبلي</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للأزمة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وإفهام</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الطرف</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الروسي</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أن</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لا</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إمكانية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لتسوية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دائمة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في</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سوريا</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من</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دون</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الولايات</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المتحدة الأميركية</w:t>
      </w:r>
      <w:r>
        <w:rPr>
          <w:rFonts w:ascii="Simplified Arabic" w:hAnsi="Simplified Arabic" w:cs="Simplified Arabic" w:hint="cs"/>
          <w:sz w:val="32"/>
          <w:szCs w:val="32"/>
          <w:rtl/>
        </w:rPr>
        <w:t>.</w:t>
      </w:r>
    </w:p>
    <w:p w14:paraId="7A133965" w14:textId="6A2827E3" w:rsidR="00BC216E" w:rsidRPr="00F15D24" w:rsidRDefault="00F15D24" w:rsidP="007D228D">
      <w:pPr>
        <w:pStyle w:val="ListParagraph"/>
        <w:numPr>
          <w:ilvl w:val="0"/>
          <w:numId w:val="12"/>
        </w:numPr>
        <w:bidi/>
        <w:spacing w:line="360" w:lineRule="auto"/>
        <w:rPr>
          <w:rFonts w:ascii="Simplified Arabic" w:hAnsi="Simplified Arabic" w:cs="Simplified Arabic"/>
          <w:b/>
          <w:bCs/>
          <w:sz w:val="32"/>
          <w:szCs w:val="32"/>
        </w:rPr>
      </w:pPr>
      <w:r>
        <w:rPr>
          <w:rFonts w:ascii="Simplified Arabic" w:hAnsi="Simplified Arabic" w:cs="Simplified Arabic" w:hint="cs"/>
          <w:sz w:val="32"/>
          <w:szCs w:val="32"/>
          <w:rtl/>
        </w:rPr>
        <w:t xml:space="preserve"> </w:t>
      </w:r>
      <w:r w:rsidR="00BC216E" w:rsidRPr="00F15D24">
        <w:rPr>
          <w:rFonts w:ascii="Simplified Arabic" w:hAnsi="Simplified Arabic" w:cs="Simplified Arabic" w:hint="cs"/>
          <w:sz w:val="32"/>
          <w:szCs w:val="32"/>
          <w:rtl/>
        </w:rPr>
        <w:t>العودة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الى</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قناه</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u w:val="double"/>
          <w:rtl/>
        </w:rPr>
        <w:t>فيينا</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أي</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جولات</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المفاوضات</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الروسية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الأمريكية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الثلاث</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و</w:t>
      </w:r>
      <w:r w:rsidR="00A0471D" w:rsidRPr="00F15D24">
        <w:rPr>
          <w:rFonts w:ascii="Simplified Arabic" w:hAnsi="Simplified Arabic" w:cs="Simplified Arabic" w:hint="cs"/>
          <w:sz w:val="32"/>
          <w:szCs w:val="32"/>
          <w:rtl/>
        </w:rPr>
        <w:t>ما ت</w:t>
      </w:r>
      <w:r w:rsidR="00BC216E" w:rsidRPr="00F15D24">
        <w:rPr>
          <w:rFonts w:ascii="Simplified Arabic" w:hAnsi="Simplified Arabic" w:cs="Simplified Arabic" w:hint="cs"/>
          <w:sz w:val="32"/>
          <w:szCs w:val="32"/>
          <w:rtl/>
        </w:rPr>
        <w:t>خللها</w:t>
      </w:r>
      <w:r w:rsidR="000143B1">
        <w:rPr>
          <w:rFonts w:ascii="Simplified Arabic" w:hAnsi="Simplified Arabic" w:cs="Simplified Arabic" w:hint="cs"/>
          <w:sz w:val="32"/>
          <w:szCs w:val="32"/>
          <w:rtl/>
        </w:rPr>
        <w:t xml:space="preserve"> من</w:t>
      </w:r>
      <w:r w:rsidR="00BC216E" w:rsidRPr="00F15D24">
        <w:rPr>
          <w:rFonts w:ascii="Simplified Arabic" w:hAnsi="Simplified Arabic" w:cs="Simplified Arabic" w:hint="cs"/>
          <w:sz w:val="32"/>
          <w:szCs w:val="32"/>
          <w:rtl/>
        </w:rPr>
        <w:t>"عروض</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أمريكية"</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تتضمن</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جمله</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من</w:t>
      </w:r>
      <w:r w:rsidR="00BC216E" w:rsidRPr="00F15D24">
        <w:rPr>
          <w:rFonts w:ascii="Simplified Arabic" w:hAnsi="Simplified Arabic" w:cs="Simplified Arabic"/>
          <w:sz w:val="32"/>
          <w:szCs w:val="32"/>
          <w:rtl/>
        </w:rPr>
        <w:t xml:space="preserve"> </w:t>
      </w:r>
      <w:r w:rsidR="00BC216E" w:rsidRPr="00F15D24">
        <w:rPr>
          <w:rFonts w:ascii="Simplified Arabic" w:hAnsi="Simplified Arabic" w:cs="Simplified Arabic" w:hint="cs"/>
          <w:sz w:val="32"/>
          <w:szCs w:val="32"/>
          <w:rtl/>
        </w:rPr>
        <w:t>الشروط</w:t>
      </w:r>
      <w:r w:rsidR="00BC216E" w:rsidRPr="00F15D24">
        <w:rPr>
          <w:rFonts w:ascii="Simplified Arabic" w:hAnsi="Simplified Arabic" w:cs="Simplified Arabic"/>
          <w:sz w:val="32"/>
          <w:szCs w:val="32"/>
          <w:rtl/>
        </w:rPr>
        <w:t>:</w:t>
      </w:r>
    </w:p>
    <w:p w14:paraId="4E8DC3F6" w14:textId="27FB63F6" w:rsidR="00BC216E" w:rsidRDefault="00BC216E" w:rsidP="007D228D">
      <w:pPr>
        <w:pStyle w:val="ListParagraph"/>
        <w:numPr>
          <w:ilvl w:val="0"/>
          <w:numId w:val="11"/>
        </w:numPr>
        <w:bidi/>
        <w:spacing w:line="360" w:lineRule="auto"/>
        <w:rPr>
          <w:rFonts w:ascii="Simplified Arabic" w:hAnsi="Simplified Arabic" w:cs="Simplified Arabic"/>
          <w:sz w:val="32"/>
          <w:szCs w:val="32"/>
        </w:rPr>
      </w:pPr>
      <w:r w:rsidRPr="00F15D24">
        <w:rPr>
          <w:rFonts w:ascii="Simplified Arabic" w:hAnsi="Simplified Arabic" w:cs="Simplified Arabic" w:hint="cs"/>
          <w:sz w:val="32"/>
          <w:szCs w:val="32"/>
          <w:rtl/>
        </w:rPr>
        <w:t xml:space="preserve"> وقف</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النار</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في</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إدلب</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والسماح</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بدخول</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مساعدات</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إنسانية</w:t>
      </w:r>
      <w:r w:rsidRPr="00F15D24">
        <w:rPr>
          <w:rFonts w:ascii="Simplified Arabic" w:hAnsi="Simplified Arabic" w:cs="Simplified Arabic"/>
          <w:sz w:val="32"/>
          <w:szCs w:val="32"/>
          <w:rtl/>
        </w:rPr>
        <w:t xml:space="preserve"> </w:t>
      </w:r>
      <w:r w:rsidRPr="00F15D24">
        <w:rPr>
          <w:rFonts w:ascii="Simplified Arabic" w:hAnsi="Simplified Arabic" w:cs="Simplified Arabic" w:hint="cs"/>
          <w:sz w:val="32"/>
          <w:szCs w:val="32"/>
          <w:rtl/>
        </w:rPr>
        <w:t>إليها</w:t>
      </w:r>
    </w:p>
    <w:p w14:paraId="72369B79" w14:textId="40CE8169" w:rsidR="00F15D24" w:rsidRDefault="00F15D24" w:rsidP="007D228D">
      <w:pPr>
        <w:pStyle w:val="ListParagraph"/>
        <w:numPr>
          <w:ilvl w:val="0"/>
          <w:numId w:val="11"/>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lastRenderedPageBreak/>
        <w:t>انسحاب حزب الله وحرس الثورة الايراني من سورية</w:t>
      </w:r>
    </w:p>
    <w:p w14:paraId="7BEC4281" w14:textId="63A1C26A" w:rsidR="00F15D24" w:rsidRDefault="00AC308E" w:rsidP="007D228D">
      <w:pPr>
        <w:pStyle w:val="ListParagraph"/>
        <w:numPr>
          <w:ilvl w:val="0"/>
          <w:numId w:val="12"/>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 xml:space="preserve"> الرهان على اضطرابات داخلية تضعف الدولة وصولاً على انهيارها. فلعبة الدولار تهدف الى الدفع التدريجي نحو الفوضى وتوجيه التظاهرات من العناوين المطلبية الى تحميل الموقف السياسي لقوى المقاومة مسؤولية انهيار العملة الوطنية، للحصول على تنازلات من الرئيس السوري وحزب الله وطهران.</w:t>
      </w:r>
    </w:p>
    <w:p w14:paraId="4FAC548B" w14:textId="6EC43248" w:rsidR="00AC308E" w:rsidRDefault="00AC308E" w:rsidP="007D228D">
      <w:pPr>
        <w:pStyle w:val="ListParagraph"/>
        <w:numPr>
          <w:ilvl w:val="0"/>
          <w:numId w:val="12"/>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التأر الاميركي من كل الذي افشلوا مخططات واشنطن في سورية والاقليم.</w:t>
      </w:r>
    </w:p>
    <w:p w14:paraId="77C9F002" w14:textId="33AE8990" w:rsidR="00AC308E" w:rsidRDefault="00AC308E" w:rsidP="007D228D">
      <w:pPr>
        <w:pStyle w:val="ListParagraph"/>
        <w:numPr>
          <w:ilvl w:val="0"/>
          <w:numId w:val="12"/>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 xml:space="preserve">تشجيع الميليشيات الكردية للإستيلاء على موارد الدولة السورية، اي تأمين الشروط المادية للإنفصال </w:t>
      </w:r>
      <w:r w:rsidR="00F615CA">
        <w:rPr>
          <w:rFonts w:ascii="Simplified Arabic" w:hAnsi="Simplified Arabic" w:cs="Simplified Arabic" w:hint="cs"/>
          <w:sz w:val="32"/>
          <w:szCs w:val="32"/>
          <w:rtl/>
        </w:rPr>
        <w:t>ك</w:t>
      </w:r>
      <w:r>
        <w:rPr>
          <w:rFonts w:ascii="Simplified Arabic" w:hAnsi="Simplified Arabic" w:cs="Simplified Arabic" w:hint="cs"/>
          <w:sz w:val="32"/>
          <w:szCs w:val="32"/>
          <w:rtl/>
        </w:rPr>
        <w:t>مقدمة لتقسيم سورية.</w:t>
      </w:r>
    </w:p>
    <w:p w14:paraId="19FC94D8" w14:textId="49E9CDE3" w:rsidR="0029589E" w:rsidRDefault="0029589E" w:rsidP="007D228D">
      <w:pPr>
        <w:pStyle w:val="ListParagraph"/>
        <w:numPr>
          <w:ilvl w:val="0"/>
          <w:numId w:val="12"/>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منع اعادة تأهيل البنى التحتية ومنع الدولة من تأمين الخدمات للمواطنين. فواشنطن لا تريد النفط السوري بل تقويض جهود اعادة الاعمار، وتجفيف الموارد المالية والطبيعية لإعادة الانتاج، والاطباق على شريان سورية الاقتصادي لجهة الاستيراد والتصدير، ناهيك عن فرض الليرة التركية في المناطق غير الخاضعة لسيادة الدولة.</w:t>
      </w:r>
    </w:p>
    <w:p w14:paraId="298C6637" w14:textId="0C31737A" w:rsidR="0029589E" w:rsidRDefault="0029589E" w:rsidP="007D228D">
      <w:pPr>
        <w:pStyle w:val="ListParagraph"/>
        <w:numPr>
          <w:ilvl w:val="0"/>
          <w:numId w:val="12"/>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زيادة الاكلاف على روسيا الاتحادية واستنزافها في مكان شديد الاضطراب، اي العودة الى استراتيجية الحرب الباردة.</w:t>
      </w:r>
    </w:p>
    <w:p w14:paraId="6027BFB9" w14:textId="11EAB526" w:rsidR="0029589E" w:rsidRDefault="0029589E" w:rsidP="007D228D">
      <w:pPr>
        <w:pStyle w:val="ListParagraph"/>
        <w:numPr>
          <w:ilvl w:val="0"/>
          <w:numId w:val="12"/>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في المجال الصحي، يهدف قانون قيصر الى:</w:t>
      </w:r>
    </w:p>
    <w:p w14:paraId="74341E43" w14:textId="5CFCBF29" w:rsidR="0029589E" w:rsidRDefault="0029589E" w:rsidP="007D228D">
      <w:pPr>
        <w:pStyle w:val="ListParagraph"/>
        <w:numPr>
          <w:ilvl w:val="0"/>
          <w:numId w:val="11"/>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عدم تمكين الدولة السورية من مواجهة انتشار وباء كورونا.</w:t>
      </w:r>
    </w:p>
    <w:p w14:paraId="673E67E0" w14:textId="3A651592" w:rsidR="0029589E" w:rsidRDefault="0029589E" w:rsidP="007D228D">
      <w:pPr>
        <w:pStyle w:val="ListParagraph"/>
        <w:numPr>
          <w:ilvl w:val="0"/>
          <w:numId w:val="11"/>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lastRenderedPageBreak/>
        <w:t>منع الاجهزة الصحية</w:t>
      </w:r>
      <w:r w:rsidR="00F615CA">
        <w:rPr>
          <w:rFonts w:ascii="Simplified Arabic" w:hAnsi="Simplified Arabic" w:cs="Simplified Arabic" w:hint="cs"/>
          <w:sz w:val="32"/>
          <w:szCs w:val="32"/>
          <w:rtl/>
        </w:rPr>
        <w:t xml:space="preserve"> من توفير</w:t>
      </w:r>
      <w:r w:rsidR="00D34390">
        <w:rPr>
          <w:rFonts w:ascii="Simplified Arabic" w:hAnsi="Simplified Arabic" w:cs="Simplified Arabic" w:hint="cs"/>
          <w:sz w:val="32"/>
          <w:szCs w:val="32"/>
          <w:rtl/>
        </w:rPr>
        <w:t xml:space="preserve"> تجهيزات وقطع تبديلية طبية.</w:t>
      </w:r>
    </w:p>
    <w:p w14:paraId="0DA88252" w14:textId="3F238167" w:rsidR="00D34390" w:rsidRDefault="00D34390" w:rsidP="007D228D">
      <w:pPr>
        <w:pStyle w:val="ListParagraph"/>
        <w:numPr>
          <w:ilvl w:val="0"/>
          <w:numId w:val="11"/>
        </w:numPr>
        <w:bidi/>
        <w:spacing w:line="360" w:lineRule="auto"/>
        <w:rPr>
          <w:rFonts w:ascii="Simplified Arabic" w:hAnsi="Simplified Arabic" w:cs="Simplified Arabic"/>
          <w:sz w:val="32"/>
          <w:szCs w:val="32"/>
        </w:rPr>
      </w:pPr>
      <w:r>
        <w:rPr>
          <w:rFonts w:ascii="Simplified Arabic" w:hAnsi="Simplified Arabic" w:cs="Simplified Arabic" w:hint="cs"/>
          <w:sz w:val="32"/>
          <w:szCs w:val="32"/>
          <w:rtl/>
        </w:rPr>
        <w:t>منع سورية من اعادة تأهيل قطاعها الصحي الذي دمرته الحرب.</w:t>
      </w:r>
    </w:p>
    <w:p w14:paraId="5028128D" w14:textId="2B976389" w:rsidR="00D34390" w:rsidRPr="00F615CA" w:rsidRDefault="00D34390" w:rsidP="00B54CF8">
      <w:pPr>
        <w:bidi/>
        <w:spacing w:line="360" w:lineRule="auto"/>
        <w:ind w:firstLine="360"/>
        <w:rPr>
          <w:rFonts w:ascii="Simplified Arabic" w:hAnsi="Simplified Arabic" w:cs="Simplified Arabic"/>
          <w:b/>
          <w:bCs/>
          <w:sz w:val="32"/>
          <w:szCs w:val="32"/>
          <w:u w:val="single"/>
          <w:rtl/>
        </w:rPr>
      </w:pPr>
      <w:r w:rsidRPr="00F615CA">
        <w:rPr>
          <w:rFonts w:ascii="Simplified Arabic" w:hAnsi="Simplified Arabic" w:cs="Simplified Arabic" w:hint="cs"/>
          <w:b/>
          <w:bCs/>
          <w:sz w:val="32"/>
          <w:szCs w:val="32"/>
          <w:u w:val="single"/>
          <w:rtl/>
        </w:rPr>
        <w:t>عقوبات قيصر في ميزان القانون الدولي:</w:t>
      </w:r>
    </w:p>
    <w:p w14:paraId="69D25B4E" w14:textId="6E6FFD8A" w:rsidR="00D34390" w:rsidRPr="00D34390" w:rsidRDefault="00D34390" w:rsidP="007D228D">
      <w:pPr>
        <w:pStyle w:val="ListParagraph"/>
        <w:numPr>
          <w:ilvl w:val="0"/>
          <w:numId w:val="13"/>
        </w:numPr>
        <w:bidi/>
        <w:spacing w:line="360" w:lineRule="auto"/>
        <w:ind w:firstLine="360"/>
        <w:jc w:val="both"/>
        <w:rPr>
          <w:rFonts w:ascii="Simplified Arabic" w:hAnsi="Simplified Arabic" w:cs="Simplified Arabic"/>
          <w:b/>
          <w:bCs/>
          <w:sz w:val="32"/>
          <w:szCs w:val="32"/>
        </w:rPr>
      </w:pPr>
      <w:r>
        <w:rPr>
          <w:rFonts w:ascii="Simplified Arabic" w:hAnsi="Simplified Arabic" w:cs="Simplified Arabic" w:hint="cs"/>
          <w:b/>
          <w:bCs/>
          <w:sz w:val="32"/>
          <w:szCs w:val="32"/>
          <w:rtl/>
        </w:rPr>
        <w:t>الإطار القانوني:</w:t>
      </w:r>
    </w:p>
    <w:p w14:paraId="595E880C" w14:textId="6DF70B27" w:rsidR="00D34390" w:rsidRDefault="00D34390" w:rsidP="007D228D">
      <w:pPr>
        <w:pStyle w:val="ListParagraph"/>
        <w:bidi/>
        <w:spacing w:line="360" w:lineRule="auto"/>
        <w:ind w:left="0" w:firstLine="360"/>
        <w:jc w:val="both"/>
        <w:rPr>
          <w:rFonts w:ascii="Simplified Arabic" w:hAnsi="Simplified Arabic" w:cs="Simplified Arabic"/>
          <w:sz w:val="32"/>
          <w:szCs w:val="32"/>
          <w:rtl/>
        </w:rPr>
      </w:pPr>
      <w:r>
        <w:rPr>
          <w:rFonts w:ascii="Simplified Arabic" w:hAnsi="Simplified Arabic" w:cs="Simplified Arabic" w:hint="cs"/>
          <w:sz w:val="32"/>
          <w:szCs w:val="32"/>
          <w:rtl/>
        </w:rPr>
        <w:t>وفق ميثاف الأمم المتحدة، تمثل المواد 39 و 41 و 42 الإطار القانوني الذي تستند اليه الأمم المتحدة ومجلس الأمن تحديداً في فرض عقوبات اتصادية على دول معينة. فوفقاُ للمادة 39 يقرر مجلس الامن ما اذا كان قد وقع تهديد للسلم او إخلال به او كان ما وقع عملاً من اعمال العدوان، ويقدّم في ذلك توصياته او يقرر ما يجب اتخاذه من التدابير طبقاً لأحكام المادتين 41 و 42 لحفظ السلم والأمن الدولي او إعادته الى نصابه.</w:t>
      </w:r>
    </w:p>
    <w:p w14:paraId="3973DA38" w14:textId="3FCE76A8" w:rsidR="00D34390" w:rsidRDefault="00D34390" w:rsidP="007D228D">
      <w:pPr>
        <w:pStyle w:val="ListParagraph"/>
        <w:bidi/>
        <w:spacing w:line="360" w:lineRule="auto"/>
        <w:ind w:left="0" w:firstLine="360"/>
        <w:jc w:val="both"/>
        <w:rPr>
          <w:rFonts w:ascii="Simplified Arabic" w:hAnsi="Simplified Arabic" w:cs="Simplified Arabic"/>
          <w:sz w:val="32"/>
          <w:szCs w:val="32"/>
          <w:rtl/>
        </w:rPr>
      </w:pPr>
      <w:r>
        <w:rPr>
          <w:rFonts w:ascii="Simplified Arabic" w:hAnsi="Simplified Arabic" w:cs="Simplified Arabic" w:hint="cs"/>
          <w:sz w:val="32"/>
          <w:szCs w:val="32"/>
          <w:rtl/>
        </w:rPr>
        <w:t>وتنص المادة 41 على انه لمجلس الأمن ان يقرر ما يجب اتخاذه من التدابير التي لا تتطلب استخدام القوات المسلّحة لتنفيذ قراراته، وله ان يطلب من أعضاء الأمم المتحدة تطبيق هذه التدابير، ويجوز ان يكون من بينها وقف الصلات الاقتصادية والمواصلات الحديدية والبحرية والجوية والبريدية والبرقية واللاسلكية وغيرها من وسائل المواصلات وقفاً جزئياً او كليّاً وقطع العلاقات الدبلوماسية.</w:t>
      </w:r>
    </w:p>
    <w:p w14:paraId="6EAAEC6F" w14:textId="67B5FA3B" w:rsidR="005640C3" w:rsidRDefault="005640C3" w:rsidP="007D228D">
      <w:pPr>
        <w:pStyle w:val="ListParagraph"/>
        <w:bidi/>
        <w:spacing w:line="360" w:lineRule="auto"/>
        <w:ind w:left="0" w:firstLine="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أما المادة 42 تنص انه اذا رأى مجلس الأمن ان التدابير المنصوص عليها في المادة 41 لا تفي بالغرض او ثبت انها لم تف به، جاز له ان يتخذ بطريق القوات الجوية والبحرية والبرية </w:t>
      </w:r>
      <w:r>
        <w:rPr>
          <w:rFonts w:ascii="Simplified Arabic" w:hAnsi="Simplified Arabic" w:cs="Simplified Arabic" w:hint="cs"/>
          <w:sz w:val="32"/>
          <w:szCs w:val="32"/>
          <w:rtl/>
        </w:rPr>
        <w:lastRenderedPageBreak/>
        <w:t>من الاعمال ما يلزم لحفظ السلم والأمن الدولي او لإعادته الى نصابه. ويجوز ان تتنا</w:t>
      </w:r>
      <w:r w:rsidR="00F615CA">
        <w:rPr>
          <w:rFonts w:ascii="Simplified Arabic" w:hAnsi="Simplified Arabic" w:cs="Simplified Arabic" w:hint="cs"/>
          <w:sz w:val="32"/>
          <w:szCs w:val="32"/>
          <w:rtl/>
        </w:rPr>
        <w:t xml:space="preserve">ول هذه الاعمال المظاهرات </w:t>
      </w:r>
      <w:r>
        <w:rPr>
          <w:rFonts w:ascii="Simplified Arabic" w:hAnsi="Simplified Arabic" w:cs="Simplified Arabic" w:hint="cs"/>
          <w:sz w:val="32"/>
          <w:szCs w:val="32"/>
          <w:rtl/>
        </w:rPr>
        <w:t>والعمليات الأخرى بطريق القوات الجوية او البحرية او البرية التابعة لأعضاء الأمم المتحدة.</w:t>
      </w:r>
    </w:p>
    <w:p w14:paraId="688B9CB7" w14:textId="4F080281" w:rsidR="005640C3" w:rsidRDefault="005640C3" w:rsidP="007D228D">
      <w:pPr>
        <w:pStyle w:val="ListParagraph"/>
        <w:bidi/>
        <w:spacing w:line="360" w:lineRule="auto"/>
        <w:ind w:left="0" w:firstLine="360"/>
        <w:jc w:val="both"/>
        <w:rPr>
          <w:rFonts w:ascii="Simplified Arabic" w:hAnsi="Simplified Arabic" w:cs="Simplified Arabic"/>
          <w:sz w:val="32"/>
          <w:szCs w:val="32"/>
          <w:rtl/>
        </w:rPr>
      </w:pPr>
    </w:p>
    <w:p w14:paraId="0154E988" w14:textId="2BF51F3B" w:rsidR="005640C3" w:rsidRDefault="005640C3" w:rsidP="007D228D">
      <w:pPr>
        <w:pStyle w:val="ListParagraph"/>
        <w:bidi/>
        <w:spacing w:line="360" w:lineRule="auto"/>
        <w:ind w:left="0" w:firstLine="360"/>
        <w:jc w:val="both"/>
        <w:rPr>
          <w:rFonts w:ascii="Simplified Arabic" w:hAnsi="Simplified Arabic" w:cs="Simplified Arabic"/>
          <w:sz w:val="32"/>
          <w:szCs w:val="32"/>
          <w:rtl/>
        </w:rPr>
      </w:pPr>
      <w:r w:rsidRPr="005640C3">
        <w:rPr>
          <w:rFonts w:ascii="Simplified Arabic" w:hAnsi="Simplified Arabic" w:cs="Simplified Arabic" w:hint="cs"/>
          <w:b/>
          <w:bCs/>
          <w:sz w:val="32"/>
          <w:szCs w:val="32"/>
          <w:rtl/>
        </w:rPr>
        <w:t>القيود على العقوبات بمقتضى ميثاق الأمم والقانون الدولي</w:t>
      </w:r>
      <w:r>
        <w:rPr>
          <w:rFonts w:ascii="Simplified Arabic" w:hAnsi="Simplified Arabic" w:cs="Simplified Arabic" w:hint="cs"/>
          <w:sz w:val="32"/>
          <w:szCs w:val="32"/>
          <w:rtl/>
        </w:rPr>
        <w:t>:</w:t>
      </w:r>
    </w:p>
    <w:p w14:paraId="75BBD1CD" w14:textId="4BE91A68" w:rsidR="005640C3" w:rsidRDefault="005640C3" w:rsidP="007D228D">
      <w:pPr>
        <w:pStyle w:val="ListParagraph"/>
        <w:bidi/>
        <w:spacing w:line="360" w:lineRule="auto"/>
        <w:ind w:left="0" w:firstLine="360"/>
        <w:jc w:val="both"/>
        <w:rPr>
          <w:rFonts w:ascii="Simplified Arabic" w:hAnsi="Simplified Arabic" w:cs="Simplified Arabic"/>
          <w:sz w:val="32"/>
          <w:szCs w:val="32"/>
          <w:rtl/>
        </w:rPr>
      </w:pPr>
      <w:r>
        <w:rPr>
          <w:rFonts w:ascii="Simplified Arabic" w:hAnsi="Simplified Arabic" w:cs="Simplified Arabic" w:hint="cs"/>
          <w:sz w:val="32"/>
          <w:szCs w:val="32"/>
          <w:rtl/>
        </w:rPr>
        <w:t>عند وضع الحدود القانونية لفرض عقوبات اقتصادية في اوقات النزاع المسلّح، لا بدّ من النظر الى احكام القانون الدولي الإنساني والأحكام غير القابلة للانتقاص في قانون حقوق الإنسان. وعند وضع الحدود القانونية لفرض عقوبات اقتصادية في زمن السلم، لا بدّ من النظر الى قانون حقوق الانسان</w:t>
      </w:r>
      <w:r w:rsidR="004777D0">
        <w:rPr>
          <w:rFonts w:ascii="Simplified Arabic" w:hAnsi="Simplified Arabic" w:cs="Simplified Arabic" w:hint="cs"/>
          <w:sz w:val="32"/>
          <w:szCs w:val="32"/>
          <w:rtl/>
        </w:rPr>
        <w:t>. واستناداً الى قانون حقوق الانسان والقانون الدولي الانساني والى الاعتبارات الأولية للإنسان. فإن نظام العقوبات ينبغي ألا ينزل بمستوى معيشة شريحة كبيرة من السكان الى ما دون مستوى الكفاف ولا يجوز للعقوبات ان تحرم الناس من الحقوق الانسانية الأساسية في الحياة والبقاء.</w:t>
      </w:r>
    </w:p>
    <w:p w14:paraId="48A6DB53" w14:textId="4438ED4C" w:rsidR="004777D0" w:rsidRDefault="004777D0" w:rsidP="007D228D">
      <w:pPr>
        <w:pStyle w:val="ListParagraph"/>
        <w:bidi/>
        <w:spacing w:line="360" w:lineRule="auto"/>
        <w:ind w:left="0" w:firstLine="360"/>
        <w:jc w:val="both"/>
        <w:rPr>
          <w:rFonts w:ascii="Simplified Arabic" w:hAnsi="Simplified Arabic" w:cs="Simplified Arabic"/>
          <w:sz w:val="32"/>
          <w:szCs w:val="32"/>
          <w:rtl/>
        </w:rPr>
      </w:pPr>
    </w:p>
    <w:p w14:paraId="56F456E6" w14:textId="2AB85FCA" w:rsidR="004777D0" w:rsidRDefault="004777D0" w:rsidP="007D228D">
      <w:pPr>
        <w:pStyle w:val="ListParagraph"/>
        <w:bidi/>
        <w:spacing w:line="360" w:lineRule="auto"/>
        <w:ind w:left="0" w:firstLine="360"/>
        <w:jc w:val="both"/>
        <w:rPr>
          <w:rFonts w:ascii="Simplified Arabic" w:hAnsi="Simplified Arabic" w:cs="Simplified Arabic"/>
          <w:sz w:val="32"/>
          <w:szCs w:val="32"/>
          <w:rtl/>
        </w:rPr>
      </w:pPr>
      <w:r w:rsidRPr="004777D0">
        <w:rPr>
          <w:rFonts w:ascii="Simplified Arabic" w:hAnsi="Simplified Arabic" w:cs="Simplified Arabic" w:hint="cs"/>
          <w:b/>
          <w:bCs/>
          <w:sz w:val="32"/>
          <w:szCs w:val="32"/>
          <w:rtl/>
        </w:rPr>
        <w:t>الحق في المساعدة الإنسانية</w:t>
      </w:r>
      <w:r>
        <w:rPr>
          <w:rFonts w:ascii="Simplified Arabic" w:hAnsi="Simplified Arabic" w:cs="Simplified Arabic" w:hint="cs"/>
          <w:sz w:val="32"/>
          <w:szCs w:val="32"/>
          <w:rtl/>
        </w:rPr>
        <w:t>:</w:t>
      </w:r>
    </w:p>
    <w:p w14:paraId="7E3F8AC4" w14:textId="2704CE74" w:rsidR="00700FF0" w:rsidRDefault="00700FF0" w:rsidP="007D228D">
      <w:pPr>
        <w:pStyle w:val="ListParagraph"/>
        <w:bidi/>
        <w:spacing w:line="360" w:lineRule="auto"/>
        <w:ind w:left="0" w:firstLine="360"/>
        <w:jc w:val="both"/>
        <w:rPr>
          <w:rFonts w:ascii="Simplified Arabic" w:hAnsi="Simplified Arabic" w:cs="Simplified Arabic"/>
          <w:sz w:val="32"/>
          <w:szCs w:val="32"/>
          <w:rtl/>
        </w:rPr>
      </w:pPr>
      <w:r>
        <w:rPr>
          <w:rFonts w:ascii="Simplified Arabic" w:hAnsi="Simplified Arabic" w:cs="Simplified Arabic" w:hint="cs"/>
          <w:sz w:val="32"/>
          <w:szCs w:val="32"/>
          <w:rtl/>
        </w:rPr>
        <w:t>يمتلك المدنيين الحق في تلقي</w:t>
      </w:r>
      <w:r w:rsidR="00F615CA">
        <w:rPr>
          <w:rFonts w:ascii="Simplified Arabic" w:hAnsi="Simplified Arabic" w:cs="Simplified Arabic" w:hint="cs"/>
          <w:sz w:val="32"/>
          <w:szCs w:val="32"/>
          <w:rtl/>
        </w:rPr>
        <w:t xml:space="preserve"> المساعدة الإنسانية، وهذا الحق م</w:t>
      </w:r>
      <w:r>
        <w:rPr>
          <w:rFonts w:ascii="Simplified Arabic" w:hAnsi="Simplified Arabic" w:cs="Simplified Arabic" w:hint="cs"/>
          <w:sz w:val="32"/>
          <w:szCs w:val="32"/>
          <w:rtl/>
        </w:rPr>
        <w:t xml:space="preserve">ضمون بأسلوبين وهما الاحكام التي تطلب من الدول السماح بمرور مواد الإغاثة بشروط معينة، والأحكام التي تسمح للوكالات </w:t>
      </w:r>
      <w:r>
        <w:rPr>
          <w:rFonts w:ascii="Simplified Arabic" w:hAnsi="Simplified Arabic" w:cs="Simplified Arabic" w:hint="cs"/>
          <w:sz w:val="32"/>
          <w:szCs w:val="32"/>
          <w:rtl/>
        </w:rPr>
        <w:lastRenderedPageBreak/>
        <w:t>الإنسانية بتقديم المساعدة بشرط موافقة الأطراف. وتختلف الأحكام طبقاً لما اذا كان النزاع المسلح دولياً او غير دولي.</w:t>
      </w:r>
    </w:p>
    <w:p w14:paraId="73087A73" w14:textId="274E7C00" w:rsidR="00700FF0" w:rsidRDefault="00700FF0" w:rsidP="007D228D">
      <w:pPr>
        <w:pStyle w:val="ListParagraph"/>
        <w:bidi/>
        <w:spacing w:line="360" w:lineRule="auto"/>
        <w:ind w:left="0" w:firstLine="360"/>
        <w:jc w:val="both"/>
        <w:rPr>
          <w:rFonts w:ascii="Simplified Arabic" w:hAnsi="Simplified Arabic" w:cs="Simplified Arabic"/>
          <w:sz w:val="32"/>
          <w:szCs w:val="32"/>
          <w:rtl/>
        </w:rPr>
      </w:pPr>
    </w:p>
    <w:p w14:paraId="08F7C6F9" w14:textId="629FF331" w:rsidR="00700FF0" w:rsidRDefault="00700FF0" w:rsidP="007D228D">
      <w:pPr>
        <w:pStyle w:val="ListParagraph"/>
        <w:numPr>
          <w:ilvl w:val="0"/>
          <w:numId w:val="13"/>
        </w:numPr>
        <w:bidi/>
        <w:spacing w:line="360" w:lineRule="auto"/>
        <w:ind w:firstLine="360"/>
        <w:jc w:val="both"/>
        <w:rPr>
          <w:rFonts w:ascii="Simplified Arabic" w:hAnsi="Simplified Arabic" w:cs="Simplified Arabic"/>
          <w:b/>
          <w:bCs/>
          <w:sz w:val="32"/>
          <w:szCs w:val="32"/>
        </w:rPr>
      </w:pPr>
      <w:r w:rsidRPr="00700FF0">
        <w:rPr>
          <w:rFonts w:ascii="Simplified Arabic" w:hAnsi="Simplified Arabic" w:cs="Simplified Arabic" w:hint="cs"/>
          <w:b/>
          <w:bCs/>
          <w:sz w:val="32"/>
          <w:szCs w:val="32"/>
          <w:rtl/>
        </w:rPr>
        <w:t>تطوّر العقوبات</w:t>
      </w:r>
      <w:r>
        <w:rPr>
          <w:rFonts w:ascii="Simplified Arabic" w:hAnsi="Simplified Arabic" w:cs="Simplified Arabic" w:hint="cs"/>
          <w:b/>
          <w:bCs/>
          <w:sz w:val="32"/>
          <w:szCs w:val="32"/>
          <w:rtl/>
        </w:rPr>
        <w:t>:</w:t>
      </w:r>
    </w:p>
    <w:p w14:paraId="2D41817C" w14:textId="0A1E4C3B" w:rsidR="00700FF0" w:rsidRDefault="00700FF0" w:rsidP="007D228D">
      <w:pPr>
        <w:pStyle w:val="ListParagraph"/>
        <w:bidi/>
        <w:spacing w:line="360" w:lineRule="auto"/>
        <w:ind w:left="90" w:firstLine="360"/>
        <w:jc w:val="both"/>
        <w:rPr>
          <w:rFonts w:ascii="Simplified Arabic" w:hAnsi="Simplified Arabic" w:cs="Simplified Arabic"/>
          <w:sz w:val="32"/>
          <w:szCs w:val="32"/>
          <w:rtl/>
        </w:rPr>
      </w:pPr>
      <w:r>
        <w:rPr>
          <w:rFonts w:ascii="Simplified Arabic" w:hAnsi="Simplified Arabic" w:cs="Simplified Arabic" w:hint="cs"/>
          <w:sz w:val="32"/>
          <w:szCs w:val="32"/>
          <w:rtl/>
        </w:rPr>
        <w:t>شهد العالم العقوبات الاقتصادية منذ حقب غابرة. فقد كانت الإمبراطوريات والجيوش تلجأ الى فرض انواع من "الحصار" الاقتصادي على الدول والجهات التي تتوافق معها، او كوسيلة للتمدّد وبسط الهيمنة الخارجية.</w:t>
      </w:r>
    </w:p>
    <w:p w14:paraId="475F3A17" w14:textId="03B64072" w:rsidR="00700FF0" w:rsidRDefault="00700FF0" w:rsidP="007D228D">
      <w:pPr>
        <w:pStyle w:val="ListParagraph"/>
        <w:bidi/>
        <w:spacing w:line="360" w:lineRule="auto"/>
        <w:ind w:left="90" w:firstLine="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وفي </w:t>
      </w:r>
      <w:r w:rsidR="00F2112A">
        <w:rPr>
          <w:rFonts w:ascii="Simplified Arabic" w:hAnsi="Simplified Arabic" w:cs="Simplified Arabic" w:hint="cs"/>
          <w:sz w:val="32"/>
          <w:szCs w:val="32"/>
          <w:rtl/>
        </w:rPr>
        <w:t>العصر الحديث استعمل سلاح العقوبات الاقتصادية في الكثير من الحالات، حيث استعملته عصبة الأمم بحق ايطاليا في العام 1935 بعد غزوها اثيوبيا. وخلال الحقب التالية تدخل مجلس الأمن في العديد من الحالات وأقر عقوبات اقتصادية تفاوتت حدّتها وتأثيراتها وأسبابها وخلفياتها. وخلال العقود الأربعة الاولى بعد قيا</w:t>
      </w:r>
      <w:r w:rsidR="00F615CA">
        <w:rPr>
          <w:rFonts w:ascii="Simplified Arabic" w:hAnsi="Simplified Arabic" w:cs="Simplified Arabic" w:hint="cs"/>
          <w:sz w:val="32"/>
          <w:szCs w:val="32"/>
          <w:rtl/>
        </w:rPr>
        <w:t>م الأمم المتحدة لم تصدر قرارات ع</w:t>
      </w:r>
      <w:r w:rsidR="00F2112A">
        <w:rPr>
          <w:rFonts w:ascii="Simplified Arabic" w:hAnsi="Simplified Arabic" w:cs="Simplified Arabic" w:hint="cs"/>
          <w:sz w:val="32"/>
          <w:szCs w:val="32"/>
          <w:rtl/>
        </w:rPr>
        <w:t>ن مجلس الأمن الدولي بشأن العقوبات الاقتصادية الا في حالتين هما روديسيا (1966) وجنوب افريقيا (1977).</w:t>
      </w:r>
    </w:p>
    <w:p w14:paraId="66FB0C27" w14:textId="1FE1E662" w:rsidR="00F2112A" w:rsidRDefault="00F2112A" w:rsidP="007D228D">
      <w:pPr>
        <w:pStyle w:val="ListParagraph"/>
        <w:bidi/>
        <w:spacing w:line="360" w:lineRule="auto"/>
        <w:ind w:left="90" w:firstLine="360"/>
        <w:jc w:val="both"/>
        <w:rPr>
          <w:rFonts w:ascii="Simplified Arabic" w:hAnsi="Simplified Arabic" w:cs="Simplified Arabic"/>
          <w:sz w:val="32"/>
          <w:szCs w:val="32"/>
          <w:rtl/>
        </w:rPr>
      </w:pPr>
      <w:r>
        <w:rPr>
          <w:rFonts w:ascii="Simplified Arabic" w:hAnsi="Simplified Arabic" w:cs="Simplified Arabic" w:hint="cs"/>
          <w:sz w:val="32"/>
          <w:szCs w:val="32"/>
          <w:rtl/>
        </w:rPr>
        <w:t>لكن وبعد انتهاء الحرب الباردة لجأ مجلس الأمن بصورة متزايدة الى فرض العقوبات الاقتصادية الجماعية، فقد فرضت عقوبات على العراق ويوغوسلافيا السابقة وعلى هايتي والصومال وليبيا ول</w:t>
      </w:r>
      <w:r w:rsidR="00F615CA">
        <w:rPr>
          <w:rFonts w:ascii="Simplified Arabic" w:hAnsi="Simplified Arabic" w:cs="Simplified Arabic" w:hint="cs"/>
          <w:sz w:val="32"/>
          <w:szCs w:val="32"/>
          <w:rtl/>
        </w:rPr>
        <w:t>يبيريا وانغولا ورواندا والسودان،</w:t>
      </w:r>
      <w:r>
        <w:rPr>
          <w:rFonts w:ascii="Simplified Arabic" w:hAnsi="Simplified Arabic" w:cs="Simplified Arabic" w:hint="cs"/>
          <w:sz w:val="32"/>
          <w:szCs w:val="32"/>
          <w:rtl/>
        </w:rPr>
        <w:t xml:space="preserve"> حيث يوفر الفصل السابع من ميثاق الأمم </w:t>
      </w:r>
      <w:r>
        <w:rPr>
          <w:rFonts w:ascii="Simplified Arabic" w:hAnsi="Simplified Arabic" w:cs="Simplified Arabic" w:hint="cs"/>
          <w:sz w:val="32"/>
          <w:szCs w:val="32"/>
          <w:rtl/>
        </w:rPr>
        <w:lastRenderedPageBreak/>
        <w:t xml:space="preserve">المتحدة الإطار الذي يجوز فيه لمجلس </w:t>
      </w:r>
      <w:r w:rsidR="00F615CA">
        <w:rPr>
          <w:rFonts w:ascii="Simplified Arabic" w:hAnsi="Simplified Arabic" w:cs="Simplified Arabic" w:hint="cs"/>
          <w:sz w:val="32"/>
          <w:szCs w:val="32"/>
          <w:rtl/>
        </w:rPr>
        <w:t xml:space="preserve">الامن </w:t>
      </w:r>
      <w:r>
        <w:rPr>
          <w:rFonts w:ascii="Simplified Arabic" w:hAnsi="Simplified Arabic" w:cs="Simplified Arabic" w:hint="cs"/>
          <w:sz w:val="32"/>
          <w:szCs w:val="32"/>
          <w:rtl/>
        </w:rPr>
        <w:t>الإنفاذ في حالات تهديد السلم والإخلال به ووقوع العدوان وآلية تفعيل قرارات مجلس الأمن. ويوجد عقوبات من قبل دولة او مجموعة دول على دولة اخرى خارج الإطار الأممي.</w:t>
      </w:r>
    </w:p>
    <w:p w14:paraId="69A8FC34" w14:textId="12E05872" w:rsidR="00F2112A" w:rsidRDefault="00F2112A" w:rsidP="007D228D">
      <w:pPr>
        <w:pStyle w:val="ListParagraph"/>
        <w:bidi/>
        <w:spacing w:line="360" w:lineRule="auto"/>
        <w:ind w:left="90" w:firstLine="360"/>
        <w:jc w:val="both"/>
        <w:rPr>
          <w:rFonts w:ascii="Simplified Arabic" w:hAnsi="Simplified Arabic" w:cs="Simplified Arabic"/>
          <w:sz w:val="32"/>
          <w:szCs w:val="32"/>
          <w:rtl/>
        </w:rPr>
      </w:pPr>
    </w:p>
    <w:p w14:paraId="43ADC310" w14:textId="08F4E571" w:rsidR="00F2112A" w:rsidRDefault="00F2112A" w:rsidP="007D228D">
      <w:pPr>
        <w:pStyle w:val="ListParagraph"/>
        <w:bidi/>
        <w:spacing w:line="360" w:lineRule="auto"/>
        <w:ind w:left="90" w:firstLine="360"/>
        <w:jc w:val="both"/>
        <w:rPr>
          <w:rFonts w:ascii="Simplified Arabic" w:hAnsi="Simplified Arabic" w:cs="Simplified Arabic"/>
          <w:b/>
          <w:bCs/>
          <w:sz w:val="32"/>
          <w:szCs w:val="32"/>
          <w:rtl/>
        </w:rPr>
      </w:pPr>
      <w:r>
        <w:rPr>
          <w:rFonts w:ascii="Simplified Arabic" w:hAnsi="Simplified Arabic" w:cs="Simplified Arabic" w:hint="cs"/>
          <w:sz w:val="32"/>
          <w:szCs w:val="32"/>
          <w:rtl/>
        </w:rPr>
        <w:t>ج</w:t>
      </w:r>
      <w:r w:rsidRPr="00F2112A">
        <w:rPr>
          <w:rFonts w:ascii="Simplified Arabic" w:hAnsi="Simplified Arabic" w:cs="Simplified Arabic" w:hint="cs"/>
          <w:b/>
          <w:bCs/>
          <w:sz w:val="32"/>
          <w:szCs w:val="32"/>
          <w:rtl/>
        </w:rPr>
        <w:t>- كيفية فرض العقوبات في مجلس الأمن الدولي</w:t>
      </w:r>
      <w:r>
        <w:rPr>
          <w:rFonts w:ascii="Simplified Arabic" w:hAnsi="Simplified Arabic" w:cs="Simplified Arabic" w:hint="cs"/>
          <w:b/>
          <w:bCs/>
          <w:sz w:val="32"/>
          <w:szCs w:val="32"/>
          <w:rtl/>
        </w:rPr>
        <w:t>:</w:t>
      </w:r>
    </w:p>
    <w:p w14:paraId="6494650A" w14:textId="27FAB4E0" w:rsidR="005640C3" w:rsidRDefault="00F2112A" w:rsidP="007D228D">
      <w:pPr>
        <w:pStyle w:val="ListParagraph"/>
        <w:bidi/>
        <w:spacing w:line="360" w:lineRule="auto"/>
        <w:ind w:left="9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rPr>
        <w:t>بإعتباره الجهاز الرئيسي</w:t>
      </w:r>
      <w:r w:rsidR="00E502B4">
        <w:rPr>
          <w:rFonts w:ascii="Simplified Arabic" w:hAnsi="Simplified Arabic" w:cs="Simplified Arabic" w:hint="cs"/>
          <w:sz w:val="32"/>
          <w:szCs w:val="32"/>
          <w:rtl/>
          <w:lang w:bidi="ar-LB"/>
        </w:rPr>
        <w:t xml:space="preserve"> لإدارة الأزمات في الأمم المتحدة يمكن </w:t>
      </w:r>
      <w:r w:rsidR="00F615CA">
        <w:rPr>
          <w:rFonts w:ascii="Simplified Arabic" w:hAnsi="Simplified Arabic" w:cs="Simplified Arabic" w:hint="cs"/>
          <w:sz w:val="32"/>
          <w:szCs w:val="32"/>
          <w:rtl/>
          <w:lang w:bidi="ar-LB"/>
        </w:rPr>
        <w:t xml:space="preserve">لمجلس </w:t>
      </w:r>
      <w:r w:rsidR="00E502B4">
        <w:rPr>
          <w:rFonts w:ascii="Simplified Arabic" w:hAnsi="Simplified Arabic" w:cs="Simplified Arabic" w:hint="cs"/>
          <w:sz w:val="32"/>
          <w:szCs w:val="32"/>
          <w:rtl/>
          <w:lang w:bidi="ar-LB"/>
        </w:rPr>
        <w:t>الأمن ان يستجيب للتهديدات العالمية بقطع العلاقات الاقتصادية مع الجماعات الحكومية وغير الحكومية، ويجب ان تمرر قرارات العقوبات في المجلس المكون</w:t>
      </w:r>
      <w:r w:rsidR="00F615CA">
        <w:rPr>
          <w:rFonts w:ascii="Simplified Arabic" w:hAnsi="Simplified Arabic" w:cs="Simplified Arabic" w:hint="cs"/>
          <w:sz w:val="32"/>
          <w:szCs w:val="32"/>
          <w:rtl/>
          <w:lang w:bidi="ar-LB"/>
        </w:rPr>
        <w:t xml:space="preserve"> </w:t>
      </w:r>
      <w:r w:rsidR="00E502B4">
        <w:rPr>
          <w:rFonts w:ascii="Simplified Arabic" w:hAnsi="Simplified Arabic" w:cs="Simplified Arabic" w:hint="cs"/>
          <w:sz w:val="32"/>
          <w:szCs w:val="32"/>
          <w:rtl/>
          <w:lang w:bidi="ar-LB"/>
        </w:rPr>
        <w:t>من خمسة عشر عضواً بأغلبية الأصوات شرط عدم استخدلم حق النقض (الفيتو) من أي من الأعضاء الخمس</w:t>
      </w:r>
      <w:r w:rsidR="007A5008">
        <w:rPr>
          <w:rFonts w:ascii="Simplified Arabic" w:hAnsi="Simplified Arabic" w:cs="Simplified Arabic" w:hint="cs"/>
          <w:sz w:val="32"/>
          <w:szCs w:val="32"/>
          <w:rtl/>
          <w:lang w:bidi="ar-LB"/>
        </w:rPr>
        <w:t xml:space="preserve"> الدائمين وهم الولايات المتحدة والصين وفرنسا وروسيا وبريطانيا.</w:t>
      </w:r>
    </w:p>
    <w:p w14:paraId="4E0E5329" w14:textId="7BBFAE1E" w:rsidR="007A5008" w:rsidRDefault="007A5008" w:rsidP="007D228D">
      <w:pPr>
        <w:pStyle w:val="ListParagraph"/>
        <w:bidi/>
        <w:spacing w:line="360" w:lineRule="auto"/>
        <w:ind w:left="9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 xml:space="preserve">وأهم انواع العقوبات التي تفرضها الأمم المتحدة </w:t>
      </w:r>
      <w:r w:rsidR="00F615CA">
        <w:rPr>
          <w:rFonts w:ascii="Simplified Arabic" w:hAnsi="Simplified Arabic" w:cs="Simplified Arabic" w:hint="cs"/>
          <w:sz w:val="32"/>
          <w:szCs w:val="32"/>
          <w:rtl/>
          <w:lang w:bidi="ar-LB"/>
        </w:rPr>
        <w:t>(وهي ملزمة لجميع الدول الأعضاء):</w:t>
      </w:r>
      <w:r>
        <w:rPr>
          <w:rFonts w:ascii="Simplified Arabic" w:hAnsi="Simplified Arabic" w:cs="Simplified Arabic" w:hint="cs"/>
          <w:sz w:val="32"/>
          <w:szCs w:val="32"/>
          <w:rtl/>
          <w:lang w:bidi="ar-LB"/>
        </w:rPr>
        <w:t xml:space="preserve"> تجميد الأصول وحظر السفر وحظر توريد الأسلحة.  وعادة</w:t>
      </w:r>
      <w:r w:rsidR="00F615CA">
        <w:rPr>
          <w:rFonts w:ascii="Simplified Arabic" w:hAnsi="Simplified Arabic" w:cs="Simplified Arabic" w:hint="cs"/>
          <w:sz w:val="32"/>
          <w:szCs w:val="32"/>
          <w:rtl/>
          <w:lang w:bidi="ar-LB"/>
        </w:rPr>
        <w:t xml:space="preserve"> </w:t>
      </w:r>
      <w:r>
        <w:rPr>
          <w:rFonts w:ascii="Simplified Arabic" w:hAnsi="Simplified Arabic" w:cs="Simplified Arabic" w:hint="cs"/>
          <w:sz w:val="32"/>
          <w:szCs w:val="32"/>
          <w:rtl/>
          <w:lang w:bidi="ar-LB"/>
        </w:rPr>
        <w:t>ما تدار نظم الجزاءات (العقوبات) التابعة للأمم المتحدة من قبل لجنة خاصة وفريق مراقبة، وتساعد المنظمة الدولية للشرطة الجنائية (الانتربول) بعض لجان العقوبات (لجان مهمتها الإشراف على تنفيذ قرارات مجلس الأمن المتعلقة بالعقوبات) لا سيما اللجان التع</w:t>
      </w:r>
      <w:r w:rsidR="00F615CA">
        <w:rPr>
          <w:rFonts w:ascii="Simplified Arabic" w:hAnsi="Simplified Arabic" w:cs="Simplified Arabic" w:hint="cs"/>
          <w:sz w:val="32"/>
          <w:szCs w:val="32"/>
          <w:rtl/>
          <w:lang w:bidi="ar-LB"/>
        </w:rPr>
        <w:t>لقة بتنظيم القاعدة وحركة طالبان.</w:t>
      </w:r>
      <w:r>
        <w:rPr>
          <w:rFonts w:ascii="Simplified Arabic" w:hAnsi="Simplified Arabic" w:cs="Simplified Arabic" w:hint="cs"/>
          <w:sz w:val="32"/>
          <w:szCs w:val="32"/>
          <w:rtl/>
          <w:lang w:bidi="ar-LB"/>
        </w:rPr>
        <w:t xml:space="preserve"> الا ان الأمم المتحدة ليس لديها </w:t>
      </w:r>
      <w:r>
        <w:rPr>
          <w:rFonts w:ascii="Simplified Arabic" w:hAnsi="Simplified Arabic" w:cs="Simplified Arabic" w:hint="cs"/>
          <w:sz w:val="32"/>
          <w:szCs w:val="32"/>
          <w:rtl/>
          <w:lang w:bidi="ar-LB"/>
        </w:rPr>
        <w:lastRenderedPageBreak/>
        <w:t>وسائل مستقلة للتنفيذ، وتعتمد كثيراً على الدول الأعضاء التي لا يملك الكثير منها سوى موارد محدودة وحافز سياسي ضئيل.</w:t>
      </w:r>
    </w:p>
    <w:p w14:paraId="6673FD0C" w14:textId="0ABFA9F4" w:rsidR="007A5008" w:rsidRDefault="007A5008" w:rsidP="007D228D">
      <w:pPr>
        <w:pStyle w:val="ListParagraph"/>
        <w:bidi/>
        <w:spacing w:line="360" w:lineRule="auto"/>
        <w:ind w:left="90" w:firstLine="360"/>
        <w:jc w:val="both"/>
        <w:rPr>
          <w:rFonts w:ascii="Simplified Arabic" w:hAnsi="Simplified Arabic" w:cs="Simplified Arabic"/>
          <w:sz w:val="32"/>
          <w:szCs w:val="32"/>
          <w:rtl/>
          <w:lang w:bidi="ar-LB"/>
        </w:rPr>
      </w:pPr>
    </w:p>
    <w:p w14:paraId="75E79B07" w14:textId="7356932A" w:rsidR="007A5008" w:rsidRDefault="007A5008" w:rsidP="007D228D">
      <w:pPr>
        <w:pStyle w:val="ListParagraph"/>
        <w:bidi/>
        <w:spacing w:line="360" w:lineRule="auto"/>
        <w:ind w:left="90" w:firstLine="360"/>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د- </w:t>
      </w:r>
      <w:r w:rsidRPr="007A5008">
        <w:rPr>
          <w:rFonts w:ascii="Simplified Arabic" w:hAnsi="Simplified Arabic" w:cs="Simplified Arabic" w:hint="cs"/>
          <w:b/>
          <w:bCs/>
          <w:sz w:val="32"/>
          <w:szCs w:val="32"/>
          <w:rtl/>
          <w:lang w:bidi="ar-LB"/>
        </w:rPr>
        <w:t>العقوبات خارج الأمم المتحدة:</w:t>
      </w:r>
    </w:p>
    <w:p w14:paraId="5B80B2C2" w14:textId="43273B1C" w:rsidR="007A5008" w:rsidRDefault="007A5008" w:rsidP="007D228D">
      <w:pPr>
        <w:pStyle w:val="ListParagraph"/>
        <w:bidi/>
        <w:spacing w:line="360" w:lineRule="auto"/>
        <w:ind w:left="9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لا تقتصر العقوبات الدولية على مجلس الأمن فقط، فقد تفرضها منظمات دولية (كالاتحاد الأوروبي او جامعة الدول العربية)، كما تفرضها دول على دول اخرى كالعقوبات التي فرضتها الولايات المتحدة الأميركية ضد روسيا في عام 2015، والعقوبات التي فرضتها روسيا على تركيا بعد اسقاطها طائرة السوخوي شمال سورية في العام ذاته. ولا يخفى عنا العقوبات الأميركية</w:t>
      </w:r>
      <w:r w:rsidR="00FC59B6">
        <w:rPr>
          <w:rFonts w:ascii="Simplified Arabic" w:hAnsi="Simplified Arabic" w:cs="Simplified Arabic" w:hint="cs"/>
          <w:sz w:val="32"/>
          <w:szCs w:val="32"/>
          <w:rtl/>
          <w:lang w:bidi="ar-LB"/>
        </w:rPr>
        <w:t xml:space="preserve"> على الصين من خلال الإعلان الأميركي عن عقوبات جمركية جديدة على ا</w:t>
      </w:r>
      <w:r w:rsidR="00F615CA">
        <w:rPr>
          <w:rFonts w:ascii="Simplified Arabic" w:hAnsi="Simplified Arabic" w:cs="Simplified Arabic" w:hint="cs"/>
          <w:sz w:val="32"/>
          <w:szCs w:val="32"/>
          <w:rtl/>
          <w:lang w:bidi="ar-LB"/>
        </w:rPr>
        <w:t>لقيمة نفسها من المنتجات الصينية</w:t>
      </w:r>
      <w:r w:rsidR="00FC59B6">
        <w:rPr>
          <w:rFonts w:ascii="Simplified Arabic" w:hAnsi="Simplified Arabic" w:cs="Simplified Arabic" w:hint="cs"/>
          <w:sz w:val="32"/>
          <w:szCs w:val="32"/>
          <w:rtl/>
          <w:lang w:bidi="ar-LB"/>
        </w:rPr>
        <w:t xml:space="preserve"> في 18 ايلول 2018 حيث فرضت واشنطن رسوماً جمركية مماثلة على 16 مليار دولار من المنتجات الصينية السمتوردة. كما ان اميركا لا تكل ولا تمل وهي تتهم الصين باتباع ممارسات تجارية غير نزيهة</w:t>
      </w:r>
      <w:r w:rsidR="00F615CA">
        <w:rPr>
          <w:rFonts w:ascii="Simplified Arabic" w:hAnsi="Simplified Arabic" w:cs="Simplified Arabic" w:hint="cs"/>
          <w:sz w:val="32"/>
          <w:szCs w:val="32"/>
          <w:rtl/>
          <w:lang w:bidi="ar-LB"/>
        </w:rPr>
        <w:t>،</w:t>
      </w:r>
      <w:r w:rsidR="00FC59B6">
        <w:rPr>
          <w:rFonts w:ascii="Simplified Arabic" w:hAnsi="Simplified Arabic" w:cs="Simplified Arabic" w:hint="cs"/>
          <w:sz w:val="32"/>
          <w:szCs w:val="32"/>
          <w:rtl/>
          <w:lang w:bidi="ar-LB"/>
        </w:rPr>
        <w:t xml:space="preserve"> وهذا بسبب حرب السباق الت</w:t>
      </w:r>
      <w:r w:rsidR="00F615CA">
        <w:rPr>
          <w:rFonts w:ascii="Simplified Arabic" w:hAnsi="Simplified Arabic" w:cs="Simplified Arabic" w:hint="cs"/>
          <w:sz w:val="32"/>
          <w:szCs w:val="32"/>
          <w:rtl/>
          <w:lang w:bidi="ar-LB"/>
        </w:rPr>
        <w:t>كنولوجية بينهما.</w:t>
      </w:r>
      <w:r w:rsidR="00FC59B6">
        <w:rPr>
          <w:rFonts w:ascii="Simplified Arabic" w:hAnsi="Simplified Arabic" w:cs="Simplified Arabic" w:hint="cs"/>
          <w:sz w:val="32"/>
          <w:szCs w:val="32"/>
          <w:rtl/>
          <w:lang w:bidi="ar-LB"/>
        </w:rPr>
        <w:t xml:space="preserve"> وتم الاستمرار بزيادة حجم العقوبات بفرض رسوم جمركية اضافية على واردات من الصين بقيمة 200 مليار دولار دخلت حيز التنفيذ في 24 ايلول من العام نفسه. وحالياً</w:t>
      </w:r>
      <w:r w:rsidR="00F615CA">
        <w:rPr>
          <w:rFonts w:ascii="Simplified Arabic" w:hAnsi="Simplified Arabic" w:cs="Simplified Arabic" w:hint="cs"/>
          <w:sz w:val="32"/>
          <w:szCs w:val="32"/>
          <w:rtl/>
          <w:lang w:bidi="ar-LB"/>
        </w:rPr>
        <w:t>،</w:t>
      </w:r>
      <w:r w:rsidR="00FC59B6">
        <w:rPr>
          <w:rFonts w:ascii="Simplified Arabic" w:hAnsi="Simplified Arabic" w:cs="Simplified Arabic" w:hint="cs"/>
          <w:sz w:val="32"/>
          <w:szCs w:val="32"/>
          <w:rtl/>
          <w:lang w:bidi="ar-LB"/>
        </w:rPr>
        <w:t xml:space="preserve"> وتحت وطأة ازمة الكورونا</w:t>
      </w:r>
      <w:r w:rsidR="00F615CA">
        <w:rPr>
          <w:rFonts w:ascii="Simplified Arabic" w:hAnsi="Simplified Arabic" w:cs="Simplified Arabic" w:hint="cs"/>
          <w:sz w:val="32"/>
          <w:szCs w:val="32"/>
          <w:rtl/>
          <w:lang w:bidi="ar-LB"/>
        </w:rPr>
        <w:t>،</w:t>
      </w:r>
      <w:r w:rsidR="00FC59B6">
        <w:rPr>
          <w:rFonts w:ascii="Simplified Arabic" w:hAnsi="Simplified Arabic" w:cs="Simplified Arabic" w:hint="cs"/>
          <w:sz w:val="32"/>
          <w:szCs w:val="32"/>
          <w:rtl/>
          <w:lang w:bidi="ar-LB"/>
        </w:rPr>
        <w:t xml:space="preserve"> كان العمل على فرض عقوبات جديدة بشكل أوسع ضد الصين تحت ذريعة الرئيس الأميركي بأن الصين هي المتسبب بخلق ونشر الفيروس في العالم.</w:t>
      </w:r>
    </w:p>
    <w:p w14:paraId="4E10B647" w14:textId="722DAB37" w:rsidR="00FC59B6" w:rsidRDefault="00FC59B6" w:rsidP="007D228D">
      <w:pPr>
        <w:pStyle w:val="ListParagraph"/>
        <w:bidi/>
        <w:spacing w:line="360" w:lineRule="auto"/>
        <w:ind w:left="90" w:firstLine="360"/>
        <w:jc w:val="both"/>
        <w:rPr>
          <w:rFonts w:ascii="Simplified Arabic" w:hAnsi="Simplified Arabic" w:cs="Simplified Arabic"/>
          <w:sz w:val="32"/>
          <w:szCs w:val="32"/>
          <w:rtl/>
          <w:lang w:bidi="ar-LB"/>
        </w:rPr>
      </w:pPr>
    </w:p>
    <w:p w14:paraId="5D0E4C9F" w14:textId="0F1BF813" w:rsidR="00FC59B6" w:rsidRDefault="00FC59B6" w:rsidP="007D228D">
      <w:pPr>
        <w:pStyle w:val="ListParagraph"/>
        <w:bidi/>
        <w:spacing w:line="360" w:lineRule="auto"/>
        <w:ind w:left="90" w:firstLine="360"/>
        <w:jc w:val="both"/>
        <w:rPr>
          <w:rFonts w:ascii="Simplified Arabic" w:hAnsi="Simplified Arabic" w:cs="Simplified Arabic"/>
          <w:b/>
          <w:bCs/>
          <w:sz w:val="32"/>
          <w:szCs w:val="32"/>
          <w:rtl/>
          <w:lang w:bidi="ar-LB"/>
        </w:rPr>
      </w:pPr>
      <w:r>
        <w:rPr>
          <w:rFonts w:ascii="Simplified Arabic" w:hAnsi="Simplified Arabic" w:cs="Simplified Arabic" w:hint="cs"/>
          <w:sz w:val="32"/>
          <w:szCs w:val="32"/>
          <w:rtl/>
          <w:lang w:bidi="ar-LB"/>
        </w:rPr>
        <w:t xml:space="preserve">هـ- </w:t>
      </w:r>
      <w:r w:rsidRPr="00FC59B6">
        <w:rPr>
          <w:rFonts w:ascii="Simplified Arabic" w:hAnsi="Simplified Arabic" w:cs="Simplified Arabic" w:hint="cs"/>
          <w:b/>
          <w:bCs/>
          <w:sz w:val="32"/>
          <w:szCs w:val="32"/>
          <w:rtl/>
          <w:lang w:bidi="ar-LB"/>
        </w:rPr>
        <w:t>كيفية ايقاف تفعيل العقوبات الدولية:</w:t>
      </w:r>
    </w:p>
    <w:p w14:paraId="3F08A1D5" w14:textId="6C56448C" w:rsidR="00FC59B6" w:rsidRDefault="00D55F12" w:rsidP="00035AD3">
      <w:pPr>
        <w:pStyle w:val="ListParagraph"/>
        <w:bidi/>
        <w:spacing w:line="360" w:lineRule="auto"/>
        <w:ind w:left="9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هناك عدة طرق لإزالة وحل العقوبات التي تمّ تنفيذها على دولة ما، مع العلم ان إزالة العقوبات تتطلب وقتاً كبيراً وتعاوناً دولياً بشكل مؤثر، وتذكر بعض طرق إزالة العقوبات:</w:t>
      </w:r>
    </w:p>
    <w:p w14:paraId="321FE7B5" w14:textId="47498510" w:rsidR="00D55F12" w:rsidRDefault="00D55F12" w:rsidP="00035AD3">
      <w:pPr>
        <w:pStyle w:val="ListParagraph"/>
        <w:bidi/>
        <w:spacing w:line="360" w:lineRule="auto"/>
        <w:ind w:left="9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قرار عكسي من مجلس الأمن يلغي العقوبات. كالعقوبات المفروضة على العراق (منذ عام 1990) التي لم تلغ إلا بموجب قرار معاكس صدر في 16 كانون الاول عام 2016.</w:t>
      </w:r>
    </w:p>
    <w:p w14:paraId="0754DCE1" w14:textId="66F04FCE" w:rsidR="00E226C1" w:rsidRDefault="00D55F12" w:rsidP="00F615CA">
      <w:pPr>
        <w:pStyle w:val="ListParagraph"/>
        <w:bidi/>
        <w:spacing w:line="360" w:lineRule="auto"/>
        <w:ind w:left="90" w:firstLine="360"/>
        <w:jc w:val="both"/>
        <w:rPr>
          <w:rFonts w:ascii="Simplified Arabic" w:hAnsi="Simplified Arabic" w:cs="Simplified Arabic"/>
          <w:sz w:val="32"/>
          <w:szCs w:val="32"/>
          <w:rtl/>
          <w:lang w:bidi="ar-LB"/>
        </w:rPr>
      </w:pPr>
      <w:r>
        <w:rPr>
          <w:rFonts w:ascii="Simplified Arabic" w:hAnsi="Simplified Arabic" w:cs="Simplified Arabic" w:hint="cs"/>
          <w:sz w:val="32"/>
          <w:szCs w:val="32"/>
          <w:rtl/>
          <w:lang w:bidi="ar-LB"/>
        </w:rPr>
        <w:t>تطبيق الحدود الزمنية للعقوبات، أي تحديد أجل للعقوبات المفروضة على الدولة المستهدفة</w:t>
      </w:r>
      <w:r w:rsidR="00F615CA">
        <w:rPr>
          <w:rFonts w:ascii="Simplified Arabic" w:hAnsi="Simplified Arabic" w:cs="Simplified Arabic" w:hint="cs"/>
          <w:sz w:val="32"/>
          <w:szCs w:val="32"/>
          <w:rtl/>
          <w:lang w:bidi="ar-LB"/>
        </w:rPr>
        <w:t>.</w:t>
      </w:r>
      <w:r w:rsidR="00981251">
        <w:rPr>
          <w:rFonts w:ascii="Simplified Arabic" w:hAnsi="Simplified Arabic" w:cs="Simplified Arabic" w:hint="cs"/>
          <w:sz w:val="32"/>
          <w:szCs w:val="32"/>
          <w:rtl/>
          <w:lang w:bidi="ar-LB"/>
        </w:rPr>
        <w:t xml:space="preserve"> فالعقوبات التي تفرضها الولايات المتحدة والاتحاد الأوروبي ضد البلدان كانت تحدد بأجل لمدة عام</w:t>
      </w:r>
      <w:r w:rsidR="00FF76EA">
        <w:rPr>
          <w:rFonts w:ascii="Simplified Arabic" w:hAnsi="Simplified Arabic" w:cs="Simplified Arabic" w:hint="cs"/>
          <w:sz w:val="32"/>
          <w:szCs w:val="32"/>
          <w:rtl/>
          <w:lang w:bidi="ar-LB"/>
        </w:rPr>
        <w:t xml:space="preserve"> ومن ثم تجدّد تلقائياً، وبعد عام إما تمدد العقوبات</w:t>
      </w:r>
      <w:r w:rsidR="00F615CA">
        <w:rPr>
          <w:rFonts w:ascii="Simplified Arabic" w:hAnsi="Simplified Arabic" w:cs="Simplified Arabic" w:hint="cs"/>
          <w:sz w:val="32"/>
          <w:szCs w:val="32"/>
          <w:rtl/>
          <w:lang w:bidi="ar-LB"/>
        </w:rPr>
        <w:t xml:space="preserve"> لعام آخر او تخففها او تلغيها.</w:t>
      </w:r>
      <w:r w:rsidR="00244F75">
        <w:rPr>
          <w:rFonts w:ascii="Simplified Arabic" w:hAnsi="Simplified Arabic" w:cs="Simplified Arabic" w:hint="cs"/>
          <w:sz w:val="32"/>
          <w:szCs w:val="32"/>
          <w:rtl/>
          <w:lang w:bidi="ar-LB"/>
        </w:rPr>
        <w:t xml:space="preserve"> وكمثال على تخفيف العقوبات قرار الاتحاد الأوروبي تخفيف العقوبات عن ايران في أعقاب الاتفاق النووي الإيراني في 1 آب 2015.</w:t>
      </w:r>
    </w:p>
    <w:p w14:paraId="3932FE90" w14:textId="4736BFCB" w:rsidR="00E00AF7" w:rsidRDefault="00E00AF7" w:rsidP="007D228D">
      <w:pPr>
        <w:bidi/>
        <w:spacing w:after="0" w:line="360" w:lineRule="auto"/>
        <w:ind w:firstLine="360"/>
        <w:rPr>
          <w:rFonts w:ascii="Simplified Arabic" w:hAnsi="Simplified Arabic" w:cs="Simplified Arabic"/>
          <w:b/>
          <w:bCs/>
          <w:sz w:val="32"/>
          <w:szCs w:val="32"/>
          <w:rtl/>
        </w:rPr>
      </w:pPr>
      <w:r w:rsidRPr="00E00AF7">
        <w:rPr>
          <w:rFonts w:ascii="Simplified Arabic" w:hAnsi="Simplified Arabic" w:cs="Simplified Arabic" w:hint="cs"/>
          <w:b/>
          <w:bCs/>
          <w:sz w:val="32"/>
          <w:szCs w:val="32"/>
          <w:rtl/>
        </w:rPr>
        <w:t>خاتمة</w:t>
      </w:r>
      <w:r w:rsidRPr="00E00AF7">
        <w:rPr>
          <w:rFonts w:ascii="Simplified Arabic" w:hAnsi="Simplified Arabic" w:cs="Simplified Arabic"/>
          <w:b/>
          <w:bCs/>
          <w:sz w:val="32"/>
          <w:szCs w:val="32"/>
          <w:rtl/>
        </w:rPr>
        <w:t>:</w:t>
      </w:r>
    </w:p>
    <w:p w14:paraId="1A689C73" w14:textId="13550338" w:rsidR="00244F75" w:rsidRDefault="00244F75" w:rsidP="00F615CA">
      <w:pPr>
        <w:bidi/>
        <w:spacing w:after="0"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العقوبات بحقيقتها شكل من أشكال الارهاب الاقتصادي ومحاولة من محاولات العزل السياسي والاقتصادي وهي أحادية</w:t>
      </w:r>
      <w:r w:rsidR="00DC3318">
        <w:rPr>
          <w:rFonts w:ascii="Simplified Arabic" w:hAnsi="Simplified Arabic" w:cs="Simplified Arabic" w:hint="cs"/>
          <w:sz w:val="32"/>
          <w:szCs w:val="32"/>
          <w:rtl/>
        </w:rPr>
        <w:t xml:space="preserve"> قسرية لاشرعية ولا قانونية </w:t>
      </w:r>
      <w:r w:rsidR="00F615CA">
        <w:rPr>
          <w:rFonts w:ascii="Simplified Arabic" w:hAnsi="Simplified Arabic" w:cs="Simplified Arabic" w:hint="cs"/>
          <w:sz w:val="32"/>
          <w:szCs w:val="32"/>
          <w:rtl/>
        </w:rPr>
        <w:t>لأنها تعارض ميثاق الأمم المتحدة (</w:t>
      </w:r>
      <w:r w:rsidR="00DC3318">
        <w:rPr>
          <w:rFonts w:ascii="Simplified Arabic" w:hAnsi="Simplified Arabic" w:cs="Simplified Arabic" w:hint="cs"/>
          <w:sz w:val="32"/>
          <w:szCs w:val="32"/>
          <w:rtl/>
        </w:rPr>
        <w:t>البند السابع المادة 39 والمادة 41</w:t>
      </w:r>
      <w:r w:rsidR="00F615CA">
        <w:rPr>
          <w:rFonts w:ascii="Simplified Arabic" w:hAnsi="Simplified Arabic" w:cs="Simplified Arabic" w:hint="cs"/>
          <w:sz w:val="32"/>
          <w:szCs w:val="32"/>
          <w:rtl/>
        </w:rPr>
        <w:t>)</w:t>
      </w:r>
      <w:r w:rsidR="00DC3318">
        <w:rPr>
          <w:rFonts w:ascii="Simplified Arabic" w:hAnsi="Simplified Arabic" w:cs="Simplified Arabic" w:hint="cs"/>
          <w:sz w:val="32"/>
          <w:szCs w:val="32"/>
          <w:rtl/>
        </w:rPr>
        <w:t>.</w:t>
      </w:r>
    </w:p>
    <w:p w14:paraId="763B2E2F" w14:textId="2A7DB038" w:rsidR="00DC3318" w:rsidRDefault="00DC3318" w:rsidP="007D228D">
      <w:pPr>
        <w:bidi/>
        <w:spacing w:after="0"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الغرب يريد للمنطقة العربية الغنية بالنفط والثروات الطبيعية ان تبقى سوقاً استهلاكياً كبيراًُ للمنتجات الغربية، وان يتسيد كيان الاحتلال الاسرائيلي المنطقة، ومن هنا المطلوب غريباً استمرار الحرب في سورية والحصار الاقتصادي عليها، ومنع الدول التي ترغب في اعادة الاعمار من ذلك واستمرار وجود القوات الاميركية في الجزيرة </w:t>
      </w:r>
      <w:r w:rsidR="00F615CA">
        <w:rPr>
          <w:rFonts w:ascii="Simplified Arabic" w:hAnsi="Simplified Arabic" w:cs="Simplified Arabic" w:hint="cs"/>
          <w:sz w:val="32"/>
          <w:szCs w:val="32"/>
          <w:rtl/>
        </w:rPr>
        <w:t xml:space="preserve">السورية </w:t>
      </w:r>
      <w:r>
        <w:rPr>
          <w:rFonts w:ascii="Simplified Arabic" w:hAnsi="Simplified Arabic" w:cs="Simplified Arabic" w:hint="cs"/>
          <w:sz w:val="32"/>
          <w:szCs w:val="32"/>
          <w:rtl/>
        </w:rPr>
        <w:t>ودعم ميليشيا قسد ودعم الكيان الصهيوني.</w:t>
      </w:r>
    </w:p>
    <w:p w14:paraId="7C8C3106" w14:textId="0A6D522D" w:rsidR="00DC3318" w:rsidRDefault="00DC3318" w:rsidP="007D228D">
      <w:pPr>
        <w:bidi/>
        <w:spacing w:after="0"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أكّد سفير سورية لدى الأمم ا</w:t>
      </w:r>
      <w:r w:rsidR="00133DA5">
        <w:rPr>
          <w:rFonts w:ascii="Simplified Arabic" w:hAnsi="Simplified Arabic" w:cs="Simplified Arabic" w:hint="cs"/>
          <w:sz w:val="32"/>
          <w:szCs w:val="32"/>
          <w:rtl/>
        </w:rPr>
        <w:t>لمتحدة الدكتور بشار الجعفري بأن مكتب الأمم المتحدة لتنسيق الشؤون الانسانية</w:t>
      </w:r>
      <w:r w:rsidR="00F615CA">
        <w:rPr>
          <w:rFonts w:ascii="Simplified Arabic" w:hAnsi="Simplified Arabic" w:cs="Simplified Arabic" w:hint="cs"/>
          <w:sz w:val="32"/>
          <w:szCs w:val="32"/>
          <w:rtl/>
        </w:rPr>
        <w:t xml:space="preserve"> تجاهل في 64 تقرير مئات الاحاطات من الاجراءات القسرية التي تؤثر على حياة السوريين.</w:t>
      </w:r>
      <w:r w:rsidR="00133DA5">
        <w:rPr>
          <w:rFonts w:ascii="Simplified Arabic" w:hAnsi="Simplified Arabic" w:cs="Simplified Arabic" w:hint="cs"/>
          <w:sz w:val="32"/>
          <w:szCs w:val="32"/>
          <w:rtl/>
        </w:rPr>
        <w:t xml:space="preserve"> فلا يهمهم الشعب السوري وما يعانيه إنما تنفيذ لمصالحهم ورغباتهم في سورية متذرعين بحماية الشعب السوري الذي هو المتضرر الأكبر من عقوباتهم وحصارهم.</w:t>
      </w:r>
    </w:p>
    <w:p w14:paraId="10A296EB" w14:textId="3BFD6938" w:rsidR="00133DA5" w:rsidRDefault="00133DA5" w:rsidP="007D228D">
      <w:pPr>
        <w:bidi/>
        <w:spacing w:after="0"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وأعتبرت الأمم التحدة هذه التدابير الاقتصادية الأحادية بوصفها وسيلة للقسر السياسي والاقتصادي ضد البلدان النامية والتي تستخدمها الدول الكبرى الأعضاء في مجلس الأمن كوسيلة سياسية، خرقاً سافراً لمبادىء القانون الدولي وميثاق الأمم المتحدة</w:t>
      </w:r>
      <w:r w:rsidR="00F615C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جاء ذلك في قرار للجمعية العمومية (رقم 68/200 بتاريخ 20 كانون الثاني 2013)، وقد صوتت الولايات المتحدة و"اسرائيل" وحدهما ضده، في حين امتنعت معظم الدول الأوروبية عن التصويت.</w:t>
      </w:r>
    </w:p>
    <w:p w14:paraId="038D99EB" w14:textId="0D5D4976" w:rsidR="00133DA5" w:rsidRDefault="00133DA5" w:rsidP="007D228D">
      <w:pPr>
        <w:bidi/>
        <w:spacing w:after="0"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إن العقوبات والحصار الاقتصادي المفروضين على الشعب السوري اجراءات أحادية من طرف واحد وليست مقررة م</w:t>
      </w:r>
      <w:r w:rsidR="00F615CA">
        <w:rPr>
          <w:rFonts w:ascii="Simplified Arabic" w:hAnsi="Simplified Arabic" w:cs="Simplified Arabic" w:hint="cs"/>
          <w:sz w:val="32"/>
          <w:szCs w:val="32"/>
          <w:rtl/>
        </w:rPr>
        <w:t>ن قبل مجلس الامن والأمم المتحدة؛</w:t>
      </w:r>
      <w:r>
        <w:rPr>
          <w:rFonts w:ascii="Simplified Arabic" w:hAnsi="Simplified Arabic" w:cs="Simplified Arabic" w:hint="cs"/>
          <w:sz w:val="32"/>
          <w:szCs w:val="32"/>
          <w:rtl/>
        </w:rPr>
        <w:t xml:space="preserve"> أي انهما</w:t>
      </w:r>
      <w:r w:rsidR="00593DED">
        <w:rPr>
          <w:rFonts w:ascii="Simplified Arabic" w:hAnsi="Simplified Arabic" w:cs="Simplified Arabic" w:hint="cs"/>
          <w:sz w:val="32"/>
          <w:szCs w:val="32"/>
          <w:rtl/>
        </w:rPr>
        <w:t xml:space="preserve"> مخالفان للشرعية الدولية </w:t>
      </w:r>
      <w:r w:rsidR="00593DED">
        <w:rPr>
          <w:rFonts w:ascii="Simplified Arabic" w:hAnsi="Simplified Arabic" w:cs="Simplified Arabic" w:hint="cs"/>
          <w:sz w:val="32"/>
          <w:szCs w:val="32"/>
          <w:rtl/>
        </w:rPr>
        <w:lastRenderedPageBreak/>
        <w:t>والمواثيق الأممية الموقع عليها والمعترف بها دولياً</w:t>
      </w:r>
      <w:r w:rsidR="00CF0A7F">
        <w:rPr>
          <w:rFonts w:ascii="Simplified Arabic" w:hAnsi="Simplified Arabic" w:cs="Simplified Arabic" w:hint="cs"/>
          <w:sz w:val="32"/>
          <w:szCs w:val="32"/>
          <w:rtl/>
        </w:rPr>
        <w:t xml:space="preserve">، </w:t>
      </w:r>
      <w:r w:rsidR="00593DED">
        <w:rPr>
          <w:rFonts w:ascii="Simplified Arabic" w:hAnsi="Simplified Arabic" w:cs="Simplified Arabic" w:hint="cs"/>
          <w:sz w:val="32"/>
          <w:szCs w:val="32"/>
          <w:rtl/>
        </w:rPr>
        <w:t>اي مفروضة من قبل دول او مجموعة من دول دون اطار أممي.</w:t>
      </w:r>
    </w:p>
    <w:p w14:paraId="2DE8FD97" w14:textId="79678674" w:rsidR="00593DED" w:rsidRDefault="00593DED" w:rsidP="007D228D">
      <w:pPr>
        <w:bidi/>
        <w:spacing w:after="0"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ويبقى السؤال حول كيفية الخروج من شرنقة العقوبات والصمود، وبالتالي، المواجهة. إن مكانة سورية والفرص الكامنة والكبيرة ستكون محفزاً لإنشاء شراكة استراتيجية مع الدول الصديقة (الصين، روسيا وايران)، بحيث يتم العمل على استقطاب المشاريع الاستثمارية ذات التنمية المستدامة واعداد الارضية اللازمة لتسهيل دخول رأس المال الاجنبي من خلال بناء شراكات تجارية. وتعدّ الدول الصديقة من أهم المشاركين للإستثمار في سورية، حيث</w:t>
      </w:r>
      <w:r w:rsidR="00894EB5">
        <w:rPr>
          <w:rFonts w:ascii="Simplified Arabic" w:hAnsi="Simplified Arabic" w:cs="Simplified Arabic" w:hint="cs"/>
          <w:sz w:val="32"/>
          <w:szCs w:val="32"/>
          <w:rtl/>
        </w:rPr>
        <w:t xml:space="preserve"> تتناسب متطلبات مهمة إعمار سورية مع قدرات هذه الدول وخبرتها في هذا المجال.</w:t>
      </w:r>
    </w:p>
    <w:p w14:paraId="139DFB11" w14:textId="695E91DD" w:rsidR="00894EB5" w:rsidRDefault="00894EB5" w:rsidP="007D228D">
      <w:pPr>
        <w:bidi/>
        <w:spacing w:after="0" w:line="360" w:lineRule="auto"/>
        <w:ind w:firstLine="36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وعلى مستوى العلاقات اللبنانية-السورية، يجب العمل على تشكيل شبكات تواصل، وصولاً الى نهج المقاومة الشعبية الطويلة الأمد. ولا بد ايضاً من تعزيز البعد المجتمعي المتكامل بين لبنان وسورية، والالتفات الى الموضوع النفسي الاعلامي الذي يؤدي دوراً كبيراً في المواجهة. فقانون قيصر </w:t>
      </w:r>
      <w:r w:rsidR="00CF0A7F">
        <w:rPr>
          <w:rFonts w:ascii="Simplified Arabic" w:hAnsi="Simplified Arabic" w:cs="Simplified Arabic" w:hint="cs"/>
          <w:sz w:val="32"/>
          <w:szCs w:val="32"/>
          <w:rtl/>
        </w:rPr>
        <w:t xml:space="preserve">ذكرنا بما نؤمن به لأنه </w:t>
      </w:r>
      <w:r>
        <w:rPr>
          <w:rFonts w:ascii="Simplified Arabic" w:hAnsi="Simplified Arabic" w:cs="Simplified Arabic" w:hint="cs"/>
          <w:sz w:val="32"/>
          <w:szCs w:val="32"/>
          <w:rtl/>
        </w:rPr>
        <w:t>جمع لبنان وسورية في وحدة مسار ومصير، ولا بأس اطلاقاٌ من تفعيل هذه الوحدة سبيلاً الى المواجهة.</w:t>
      </w:r>
    </w:p>
    <w:p w14:paraId="472B3D05" w14:textId="153F97ED" w:rsidR="00276B99" w:rsidRPr="00276B99" w:rsidRDefault="00276B99" w:rsidP="007D228D">
      <w:pPr>
        <w:bidi/>
        <w:spacing w:line="360" w:lineRule="auto"/>
        <w:ind w:firstLine="360"/>
        <w:rPr>
          <w:rFonts w:ascii="Simplified Arabic" w:hAnsi="Simplified Arabic" w:cs="Simplified Arabic"/>
          <w:sz w:val="32"/>
          <w:szCs w:val="32"/>
        </w:rPr>
      </w:pPr>
    </w:p>
    <w:sectPr w:rsidR="00276B99" w:rsidRPr="00276B9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E6E7" w14:textId="77777777" w:rsidR="00080FD4" w:rsidRDefault="00080FD4" w:rsidP="00D97E10">
      <w:pPr>
        <w:spacing w:after="0" w:line="240" w:lineRule="auto"/>
      </w:pPr>
      <w:r>
        <w:separator/>
      </w:r>
    </w:p>
  </w:endnote>
  <w:endnote w:type="continuationSeparator" w:id="0">
    <w:p w14:paraId="5A9F6D88" w14:textId="77777777" w:rsidR="00080FD4" w:rsidRDefault="00080FD4" w:rsidP="00D97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13641"/>
      <w:docPartObj>
        <w:docPartGallery w:val="Page Numbers (Bottom of Page)"/>
        <w:docPartUnique/>
      </w:docPartObj>
    </w:sdtPr>
    <w:sdtEndPr>
      <w:rPr>
        <w:noProof/>
      </w:rPr>
    </w:sdtEndPr>
    <w:sdtContent>
      <w:p w14:paraId="7CA05B7A" w14:textId="24D816DC" w:rsidR="00D97E10" w:rsidRDefault="00D97E10">
        <w:pPr>
          <w:pStyle w:val="Footer"/>
          <w:jc w:val="center"/>
        </w:pPr>
        <w:r>
          <w:fldChar w:fldCharType="begin"/>
        </w:r>
        <w:r>
          <w:instrText xml:space="preserve"> PAGE   \* MERGEFORMAT </w:instrText>
        </w:r>
        <w:r>
          <w:fldChar w:fldCharType="separate"/>
        </w:r>
        <w:r w:rsidR="0041364B">
          <w:rPr>
            <w:noProof/>
          </w:rPr>
          <w:t>1</w:t>
        </w:r>
        <w:r>
          <w:rPr>
            <w:noProof/>
          </w:rPr>
          <w:fldChar w:fldCharType="end"/>
        </w:r>
      </w:p>
    </w:sdtContent>
  </w:sdt>
  <w:p w14:paraId="7DDF88D0" w14:textId="77777777" w:rsidR="00D97E10" w:rsidRDefault="00D97E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AE830" w14:textId="77777777" w:rsidR="00080FD4" w:rsidRDefault="00080FD4" w:rsidP="00D97E10">
      <w:pPr>
        <w:spacing w:after="0" w:line="240" w:lineRule="auto"/>
      </w:pPr>
      <w:r>
        <w:separator/>
      </w:r>
    </w:p>
  </w:footnote>
  <w:footnote w:type="continuationSeparator" w:id="0">
    <w:p w14:paraId="6354BA86" w14:textId="77777777" w:rsidR="00080FD4" w:rsidRDefault="00080FD4" w:rsidP="00D97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1CCC"/>
    <w:multiLevelType w:val="hybridMultilevel"/>
    <w:tmpl w:val="DD70B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826E9"/>
    <w:multiLevelType w:val="hybridMultilevel"/>
    <w:tmpl w:val="EAA6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443CD9"/>
    <w:multiLevelType w:val="hybridMultilevel"/>
    <w:tmpl w:val="1AC0B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011FB"/>
    <w:multiLevelType w:val="hybridMultilevel"/>
    <w:tmpl w:val="6E3A1A8A"/>
    <w:lvl w:ilvl="0" w:tplc="74F69C2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33481F16"/>
    <w:multiLevelType w:val="hybridMultilevel"/>
    <w:tmpl w:val="618E24A4"/>
    <w:lvl w:ilvl="0" w:tplc="29646AC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DF1D6A"/>
    <w:multiLevelType w:val="hybridMultilevel"/>
    <w:tmpl w:val="8B26CD56"/>
    <w:lvl w:ilvl="0" w:tplc="2036001C">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2072EBB"/>
    <w:multiLevelType w:val="hybridMultilevel"/>
    <w:tmpl w:val="0B726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931153"/>
    <w:multiLevelType w:val="hybridMultilevel"/>
    <w:tmpl w:val="2B1665D0"/>
    <w:lvl w:ilvl="0" w:tplc="921823BC">
      <w:start w:val="1"/>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5394201C"/>
    <w:multiLevelType w:val="hybridMultilevel"/>
    <w:tmpl w:val="106A3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551B13"/>
    <w:multiLevelType w:val="hybridMultilevel"/>
    <w:tmpl w:val="6F743158"/>
    <w:lvl w:ilvl="0" w:tplc="F1C813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9A6F37"/>
    <w:multiLevelType w:val="hybridMultilevel"/>
    <w:tmpl w:val="A9280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80BE5"/>
    <w:multiLevelType w:val="hybridMultilevel"/>
    <w:tmpl w:val="F39C5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D87727"/>
    <w:multiLevelType w:val="hybridMultilevel"/>
    <w:tmpl w:val="24648AB6"/>
    <w:lvl w:ilvl="0" w:tplc="88021C8A">
      <w:start w:val="1"/>
      <w:numFmt w:val="arabicAbjad"/>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num w:numId="1">
    <w:abstractNumId w:val="11"/>
  </w:num>
  <w:num w:numId="2">
    <w:abstractNumId w:val="6"/>
  </w:num>
  <w:num w:numId="3">
    <w:abstractNumId w:val="1"/>
  </w:num>
  <w:num w:numId="4">
    <w:abstractNumId w:val="10"/>
  </w:num>
  <w:num w:numId="5">
    <w:abstractNumId w:val="2"/>
  </w:num>
  <w:num w:numId="6">
    <w:abstractNumId w:val="8"/>
  </w:num>
  <w:num w:numId="7">
    <w:abstractNumId w:val="0"/>
  </w:num>
  <w:num w:numId="8">
    <w:abstractNumId w:val="12"/>
  </w:num>
  <w:num w:numId="9">
    <w:abstractNumId w:val="9"/>
  </w:num>
  <w:num w:numId="10">
    <w:abstractNumId w:val="3"/>
  </w:num>
  <w:num w:numId="11">
    <w:abstractNumId w:val="5"/>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04"/>
    <w:rsid w:val="000143B1"/>
    <w:rsid w:val="00035AD3"/>
    <w:rsid w:val="00080FD4"/>
    <w:rsid w:val="000B11B4"/>
    <w:rsid w:val="000D3F63"/>
    <w:rsid w:val="00117169"/>
    <w:rsid w:val="00133DA5"/>
    <w:rsid w:val="001467CE"/>
    <w:rsid w:val="0014783C"/>
    <w:rsid w:val="001A30EE"/>
    <w:rsid w:val="001F73AD"/>
    <w:rsid w:val="00203240"/>
    <w:rsid w:val="00204456"/>
    <w:rsid w:val="002307AA"/>
    <w:rsid w:val="00244F75"/>
    <w:rsid w:val="00276B99"/>
    <w:rsid w:val="0029589E"/>
    <w:rsid w:val="00392D35"/>
    <w:rsid w:val="003A07CF"/>
    <w:rsid w:val="003D6C43"/>
    <w:rsid w:val="00407407"/>
    <w:rsid w:val="0041364B"/>
    <w:rsid w:val="00413C56"/>
    <w:rsid w:val="00425E04"/>
    <w:rsid w:val="00434B20"/>
    <w:rsid w:val="004777D0"/>
    <w:rsid w:val="004A6A87"/>
    <w:rsid w:val="004C2A99"/>
    <w:rsid w:val="004D2816"/>
    <w:rsid w:val="004F1355"/>
    <w:rsid w:val="00515DD9"/>
    <w:rsid w:val="00525D22"/>
    <w:rsid w:val="005640C3"/>
    <w:rsid w:val="00593DED"/>
    <w:rsid w:val="005C2EC3"/>
    <w:rsid w:val="005F3244"/>
    <w:rsid w:val="00610F4C"/>
    <w:rsid w:val="00646EEA"/>
    <w:rsid w:val="006651EE"/>
    <w:rsid w:val="006810A8"/>
    <w:rsid w:val="006A03DC"/>
    <w:rsid w:val="006D5F04"/>
    <w:rsid w:val="006F1E49"/>
    <w:rsid w:val="006F2A90"/>
    <w:rsid w:val="00700FF0"/>
    <w:rsid w:val="007972C0"/>
    <w:rsid w:val="007A5008"/>
    <w:rsid w:val="007A7A6B"/>
    <w:rsid w:val="007D228D"/>
    <w:rsid w:val="00801A67"/>
    <w:rsid w:val="00825EBB"/>
    <w:rsid w:val="00872077"/>
    <w:rsid w:val="00894EB5"/>
    <w:rsid w:val="008D0D34"/>
    <w:rsid w:val="00904C74"/>
    <w:rsid w:val="009154C7"/>
    <w:rsid w:val="00927E59"/>
    <w:rsid w:val="009578C6"/>
    <w:rsid w:val="00967B53"/>
    <w:rsid w:val="0097516C"/>
    <w:rsid w:val="00981251"/>
    <w:rsid w:val="00987077"/>
    <w:rsid w:val="009B5E59"/>
    <w:rsid w:val="009F150D"/>
    <w:rsid w:val="009F5925"/>
    <w:rsid w:val="00A0471D"/>
    <w:rsid w:val="00AC08C0"/>
    <w:rsid w:val="00AC308E"/>
    <w:rsid w:val="00AE7FE4"/>
    <w:rsid w:val="00B34128"/>
    <w:rsid w:val="00B51A40"/>
    <w:rsid w:val="00B54CF8"/>
    <w:rsid w:val="00B73486"/>
    <w:rsid w:val="00B80FE1"/>
    <w:rsid w:val="00BC216E"/>
    <w:rsid w:val="00BC4DD5"/>
    <w:rsid w:val="00C2507C"/>
    <w:rsid w:val="00CC20A7"/>
    <w:rsid w:val="00CD2030"/>
    <w:rsid w:val="00CF0A7F"/>
    <w:rsid w:val="00D0551A"/>
    <w:rsid w:val="00D23938"/>
    <w:rsid w:val="00D34390"/>
    <w:rsid w:val="00D55F12"/>
    <w:rsid w:val="00D97E10"/>
    <w:rsid w:val="00DC3318"/>
    <w:rsid w:val="00DD243B"/>
    <w:rsid w:val="00DF71AB"/>
    <w:rsid w:val="00E00AF7"/>
    <w:rsid w:val="00E14E6E"/>
    <w:rsid w:val="00E226C1"/>
    <w:rsid w:val="00E37A0C"/>
    <w:rsid w:val="00E502B4"/>
    <w:rsid w:val="00EE1C49"/>
    <w:rsid w:val="00F01648"/>
    <w:rsid w:val="00F15D24"/>
    <w:rsid w:val="00F2112A"/>
    <w:rsid w:val="00F615CA"/>
    <w:rsid w:val="00F92A13"/>
    <w:rsid w:val="00FC59B6"/>
    <w:rsid w:val="00FF76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5525E"/>
  <w15:docId w15:val="{CA3902E1-EC8D-43DF-B3DB-D3EC44DB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0D"/>
    <w:pPr>
      <w:ind w:left="720"/>
      <w:contextualSpacing/>
    </w:pPr>
  </w:style>
  <w:style w:type="paragraph" w:styleId="BalloonText">
    <w:name w:val="Balloon Text"/>
    <w:basedOn w:val="Normal"/>
    <w:link w:val="BalloonTextChar"/>
    <w:uiPriority w:val="99"/>
    <w:semiHidden/>
    <w:unhideWhenUsed/>
    <w:rsid w:val="005C2E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C3"/>
    <w:rPr>
      <w:rFonts w:ascii="Segoe UI" w:hAnsi="Segoe UI" w:cs="Segoe UI"/>
      <w:sz w:val="18"/>
      <w:szCs w:val="18"/>
    </w:rPr>
  </w:style>
  <w:style w:type="paragraph" w:styleId="Header">
    <w:name w:val="header"/>
    <w:basedOn w:val="Normal"/>
    <w:link w:val="HeaderChar"/>
    <w:uiPriority w:val="99"/>
    <w:unhideWhenUsed/>
    <w:rsid w:val="00D97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E10"/>
  </w:style>
  <w:style w:type="paragraph" w:styleId="Footer">
    <w:name w:val="footer"/>
    <w:basedOn w:val="Normal"/>
    <w:link w:val="FooterChar"/>
    <w:uiPriority w:val="99"/>
    <w:unhideWhenUsed/>
    <w:rsid w:val="00D97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Shamfuture</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Adel Yammine</cp:lastModifiedBy>
  <cp:revision>2</cp:revision>
  <cp:lastPrinted>2020-06-22T07:01:00Z</cp:lastPrinted>
  <dcterms:created xsi:type="dcterms:W3CDTF">2020-06-23T16:50:00Z</dcterms:created>
  <dcterms:modified xsi:type="dcterms:W3CDTF">2020-06-23T16:50:00Z</dcterms:modified>
</cp:coreProperties>
</file>