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10" w:rsidRPr="00914B29" w:rsidRDefault="00F74BE6" w:rsidP="00672B44">
      <w:pPr>
        <w:bidi/>
        <w:rPr>
          <w:rFonts w:ascii="Simplified Arabic" w:hAnsi="Simplified Arabic" w:cs="Simplified Arabic"/>
          <w:b/>
          <w:bCs/>
          <w:sz w:val="32"/>
          <w:szCs w:val="32"/>
          <w:rtl/>
          <w:lang w:bidi="ar-LB"/>
        </w:rPr>
      </w:pPr>
      <w:r w:rsidRPr="00914B29">
        <w:rPr>
          <w:rFonts w:ascii="Simplified Arabic" w:hAnsi="Simplified Arabic" w:cs="Simplified Arabic" w:hint="cs"/>
          <w:sz w:val="32"/>
          <w:szCs w:val="32"/>
          <w:rtl/>
          <w:lang w:bidi="ar-LB"/>
        </w:rPr>
        <w:t xml:space="preserve">       </w:t>
      </w:r>
      <w:r w:rsidR="00672B44" w:rsidRPr="00914B29">
        <w:rPr>
          <w:rFonts w:ascii="Simplified Arabic" w:hAnsi="Simplified Arabic" w:cs="Simplified Arabic" w:hint="cs"/>
          <w:b/>
          <w:bCs/>
          <w:sz w:val="32"/>
          <w:szCs w:val="32"/>
          <w:rtl/>
          <w:lang w:bidi="ar-LB"/>
        </w:rPr>
        <w:t>الجامعة اللبنانية</w:t>
      </w:r>
    </w:p>
    <w:p w:rsidR="00672B44" w:rsidRPr="00914B29" w:rsidRDefault="00672B44" w:rsidP="00672B44">
      <w:pPr>
        <w:bidi/>
        <w:rPr>
          <w:rFonts w:ascii="Simplified Arabic" w:hAnsi="Simplified Arabic" w:cs="Simplified Arabic"/>
          <w:b/>
          <w:bCs/>
          <w:sz w:val="32"/>
          <w:szCs w:val="32"/>
          <w:rtl/>
          <w:lang w:bidi="ar-LB"/>
        </w:rPr>
      </w:pPr>
      <w:r w:rsidRPr="00914B29">
        <w:rPr>
          <w:rFonts w:ascii="Simplified Arabic" w:hAnsi="Simplified Arabic" w:cs="Simplified Arabic" w:hint="cs"/>
          <w:b/>
          <w:bCs/>
          <w:sz w:val="32"/>
          <w:szCs w:val="32"/>
          <w:rtl/>
          <w:lang w:bidi="ar-LB"/>
        </w:rPr>
        <w:t>كلية الحقوق والعلوم السياسية والادارية</w:t>
      </w:r>
    </w:p>
    <w:p w:rsidR="00672B44" w:rsidRPr="00914B29" w:rsidRDefault="00F74BE6" w:rsidP="00672B44">
      <w:pPr>
        <w:bidi/>
        <w:rPr>
          <w:rFonts w:ascii="Simplified Arabic" w:hAnsi="Simplified Arabic" w:cs="Simplified Arabic"/>
          <w:b/>
          <w:bCs/>
          <w:sz w:val="32"/>
          <w:szCs w:val="32"/>
          <w:rtl/>
          <w:lang w:bidi="ar-LB"/>
        </w:rPr>
      </w:pPr>
      <w:r w:rsidRPr="00914B29">
        <w:rPr>
          <w:rFonts w:ascii="Simplified Arabic" w:hAnsi="Simplified Arabic" w:cs="Simplified Arabic" w:hint="cs"/>
          <w:b/>
          <w:bCs/>
          <w:sz w:val="32"/>
          <w:szCs w:val="32"/>
          <w:rtl/>
          <w:lang w:bidi="ar-LB"/>
        </w:rPr>
        <w:t xml:space="preserve">        </w:t>
      </w:r>
      <w:r w:rsidR="00672B44" w:rsidRPr="00914B29">
        <w:rPr>
          <w:rFonts w:ascii="Simplified Arabic" w:hAnsi="Simplified Arabic" w:cs="Simplified Arabic" w:hint="cs"/>
          <w:b/>
          <w:bCs/>
          <w:sz w:val="32"/>
          <w:szCs w:val="32"/>
          <w:rtl/>
          <w:lang w:bidi="ar-LB"/>
        </w:rPr>
        <w:t>الفرع الثاني</w:t>
      </w:r>
    </w:p>
    <w:p w:rsidR="00911742" w:rsidRPr="00914B29" w:rsidRDefault="00911742" w:rsidP="00911742">
      <w:pPr>
        <w:bidi/>
        <w:rPr>
          <w:rFonts w:ascii="Simplified Arabic" w:hAnsi="Simplified Arabic" w:cs="Simplified Arabic"/>
          <w:b/>
          <w:bCs/>
          <w:sz w:val="32"/>
          <w:szCs w:val="32"/>
          <w:rtl/>
          <w:lang w:bidi="ar-LB"/>
        </w:rPr>
      </w:pPr>
      <w:r w:rsidRPr="00914B29">
        <w:rPr>
          <w:rFonts w:ascii="Simplified Arabic" w:hAnsi="Simplified Arabic" w:cs="Simplified Arabic"/>
          <w:b/>
          <w:bCs/>
          <w:sz w:val="32"/>
          <w:szCs w:val="32"/>
          <w:rtl/>
          <w:lang w:bidi="ar-LB"/>
        </w:rPr>
        <w:tab/>
      </w:r>
      <w:r w:rsidR="00914B29" w:rsidRPr="00914B29">
        <w:rPr>
          <w:rFonts w:ascii="Simplified Arabic" w:hAnsi="Simplified Arabic" w:cs="Simplified Arabic" w:hint="cs"/>
          <w:b/>
          <w:bCs/>
          <w:sz w:val="32"/>
          <w:szCs w:val="32"/>
          <w:rtl/>
          <w:lang w:bidi="ar-LB"/>
        </w:rPr>
        <w:t xml:space="preserve">   </w:t>
      </w:r>
      <w:r w:rsidRPr="00914B29">
        <w:rPr>
          <w:rFonts w:ascii="Simplified Arabic" w:hAnsi="Simplified Arabic" w:cs="Simplified Arabic" w:hint="cs"/>
          <w:b/>
          <w:bCs/>
          <w:sz w:val="32"/>
          <w:szCs w:val="32"/>
          <w:rtl/>
          <w:lang w:bidi="ar-LB"/>
        </w:rPr>
        <w:t>------</w:t>
      </w:r>
    </w:p>
    <w:p w:rsidR="00672B44" w:rsidRPr="00914B29" w:rsidRDefault="00672B44" w:rsidP="00672B44">
      <w:pPr>
        <w:bidi/>
        <w:rPr>
          <w:rFonts w:ascii="Simplified Arabic" w:hAnsi="Simplified Arabic" w:cs="Simplified Arabic"/>
          <w:sz w:val="32"/>
          <w:szCs w:val="32"/>
          <w:rtl/>
          <w:lang w:bidi="ar-LB"/>
        </w:rPr>
      </w:pPr>
    </w:p>
    <w:p w:rsidR="00672B44" w:rsidRPr="00914B29" w:rsidRDefault="00672B44" w:rsidP="00672B44">
      <w:pPr>
        <w:bidi/>
        <w:jc w:val="center"/>
        <w:rPr>
          <w:rFonts w:ascii="Simplified Arabic" w:hAnsi="Simplified Arabic" w:cs="Simplified Arabic"/>
          <w:sz w:val="32"/>
          <w:szCs w:val="32"/>
          <w:rtl/>
          <w:lang w:bidi="ar-LB"/>
        </w:rPr>
      </w:pPr>
    </w:p>
    <w:p w:rsidR="00672B44" w:rsidRPr="00914B29" w:rsidRDefault="00672B44" w:rsidP="00672B44">
      <w:pPr>
        <w:bidi/>
        <w:jc w:val="center"/>
        <w:rPr>
          <w:rFonts w:ascii="Simplified Arabic" w:hAnsi="Simplified Arabic" w:cs="Simplified Arabic"/>
          <w:b/>
          <w:bCs/>
          <w:sz w:val="32"/>
          <w:szCs w:val="32"/>
          <w:rtl/>
          <w:lang w:bidi="ar-LB"/>
        </w:rPr>
      </w:pPr>
    </w:p>
    <w:p w:rsidR="00672B44" w:rsidRPr="00914B29" w:rsidRDefault="00672B44" w:rsidP="00672B44">
      <w:pPr>
        <w:bidi/>
        <w:jc w:val="center"/>
        <w:rPr>
          <w:rFonts w:ascii="Simplified Arabic" w:hAnsi="Simplified Arabic" w:cs="Simplified Arabic"/>
          <w:b/>
          <w:bCs/>
          <w:sz w:val="32"/>
          <w:szCs w:val="32"/>
          <w:rtl/>
          <w:lang w:bidi="ar-LB"/>
        </w:rPr>
      </w:pPr>
      <w:r w:rsidRPr="00914B29">
        <w:rPr>
          <w:rFonts w:ascii="Simplified Arabic" w:hAnsi="Simplified Arabic" w:cs="Simplified Arabic" w:hint="cs"/>
          <w:b/>
          <w:bCs/>
          <w:sz w:val="32"/>
          <w:szCs w:val="32"/>
          <w:rtl/>
          <w:lang w:bidi="ar-LB"/>
        </w:rPr>
        <w:t xml:space="preserve">الحوار المسيحي </w:t>
      </w:r>
      <w:r w:rsidRPr="00914B29">
        <w:rPr>
          <w:rFonts w:ascii="Simplified Arabic" w:hAnsi="Simplified Arabic" w:cs="Simplified Arabic"/>
          <w:b/>
          <w:bCs/>
          <w:sz w:val="32"/>
          <w:szCs w:val="32"/>
          <w:rtl/>
          <w:lang w:bidi="ar-LB"/>
        </w:rPr>
        <w:t>–</w:t>
      </w:r>
      <w:r w:rsidRPr="00914B29">
        <w:rPr>
          <w:rFonts w:ascii="Simplified Arabic" w:hAnsi="Simplified Arabic" w:cs="Simplified Arabic" w:hint="cs"/>
          <w:b/>
          <w:bCs/>
          <w:sz w:val="32"/>
          <w:szCs w:val="32"/>
          <w:rtl/>
          <w:lang w:bidi="ar-LB"/>
        </w:rPr>
        <w:t xml:space="preserve"> الاسلامي</w:t>
      </w:r>
    </w:p>
    <w:p w:rsidR="00672B44" w:rsidRPr="00914B29" w:rsidRDefault="00672B44" w:rsidP="00672B44">
      <w:pPr>
        <w:bidi/>
        <w:jc w:val="center"/>
        <w:rPr>
          <w:rFonts w:ascii="Simplified Arabic" w:hAnsi="Simplified Arabic" w:cs="Simplified Arabic"/>
          <w:b/>
          <w:bCs/>
          <w:sz w:val="32"/>
          <w:szCs w:val="32"/>
          <w:rtl/>
          <w:lang w:bidi="ar-LB"/>
        </w:rPr>
      </w:pPr>
      <w:r w:rsidRPr="00914B29">
        <w:rPr>
          <w:rFonts w:ascii="Simplified Arabic" w:hAnsi="Simplified Arabic" w:cs="Simplified Arabic" w:hint="cs"/>
          <w:b/>
          <w:bCs/>
          <w:sz w:val="32"/>
          <w:szCs w:val="32"/>
          <w:rtl/>
          <w:lang w:bidi="ar-LB"/>
        </w:rPr>
        <w:t>مداخلة عميد كلية الحقوق والعلوم السياسية والادارية</w:t>
      </w:r>
    </w:p>
    <w:p w:rsidR="00911742" w:rsidRPr="00914B29" w:rsidRDefault="00911742" w:rsidP="00911742">
      <w:pPr>
        <w:bidi/>
        <w:jc w:val="center"/>
        <w:rPr>
          <w:rFonts w:ascii="Simplified Arabic" w:hAnsi="Simplified Arabic" w:cs="Simplified Arabic"/>
          <w:b/>
          <w:bCs/>
          <w:sz w:val="32"/>
          <w:szCs w:val="32"/>
          <w:rtl/>
          <w:lang w:bidi="ar-LB"/>
        </w:rPr>
      </w:pPr>
      <w:r w:rsidRPr="00914B29">
        <w:rPr>
          <w:rFonts w:ascii="Simplified Arabic" w:hAnsi="Simplified Arabic" w:cs="Simplified Arabic" w:hint="cs"/>
          <w:b/>
          <w:bCs/>
          <w:sz w:val="32"/>
          <w:szCs w:val="32"/>
          <w:rtl/>
          <w:lang w:bidi="ar-LB"/>
        </w:rPr>
        <w:t>الدكتور كميل حبيب</w:t>
      </w:r>
    </w:p>
    <w:p w:rsidR="00672B44" w:rsidRPr="00914B29" w:rsidRDefault="00672B44" w:rsidP="00672B44">
      <w:pPr>
        <w:bidi/>
        <w:jc w:val="center"/>
        <w:rPr>
          <w:rFonts w:ascii="Simplified Arabic" w:hAnsi="Simplified Arabic" w:cs="Simplified Arabic"/>
          <w:b/>
          <w:bCs/>
          <w:sz w:val="32"/>
          <w:szCs w:val="32"/>
          <w:rtl/>
          <w:lang w:bidi="ar-LB"/>
        </w:rPr>
      </w:pPr>
    </w:p>
    <w:p w:rsidR="00672B44" w:rsidRPr="00914B29" w:rsidRDefault="00672B44" w:rsidP="00672B44">
      <w:pPr>
        <w:bidi/>
        <w:jc w:val="center"/>
        <w:rPr>
          <w:rFonts w:ascii="Simplified Arabic" w:hAnsi="Simplified Arabic" w:cs="Simplified Arabic"/>
          <w:b/>
          <w:bCs/>
          <w:sz w:val="32"/>
          <w:szCs w:val="32"/>
          <w:rtl/>
          <w:lang w:bidi="ar-LB"/>
        </w:rPr>
      </w:pPr>
    </w:p>
    <w:p w:rsidR="00911742" w:rsidRPr="00914B29" w:rsidRDefault="00911742" w:rsidP="00911742">
      <w:pPr>
        <w:bidi/>
        <w:jc w:val="center"/>
        <w:rPr>
          <w:rFonts w:ascii="Simplified Arabic" w:hAnsi="Simplified Arabic" w:cs="Simplified Arabic"/>
          <w:b/>
          <w:bCs/>
          <w:sz w:val="32"/>
          <w:szCs w:val="32"/>
          <w:rtl/>
          <w:lang w:bidi="ar-LB"/>
        </w:rPr>
      </w:pPr>
    </w:p>
    <w:p w:rsidR="00911742" w:rsidRPr="00914B29" w:rsidRDefault="00911742" w:rsidP="00911742">
      <w:pPr>
        <w:bidi/>
        <w:jc w:val="center"/>
        <w:rPr>
          <w:rFonts w:ascii="Simplified Arabic" w:hAnsi="Simplified Arabic" w:cs="Simplified Arabic"/>
          <w:b/>
          <w:bCs/>
          <w:sz w:val="32"/>
          <w:szCs w:val="32"/>
          <w:rtl/>
          <w:lang w:bidi="ar-LB"/>
        </w:rPr>
      </w:pPr>
    </w:p>
    <w:p w:rsidR="00672B44" w:rsidRPr="00914B29" w:rsidRDefault="00672B44" w:rsidP="00672B44">
      <w:pPr>
        <w:bidi/>
        <w:jc w:val="center"/>
        <w:rPr>
          <w:rFonts w:ascii="Simplified Arabic" w:hAnsi="Simplified Arabic" w:cs="Simplified Arabic"/>
          <w:b/>
          <w:bCs/>
          <w:sz w:val="32"/>
          <w:szCs w:val="32"/>
          <w:rtl/>
          <w:lang w:bidi="ar-LB"/>
        </w:rPr>
      </w:pPr>
    </w:p>
    <w:p w:rsidR="00672B44" w:rsidRPr="00914B29" w:rsidRDefault="00672B44" w:rsidP="00672B44">
      <w:pPr>
        <w:bidi/>
        <w:jc w:val="center"/>
        <w:rPr>
          <w:rFonts w:ascii="Simplified Arabic" w:hAnsi="Simplified Arabic" w:cs="Simplified Arabic"/>
          <w:b/>
          <w:bCs/>
          <w:sz w:val="32"/>
          <w:szCs w:val="32"/>
          <w:rtl/>
          <w:lang w:bidi="ar-LB"/>
        </w:rPr>
      </w:pPr>
    </w:p>
    <w:p w:rsidR="00672B44" w:rsidRPr="00914B29" w:rsidRDefault="00672B44" w:rsidP="00672B44">
      <w:pPr>
        <w:bidi/>
        <w:jc w:val="center"/>
        <w:rPr>
          <w:rFonts w:ascii="Simplified Arabic" w:hAnsi="Simplified Arabic" w:cs="Simplified Arabic"/>
          <w:b/>
          <w:bCs/>
          <w:sz w:val="32"/>
          <w:szCs w:val="32"/>
          <w:rtl/>
          <w:lang w:bidi="ar-LB"/>
        </w:rPr>
      </w:pPr>
      <w:r w:rsidRPr="00914B29">
        <w:rPr>
          <w:rFonts w:ascii="Simplified Arabic" w:hAnsi="Simplified Arabic" w:cs="Simplified Arabic" w:hint="cs"/>
          <w:b/>
          <w:bCs/>
          <w:sz w:val="32"/>
          <w:szCs w:val="32"/>
          <w:rtl/>
          <w:lang w:bidi="ar-LB"/>
        </w:rPr>
        <w:t>15 شباط 2017</w:t>
      </w:r>
    </w:p>
    <w:p w:rsidR="00672B44" w:rsidRPr="00914B29" w:rsidRDefault="00672B44" w:rsidP="00672B44">
      <w:pPr>
        <w:bidi/>
        <w:rPr>
          <w:sz w:val="44"/>
          <w:szCs w:val="44"/>
        </w:rPr>
      </w:pPr>
    </w:p>
    <w:p w:rsidR="00672B44" w:rsidRPr="00914B29" w:rsidRDefault="00672B44" w:rsidP="00672B44">
      <w:pPr>
        <w:bidi/>
        <w:rPr>
          <w:sz w:val="44"/>
          <w:szCs w:val="44"/>
        </w:rPr>
      </w:pPr>
    </w:p>
    <w:p w:rsidR="00672B44" w:rsidRPr="00914B29" w:rsidRDefault="00672B44" w:rsidP="00607425">
      <w:pPr>
        <w:bidi/>
        <w:ind w:firstLine="746"/>
        <w:jc w:val="both"/>
        <w:rPr>
          <w:rFonts w:ascii="Simplified Arabic" w:hAnsi="Simplified Arabic" w:cs="Simplified Arabic"/>
          <w:b/>
          <w:bCs/>
          <w:sz w:val="44"/>
          <w:szCs w:val="44"/>
          <w:u w:val="single"/>
          <w:rtl/>
        </w:rPr>
      </w:pPr>
      <w:r w:rsidRPr="00914B29">
        <w:rPr>
          <w:rFonts w:ascii="Simplified Arabic" w:hAnsi="Simplified Arabic" w:cs="Simplified Arabic" w:hint="cs"/>
          <w:b/>
          <w:bCs/>
          <w:sz w:val="44"/>
          <w:szCs w:val="44"/>
          <w:u w:val="single"/>
          <w:rtl/>
        </w:rPr>
        <w:lastRenderedPageBreak/>
        <w:t xml:space="preserve">مقدمة: </w:t>
      </w:r>
    </w:p>
    <w:p w:rsidR="00672B44" w:rsidRPr="00914B29" w:rsidRDefault="00672B44" w:rsidP="00607425">
      <w:pPr>
        <w:bidi/>
        <w:ind w:firstLine="746"/>
        <w:jc w:val="both"/>
        <w:rPr>
          <w:rFonts w:ascii="Simplified Arabic" w:hAnsi="Simplified Arabic" w:cs="Simplified Arabic"/>
          <w:sz w:val="44"/>
          <w:szCs w:val="44"/>
          <w:rtl/>
        </w:rPr>
      </w:pPr>
      <w:r w:rsidRPr="00914B29">
        <w:rPr>
          <w:rFonts w:ascii="Simplified Arabic" w:hAnsi="Simplified Arabic" w:cs="Simplified Arabic" w:hint="cs"/>
          <w:sz w:val="44"/>
          <w:szCs w:val="44"/>
          <w:rtl/>
        </w:rPr>
        <w:t>لم يحظ وطن في العالم شرف التمايز عن غيره من الاوطان، ولم تترتب على ابناء بلد تحمل المسؤولية الكبرى، كما حظي لبنان وكما ترتب على اللبنانيين، حينما اعلن قداسة الحبر الاعظم يوحنا بولس</w:t>
      </w:r>
      <w:r w:rsidR="00F74BE6" w:rsidRPr="00914B29">
        <w:rPr>
          <w:rFonts w:ascii="Simplified Arabic" w:hAnsi="Simplified Arabic" w:cs="Simplified Arabic" w:hint="cs"/>
          <w:sz w:val="44"/>
          <w:szCs w:val="44"/>
          <w:rtl/>
        </w:rPr>
        <w:t xml:space="preserve"> </w:t>
      </w:r>
      <w:r w:rsidRPr="00914B29">
        <w:rPr>
          <w:rFonts w:ascii="Simplified Arabic" w:hAnsi="Simplified Arabic" w:cs="Simplified Arabic" w:hint="cs"/>
          <w:sz w:val="44"/>
          <w:szCs w:val="44"/>
          <w:rtl/>
        </w:rPr>
        <w:t xml:space="preserve">الثاني: </w:t>
      </w:r>
      <w:r w:rsidRPr="00914B29">
        <w:rPr>
          <w:rFonts w:ascii="Simplified Arabic" w:hAnsi="Simplified Arabic" w:cs="Simplified Arabic" w:hint="cs"/>
          <w:b/>
          <w:bCs/>
          <w:sz w:val="44"/>
          <w:szCs w:val="44"/>
          <w:rtl/>
        </w:rPr>
        <w:t>"لبنان وطن الرسالة"</w:t>
      </w:r>
      <w:r w:rsidRPr="00914B29">
        <w:rPr>
          <w:rFonts w:ascii="Simplified Arabic" w:hAnsi="Simplified Arabic" w:cs="Simplified Arabic" w:hint="cs"/>
          <w:sz w:val="44"/>
          <w:szCs w:val="44"/>
          <w:rtl/>
        </w:rPr>
        <w:t>. فتعاقد اللبنانيين، مسيحيين ومسلمين، عل</w:t>
      </w:r>
      <w:r w:rsidR="00246960" w:rsidRPr="00914B29">
        <w:rPr>
          <w:rFonts w:ascii="Simplified Arabic" w:hAnsi="Simplified Arabic" w:cs="Simplified Arabic" w:hint="cs"/>
          <w:sz w:val="44"/>
          <w:szCs w:val="44"/>
          <w:rtl/>
        </w:rPr>
        <w:t>ى</w:t>
      </w:r>
      <w:r w:rsidRPr="00914B29">
        <w:rPr>
          <w:rFonts w:ascii="Simplified Arabic" w:hAnsi="Simplified Arabic" w:cs="Simplified Arabic" w:hint="cs"/>
          <w:sz w:val="44"/>
          <w:szCs w:val="44"/>
          <w:rtl/>
        </w:rPr>
        <w:t xml:space="preserve"> العيش معاً ساهم في منع قيام نظام است</w:t>
      </w:r>
      <w:r w:rsidR="00F74BE6" w:rsidRPr="00914B29">
        <w:rPr>
          <w:rFonts w:ascii="Simplified Arabic" w:hAnsi="Simplified Arabic" w:cs="Simplified Arabic" w:hint="cs"/>
          <w:sz w:val="44"/>
          <w:szCs w:val="44"/>
          <w:rtl/>
        </w:rPr>
        <w:t>ب</w:t>
      </w:r>
      <w:r w:rsidRPr="00914B29">
        <w:rPr>
          <w:rFonts w:ascii="Simplified Arabic" w:hAnsi="Simplified Arabic" w:cs="Simplified Arabic" w:hint="cs"/>
          <w:sz w:val="44"/>
          <w:szCs w:val="44"/>
          <w:rtl/>
        </w:rPr>
        <w:t>دادي، كما ان التنوّع الاجتماعي قد نجح في تدعيم الحريات. فالحرية التي تجذرت ف</w:t>
      </w:r>
      <w:r w:rsidR="00F74BE6" w:rsidRPr="00914B29">
        <w:rPr>
          <w:rFonts w:ascii="Simplified Arabic" w:hAnsi="Simplified Arabic" w:cs="Simplified Arabic" w:hint="cs"/>
          <w:sz w:val="44"/>
          <w:szCs w:val="44"/>
          <w:rtl/>
        </w:rPr>
        <w:t>ي</w:t>
      </w:r>
      <w:r w:rsidRPr="00914B29">
        <w:rPr>
          <w:rFonts w:ascii="Simplified Arabic" w:hAnsi="Simplified Arabic" w:cs="Simplified Arabic" w:hint="cs"/>
          <w:sz w:val="44"/>
          <w:szCs w:val="44"/>
          <w:rtl/>
        </w:rPr>
        <w:t xml:space="preserve"> فكر المواطن اللبناني سمحت له ا</w:t>
      </w:r>
      <w:r w:rsidR="00F74BE6" w:rsidRPr="00914B29">
        <w:rPr>
          <w:rFonts w:ascii="Simplified Arabic" w:hAnsi="Simplified Arabic" w:cs="Simplified Arabic" w:hint="cs"/>
          <w:sz w:val="44"/>
          <w:szCs w:val="44"/>
          <w:rtl/>
        </w:rPr>
        <w:t>ن يكون اكثر معرفة وانفتاحاً وقدر</w:t>
      </w:r>
      <w:r w:rsidRPr="00914B29">
        <w:rPr>
          <w:rFonts w:ascii="Simplified Arabic" w:hAnsi="Simplified Arabic" w:cs="Simplified Arabic" w:hint="cs"/>
          <w:sz w:val="44"/>
          <w:szCs w:val="44"/>
          <w:rtl/>
        </w:rPr>
        <w:t>ة على ابتداع ما هو غير ممكن في بلدان أخرى، قريبة ام بعيدة.</w:t>
      </w:r>
    </w:p>
    <w:p w:rsidR="00672B44" w:rsidRPr="00914B29" w:rsidRDefault="00672B44" w:rsidP="00607425">
      <w:pPr>
        <w:bidi/>
        <w:ind w:firstLine="746"/>
        <w:jc w:val="both"/>
        <w:rPr>
          <w:rFonts w:ascii="Simplified Arabic" w:hAnsi="Simplified Arabic" w:cs="Simplified Arabic"/>
          <w:sz w:val="44"/>
          <w:szCs w:val="44"/>
          <w:rtl/>
        </w:rPr>
      </w:pPr>
    </w:p>
    <w:p w:rsidR="00672B44" w:rsidRPr="00914B29" w:rsidRDefault="00672B44" w:rsidP="00607425">
      <w:pPr>
        <w:bidi/>
        <w:ind w:firstLine="746"/>
        <w:jc w:val="both"/>
        <w:rPr>
          <w:rFonts w:ascii="Simplified Arabic" w:hAnsi="Simplified Arabic" w:cs="Simplified Arabic"/>
          <w:sz w:val="44"/>
          <w:szCs w:val="44"/>
          <w:rtl/>
        </w:rPr>
      </w:pPr>
      <w:r w:rsidRPr="00914B29">
        <w:rPr>
          <w:rFonts w:ascii="Simplified Arabic" w:hAnsi="Simplified Arabic" w:cs="Simplified Arabic" w:hint="cs"/>
          <w:sz w:val="44"/>
          <w:szCs w:val="44"/>
          <w:rtl/>
        </w:rPr>
        <w:t>ومن ركائز التفاعل الانساني بين المسلمين والمسيحيين في لبنان انه قائم على الحوار الذي أسهم في زيادة الاقتناع عند الجميع، انه لا يمكن لطائفة ان تع</w:t>
      </w:r>
      <w:r w:rsidR="00246960" w:rsidRPr="00914B29">
        <w:rPr>
          <w:rFonts w:ascii="Simplified Arabic" w:hAnsi="Simplified Arabic" w:cs="Simplified Arabic" w:hint="cs"/>
          <w:sz w:val="44"/>
          <w:szCs w:val="44"/>
          <w:rtl/>
        </w:rPr>
        <w:t>يش لوحدها في انعزال وتقوقع. وكما</w:t>
      </w:r>
      <w:r w:rsidRPr="00914B29">
        <w:rPr>
          <w:rFonts w:ascii="Simplified Arabic" w:hAnsi="Simplified Arabic" w:cs="Simplified Arabic" w:hint="cs"/>
          <w:sz w:val="44"/>
          <w:szCs w:val="44"/>
          <w:rtl/>
        </w:rPr>
        <w:t xml:space="preserve"> اثبتت التجارب العبثية ان الاقتتال يكون اكثر شراسة عندما يدور في دائرة الطائفة الواحدة. هذا يعني ان التنوّع هو مصدر غنى للبنان، وبأن الاعتراف به هو الطريق الى الوحدة، اذا ما احسنت ادارته.</w:t>
      </w:r>
      <w:r w:rsidR="00F74BE6" w:rsidRPr="00914B29">
        <w:rPr>
          <w:rFonts w:ascii="Simplified Arabic" w:hAnsi="Simplified Arabic" w:cs="Simplified Arabic" w:hint="cs"/>
          <w:sz w:val="44"/>
          <w:szCs w:val="44"/>
          <w:rtl/>
        </w:rPr>
        <w:t xml:space="preserve"> </w:t>
      </w:r>
      <w:r w:rsidRPr="00914B29">
        <w:rPr>
          <w:rFonts w:ascii="Simplified Arabic" w:hAnsi="Simplified Arabic" w:cs="Simplified Arabic" w:hint="cs"/>
          <w:sz w:val="44"/>
          <w:szCs w:val="44"/>
          <w:rtl/>
        </w:rPr>
        <w:t xml:space="preserve">ولا حاجة للتأكيد ان الخلافات الطائفية لا تمت بصلة الى الحوار في النطاق المسيحي- </w:t>
      </w:r>
      <w:r w:rsidRPr="00914B29">
        <w:rPr>
          <w:rFonts w:ascii="Simplified Arabic" w:hAnsi="Simplified Arabic" w:cs="Simplified Arabic" w:hint="cs"/>
          <w:sz w:val="44"/>
          <w:szCs w:val="44"/>
          <w:rtl/>
        </w:rPr>
        <w:lastRenderedPageBreak/>
        <w:t>الاسلامي. ان</w:t>
      </w:r>
      <w:r w:rsidR="00246960" w:rsidRPr="00914B29">
        <w:rPr>
          <w:rFonts w:ascii="Simplified Arabic" w:hAnsi="Simplified Arabic" w:cs="Simplified Arabic" w:hint="cs"/>
          <w:sz w:val="44"/>
          <w:szCs w:val="44"/>
          <w:rtl/>
        </w:rPr>
        <w:t xml:space="preserve"> الحوار</w:t>
      </w:r>
      <w:r w:rsidR="008C396F" w:rsidRPr="00914B29">
        <w:rPr>
          <w:rFonts w:ascii="Simplified Arabic" w:hAnsi="Simplified Arabic" w:cs="Simplified Arabic" w:hint="cs"/>
          <w:sz w:val="44"/>
          <w:szCs w:val="44"/>
          <w:rtl/>
        </w:rPr>
        <w:t xml:space="preserve">، </w:t>
      </w:r>
      <w:r w:rsidR="00F74BE6" w:rsidRPr="00914B29">
        <w:rPr>
          <w:rFonts w:ascii="Simplified Arabic" w:hAnsi="Simplified Arabic" w:cs="Simplified Arabic" w:hint="cs"/>
          <w:sz w:val="44"/>
          <w:szCs w:val="44"/>
          <w:rtl/>
        </w:rPr>
        <w:t xml:space="preserve"> </w:t>
      </w:r>
      <w:r w:rsidR="008C396F" w:rsidRPr="00914B29">
        <w:rPr>
          <w:rFonts w:ascii="Simplified Arabic" w:hAnsi="Simplified Arabic" w:cs="Simplified Arabic" w:hint="cs"/>
          <w:sz w:val="44"/>
          <w:szCs w:val="44"/>
          <w:rtl/>
        </w:rPr>
        <w:t xml:space="preserve">يقول العلامة محمد حسين فضل الله، </w:t>
      </w:r>
      <w:r w:rsidR="008C396F" w:rsidRPr="00914B29">
        <w:rPr>
          <w:rFonts w:ascii="Simplified Arabic" w:hAnsi="Simplified Arabic" w:cs="Simplified Arabic" w:hint="cs"/>
          <w:b/>
          <w:bCs/>
          <w:sz w:val="44"/>
          <w:szCs w:val="44"/>
          <w:rtl/>
        </w:rPr>
        <w:t>"ينطلق من احساسنا بانسانيتنا... وأن يتعصب الانسان لفكره يعني ان يلغي حرية انسانيته في التفكير بالطريقة الاخرى</w:t>
      </w:r>
      <w:r w:rsidR="00F74BE6" w:rsidRPr="00914B29">
        <w:rPr>
          <w:rFonts w:ascii="Simplified Arabic" w:hAnsi="Simplified Arabic" w:cs="Simplified Arabic" w:hint="cs"/>
          <w:b/>
          <w:bCs/>
          <w:sz w:val="44"/>
          <w:szCs w:val="44"/>
          <w:rtl/>
        </w:rPr>
        <w:t>"</w:t>
      </w:r>
      <w:r w:rsidR="008C396F" w:rsidRPr="00914B29">
        <w:rPr>
          <w:rFonts w:ascii="Simplified Arabic" w:hAnsi="Simplified Arabic" w:cs="Simplified Arabic" w:hint="cs"/>
          <w:b/>
          <w:bCs/>
          <w:sz w:val="44"/>
          <w:szCs w:val="44"/>
          <w:rtl/>
        </w:rPr>
        <w:t>.</w:t>
      </w:r>
      <w:r w:rsidR="008C396F" w:rsidRPr="00914B29">
        <w:rPr>
          <w:rFonts w:ascii="Simplified Arabic" w:hAnsi="Simplified Arabic" w:cs="Simplified Arabic" w:hint="cs"/>
          <w:sz w:val="44"/>
          <w:szCs w:val="44"/>
          <w:rtl/>
        </w:rPr>
        <w:t xml:space="preserve"> (امراء وقبائل، 189-190).</w:t>
      </w:r>
    </w:p>
    <w:p w:rsidR="008C396F" w:rsidRPr="00914B29" w:rsidRDefault="008C396F" w:rsidP="00607425">
      <w:pPr>
        <w:bidi/>
        <w:ind w:firstLine="746"/>
        <w:jc w:val="both"/>
        <w:rPr>
          <w:rFonts w:ascii="Simplified Arabic" w:hAnsi="Simplified Arabic" w:cs="Simplified Arabic"/>
          <w:sz w:val="44"/>
          <w:szCs w:val="44"/>
          <w:rtl/>
        </w:rPr>
      </w:pPr>
    </w:p>
    <w:p w:rsidR="008C396F" w:rsidRPr="00914B29" w:rsidRDefault="008C396F" w:rsidP="00607425">
      <w:pPr>
        <w:bidi/>
        <w:ind w:firstLine="746"/>
        <w:jc w:val="both"/>
        <w:rPr>
          <w:rFonts w:ascii="Simplified Arabic" w:hAnsi="Simplified Arabic" w:cs="Simplified Arabic"/>
          <w:sz w:val="44"/>
          <w:szCs w:val="44"/>
          <w:rtl/>
        </w:rPr>
      </w:pPr>
      <w:r w:rsidRPr="00914B29">
        <w:rPr>
          <w:rFonts w:ascii="Simplified Arabic" w:hAnsi="Simplified Arabic" w:cs="Simplified Arabic" w:hint="cs"/>
          <w:sz w:val="44"/>
          <w:szCs w:val="44"/>
          <w:rtl/>
        </w:rPr>
        <w:t xml:space="preserve">وفي مجتمع، كالاجتماع اللبناني، حيث لا يستطيع احد أن يلغي الآخر، علينا ان نتحاور، المهم الاّ </w:t>
      </w:r>
      <w:r w:rsidR="00F74BE6" w:rsidRPr="00914B29">
        <w:rPr>
          <w:rFonts w:ascii="Simplified Arabic" w:hAnsi="Simplified Arabic" w:cs="Simplified Arabic" w:hint="cs"/>
          <w:sz w:val="44"/>
          <w:szCs w:val="44"/>
          <w:rtl/>
        </w:rPr>
        <w:t xml:space="preserve">يغلب </w:t>
      </w:r>
      <w:r w:rsidRPr="00914B29">
        <w:rPr>
          <w:rFonts w:ascii="Simplified Arabic" w:hAnsi="Simplified Arabic" w:cs="Simplified Arabic" w:hint="cs"/>
          <w:sz w:val="44"/>
          <w:szCs w:val="44"/>
          <w:rtl/>
        </w:rPr>
        <w:t>الصمت علينا، ولا حاجة للإقرار ان الاديان تحمل في دعوتها بذور الحوار، وليس مفترضاً فيها ان نتصارع، بل الالتقاء على القواسم المشتركة، وأهم هذه القواسم: وحدانية الله ووحدة الانسانية المعذبة. وهنا نجد العنوان الكبير في اشراقة الروح التي تعيد للحوار الديني حيويته وحركيته وصدقيته في نفوس الناس. فالمسيحية والاسلام تتلاقيان في صفاء توقهما الروحي الى اسعاد الانسان وتحريره من سلاسل القهر السياسي والاجتماعي والاقتصادي. ولأن الله هو هو امس واليوم وغداً، فلا بأس من تأويل النص لمصلحة العقل كي يتسنى لنا اخضاع السياسات العامة للقيم الروحية بدلاً من اخضاعها للحسابات المادية. هذا هو فهمي للاهوت التحرير وهذا ما يعمل جاهداً الاسلام على تحقيقه.</w:t>
      </w:r>
    </w:p>
    <w:p w:rsidR="008C396F" w:rsidRPr="00914B29" w:rsidRDefault="008C396F" w:rsidP="00607425">
      <w:pPr>
        <w:bidi/>
        <w:ind w:firstLine="746"/>
        <w:jc w:val="both"/>
        <w:rPr>
          <w:rFonts w:ascii="Simplified Arabic" w:hAnsi="Simplified Arabic" w:cs="Simplified Arabic"/>
          <w:sz w:val="44"/>
          <w:szCs w:val="44"/>
          <w:rtl/>
        </w:rPr>
      </w:pPr>
    </w:p>
    <w:p w:rsidR="008C396F" w:rsidRPr="00914B29" w:rsidRDefault="00F74BE6" w:rsidP="00607425">
      <w:pPr>
        <w:bidi/>
        <w:ind w:firstLine="746"/>
        <w:jc w:val="both"/>
        <w:rPr>
          <w:rFonts w:ascii="Simplified Arabic" w:hAnsi="Simplified Arabic" w:cs="Simplified Arabic"/>
          <w:sz w:val="44"/>
          <w:szCs w:val="44"/>
          <w:rtl/>
        </w:rPr>
      </w:pPr>
      <w:r w:rsidRPr="00914B29">
        <w:rPr>
          <w:rFonts w:ascii="Simplified Arabic" w:hAnsi="Simplified Arabic" w:cs="Simplified Arabic" w:hint="cs"/>
          <w:sz w:val="44"/>
          <w:szCs w:val="44"/>
          <w:rtl/>
        </w:rPr>
        <w:t>الحياة اللبنانية هي حركة الحوار</w:t>
      </w:r>
      <w:r w:rsidR="008C396F" w:rsidRPr="00914B29">
        <w:rPr>
          <w:rFonts w:ascii="Simplified Arabic" w:hAnsi="Simplified Arabic" w:cs="Simplified Arabic" w:hint="cs"/>
          <w:sz w:val="44"/>
          <w:szCs w:val="44"/>
          <w:rtl/>
        </w:rPr>
        <w:t xml:space="preserve"> فينا لمعالجة قضايانا المشتركة ولمعالجة قضايا الانسان الكبرى. وهنا لا بد</w:t>
      </w:r>
      <w:r w:rsidRPr="00914B29">
        <w:rPr>
          <w:rFonts w:ascii="Simplified Arabic" w:hAnsi="Simplified Arabic" w:cs="Simplified Arabic" w:hint="cs"/>
          <w:sz w:val="44"/>
          <w:szCs w:val="44"/>
          <w:rtl/>
        </w:rPr>
        <w:t>ّ</w:t>
      </w:r>
      <w:r w:rsidR="008C396F" w:rsidRPr="00914B29">
        <w:rPr>
          <w:rFonts w:ascii="Simplified Arabic" w:hAnsi="Simplified Arabic" w:cs="Simplified Arabic" w:hint="cs"/>
          <w:sz w:val="44"/>
          <w:szCs w:val="44"/>
          <w:rtl/>
        </w:rPr>
        <w:t xml:space="preserve"> من الاشارة الى الدور الذي تلعبه الجامعة في صناعة عقل الأمة. والعقلانية تقر بوجو</w:t>
      </w:r>
      <w:r w:rsidRPr="00914B29">
        <w:rPr>
          <w:rFonts w:ascii="Simplified Arabic" w:hAnsi="Simplified Arabic" w:cs="Simplified Arabic" w:hint="cs"/>
          <w:sz w:val="44"/>
          <w:szCs w:val="44"/>
          <w:rtl/>
        </w:rPr>
        <w:t>د اختلاف بين المنطقين اللاهوتيي</w:t>
      </w:r>
      <w:r w:rsidR="00246960" w:rsidRPr="00914B29">
        <w:rPr>
          <w:rFonts w:ascii="Simplified Arabic" w:hAnsi="Simplified Arabic" w:cs="Simplified Arabic" w:hint="cs"/>
          <w:sz w:val="44"/>
          <w:szCs w:val="44"/>
          <w:rtl/>
        </w:rPr>
        <w:t>ن</w:t>
      </w:r>
      <w:r w:rsidRPr="00914B29">
        <w:rPr>
          <w:rFonts w:ascii="Simplified Arabic" w:hAnsi="Simplified Arabic" w:cs="Simplified Arabic" w:hint="cs"/>
          <w:sz w:val="44"/>
          <w:szCs w:val="44"/>
          <w:rtl/>
        </w:rPr>
        <w:t xml:space="preserve"> </w:t>
      </w:r>
      <w:r w:rsidR="008C396F" w:rsidRPr="00914B29">
        <w:rPr>
          <w:rFonts w:ascii="Simplified Arabic" w:hAnsi="Simplified Arabic" w:cs="Simplified Arabic" w:hint="cs"/>
          <w:sz w:val="44"/>
          <w:szCs w:val="44"/>
          <w:rtl/>
        </w:rPr>
        <w:t>في المسيحية والاسلام بعيداً عن التبسيط والمجاملة، وبعيداً عن التسعير والمواجهة، بل على قاعدة الاقرار بهذا الاختلاف ليصبح الحوار حوال التقابس، وما في ذلك من مضاعفة لصدقية الفكر الديني. إن اسوأ العقول هي تلك العقول غير المؤم</w:t>
      </w:r>
      <w:r w:rsidR="00246960" w:rsidRPr="00914B29">
        <w:rPr>
          <w:rFonts w:ascii="Simplified Arabic" w:hAnsi="Simplified Arabic" w:cs="Simplified Arabic" w:hint="cs"/>
          <w:sz w:val="44"/>
          <w:szCs w:val="44"/>
          <w:rtl/>
        </w:rPr>
        <w:t>نة، والتي بطبيعتها تحول الاختلاف</w:t>
      </w:r>
      <w:r w:rsidR="008C396F" w:rsidRPr="00914B29">
        <w:rPr>
          <w:rFonts w:ascii="Simplified Arabic" w:hAnsi="Simplified Arabic" w:cs="Simplified Arabic" w:hint="cs"/>
          <w:sz w:val="44"/>
          <w:szCs w:val="44"/>
          <w:rtl/>
        </w:rPr>
        <w:t xml:space="preserve"> الى خلاف.</w:t>
      </w:r>
    </w:p>
    <w:p w:rsidR="008C396F" w:rsidRPr="00914B29" w:rsidRDefault="008C396F" w:rsidP="00607425">
      <w:pPr>
        <w:bidi/>
        <w:ind w:firstLine="746"/>
        <w:jc w:val="both"/>
        <w:rPr>
          <w:rFonts w:ascii="Simplified Arabic" w:hAnsi="Simplified Arabic" w:cs="Simplified Arabic"/>
          <w:sz w:val="44"/>
          <w:szCs w:val="44"/>
          <w:rtl/>
        </w:rPr>
      </w:pPr>
    </w:p>
    <w:p w:rsidR="008C396F" w:rsidRPr="00914B29" w:rsidRDefault="00246960" w:rsidP="00607425">
      <w:pPr>
        <w:bidi/>
        <w:ind w:firstLine="746"/>
        <w:jc w:val="both"/>
        <w:rPr>
          <w:rFonts w:ascii="Simplified Arabic" w:hAnsi="Simplified Arabic" w:cs="Simplified Arabic"/>
          <w:b/>
          <w:bCs/>
          <w:sz w:val="44"/>
          <w:szCs w:val="44"/>
          <w:u w:val="single"/>
          <w:rtl/>
        </w:rPr>
      </w:pPr>
      <w:r w:rsidRPr="00914B29">
        <w:rPr>
          <w:rFonts w:ascii="Simplified Arabic" w:hAnsi="Simplified Arabic" w:cs="Simplified Arabic" w:hint="cs"/>
          <w:b/>
          <w:bCs/>
          <w:sz w:val="44"/>
          <w:szCs w:val="44"/>
          <w:u w:val="single"/>
          <w:rtl/>
        </w:rPr>
        <w:t xml:space="preserve">في </w:t>
      </w:r>
      <w:r w:rsidR="008C396F" w:rsidRPr="00914B29">
        <w:rPr>
          <w:rFonts w:ascii="Simplified Arabic" w:hAnsi="Simplified Arabic" w:cs="Simplified Arabic" w:hint="cs"/>
          <w:b/>
          <w:bCs/>
          <w:sz w:val="44"/>
          <w:szCs w:val="44"/>
          <w:u w:val="single"/>
          <w:rtl/>
        </w:rPr>
        <w:t>القواسم المشتركة:</w:t>
      </w:r>
    </w:p>
    <w:p w:rsidR="008C396F" w:rsidRPr="00914B29" w:rsidRDefault="008C396F" w:rsidP="00607425">
      <w:pPr>
        <w:bidi/>
        <w:ind w:firstLine="746"/>
        <w:jc w:val="both"/>
        <w:rPr>
          <w:rFonts w:ascii="Simplified Arabic" w:hAnsi="Simplified Arabic" w:cs="Simplified Arabic"/>
          <w:sz w:val="44"/>
          <w:szCs w:val="44"/>
          <w:rtl/>
        </w:rPr>
      </w:pPr>
      <w:r w:rsidRPr="00914B29">
        <w:rPr>
          <w:rFonts w:ascii="Simplified Arabic" w:hAnsi="Simplified Arabic" w:cs="Simplified Arabic" w:hint="cs"/>
          <w:sz w:val="44"/>
          <w:szCs w:val="44"/>
          <w:rtl/>
        </w:rPr>
        <w:t>كل هذه الحقائق بمجملها تمكننا من ان نطرح الكلمة السواء ونك</w:t>
      </w:r>
      <w:r w:rsidR="00246960" w:rsidRPr="00914B29">
        <w:rPr>
          <w:rFonts w:ascii="Simplified Arabic" w:hAnsi="Simplified Arabic" w:cs="Simplified Arabic" w:hint="cs"/>
          <w:sz w:val="44"/>
          <w:szCs w:val="44"/>
          <w:rtl/>
        </w:rPr>
        <w:t>ت</w:t>
      </w:r>
      <w:r w:rsidRPr="00914B29">
        <w:rPr>
          <w:rFonts w:ascii="Simplified Arabic" w:hAnsi="Simplified Arabic" w:cs="Simplified Arabic" w:hint="cs"/>
          <w:sz w:val="44"/>
          <w:szCs w:val="44"/>
          <w:rtl/>
        </w:rPr>
        <w:t>شف القواسم المشتركة على المستويات السياسية والاقتصادية والاجتماعية والتربوية، حيث يجمعنا سلم من القيم الانسانية التي تحركنا في مناخ لا يطغى فيه انسان على</w:t>
      </w:r>
      <w:r w:rsidR="00F74BE6" w:rsidRPr="00914B29">
        <w:rPr>
          <w:rFonts w:ascii="Simplified Arabic" w:hAnsi="Simplified Arabic" w:cs="Simplified Arabic" w:hint="cs"/>
          <w:sz w:val="44"/>
          <w:szCs w:val="44"/>
          <w:rtl/>
        </w:rPr>
        <w:t xml:space="preserve"> </w:t>
      </w:r>
      <w:r w:rsidRPr="00914B29">
        <w:rPr>
          <w:rFonts w:ascii="Simplified Arabic" w:hAnsi="Simplified Arabic" w:cs="Simplified Arabic" w:hint="cs"/>
          <w:sz w:val="44"/>
          <w:szCs w:val="44"/>
          <w:rtl/>
        </w:rPr>
        <w:t>انسان،</w:t>
      </w:r>
      <w:r w:rsidR="00F74BE6" w:rsidRPr="00914B29">
        <w:rPr>
          <w:rFonts w:ascii="Simplified Arabic" w:hAnsi="Simplified Arabic" w:cs="Simplified Arabic" w:hint="cs"/>
          <w:sz w:val="44"/>
          <w:szCs w:val="44"/>
          <w:rtl/>
        </w:rPr>
        <w:t xml:space="preserve"> والذي من شأنه ان يشكّل</w:t>
      </w:r>
      <w:r w:rsidRPr="00914B29">
        <w:rPr>
          <w:rFonts w:ascii="Simplified Arabic" w:hAnsi="Simplified Arabic" w:cs="Simplified Arabic" w:hint="cs"/>
          <w:sz w:val="44"/>
          <w:szCs w:val="44"/>
          <w:rtl/>
        </w:rPr>
        <w:t xml:space="preserve"> </w:t>
      </w:r>
      <w:r w:rsidRPr="00914B29">
        <w:rPr>
          <w:rFonts w:ascii="Simplified Arabic" w:hAnsi="Simplified Arabic" w:cs="Simplified Arabic" w:hint="cs"/>
          <w:sz w:val="44"/>
          <w:szCs w:val="44"/>
          <w:rtl/>
        </w:rPr>
        <w:lastRenderedPageBreak/>
        <w:t>اطار الحياة الكريمة للجميع، ويحقق العدالة بين الجميع، ويبشّر بالسلام للجميع.</w:t>
      </w:r>
    </w:p>
    <w:p w:rsidR="008C396F" w:rsidRPr="00914B29" w:rsidRDefault="008C396F" w:rsidP="00607425">
      <w:pPr>
        <w:bidi/>
        <w:ind w:firstLine="746"/>
        <w:jc w:val="both"/>
        <w:rPr>
          <w:rFonts w:ascii="Simplified Arabic" w:hAnsi="Simplified Arabic" w:cs="Simplified Arabic"/>
          <w:sz w:val="44"/>
          <w:szCs w:val="44"/>
          <w:rtl/>
        </w:rPr>
      </w:pPr>
    </w:p>
    <w:p w:rsidR="008C396F" w:rsidRPr="00914B29" w:rsidRDefault="008C396F" w:rsidP="00607425">
      <w:pPr>
        <w:bidi/>
        <w:ind w:firstLine="746"/>
        <w:jc w:val="both"/>
        <w:rPr>
          <w:rFonts w:ascii="Simplified Arabic" w:hAnsi="Simplified Arabic" w:cs="Simplified Arabic"/>
          <w:sz w:val="44"/>
          <w:szCs w:val="44"/>
          <w:rtl/>
        </w:rPr>
      </w:pPr>
      <w:r w:rsidRPr="00914B29">
        <w:rPr>
          <w:rFonts w:ascii="Simplified Arabic" w:hAnsi="Simplified Arabic" w:cs="Simplified Arabic" w:hint="cs"/>
          <w:sz w:val="44"/>
          <w:szCs w:val="44"/>
          <w:rtl/>
        </w:rPr>
        <w:t>وأودّ هنا، على سبيل التدليل وليس الحصر، أن أسلّط الضوء على ثلاثة عناوين جامعة مشتركة الى حدّ الرسولية بين المسيحية والاسلام، مع الاشارة الى ما يلي:</w:t>
      </w:r>
    </w:p>
    <w:p w:rsidR="008C396F" w:rsidRPr="00914B29" w:rsidRDefault="008C396F" w:rsidP="00607425">
      <w:pPr>
        <w:pStyle w:val="ListParagraph"/>
        <w:numPr>
          <w:ilvl w:val="0"/>
          <w:numId w:val="1"/>
        </w:numPr>
        <w:bidi/>
        <w:jc w:val="both"/>
        <w:rPr>
          <w:rFonts w:ascii="Simplified Arabic" w:hAnsi="Simplified Arabic" w:cs="Simplified Arabic"/>
          <w:sz w:val="44"/>
          <w:szCs w:val="44"/>
        </w:rPr>
      </w:pPr>
      <w:r w:rsidRPr="00914B29">
        <w:rPr>
          <w:rFonts w:ascii="Simplified Arabic" w:hAnsi="Simplified Arabic" w:cs="Simplified Arabic" w:hint="cs"/>
          <w:sz w:val="44"/>
          <w:szCs w:val="44"/>
          <w:rtl/>
        </w:rPr>
        <w:t>ان المواضيع اللاهوتية لا تحمل المدلول عينه</w:t>
      </w:r>
      <w:r w:rsidR="00A34D40" w:rsidRPr="00914B29">
        <w:rPr>
          <w:rFonts w:ascii="Simplified Arabic" w:hAnsi="Simplified Arabic" w:cs="Simplified Arabic" w:hint="cs"/>
          <w:sz w:val="44"/>
          <w:szCs w:val="44"/>
          <w:rtl/>
        </w:rPr>
        <w:t xml:space="preserve"> في المسيحية والاسلام.</w:t>
      </w:r>
    </w:p>
    <w:p w:rsidR="00A34D40" w:rsidRPr="00914B29" w:rsidRDefault="00A34D40" w:rsidP="00607425">
      <w:pPr>
        <w:pStyle w:val="ListParagraph"/>
        <w:numPr>
          <w:ilvl w:val="0"/>
          <w:numId w:val="1"/>
        </w:numPr>
        <w:bidi/>
        <w:jc w:val="both"/>
        <w:rPr>
          <w:rFonts w:ascii="Simplified Arabic" w:hAnsi="Simplified Arabic" w:cs="Simplified Arabic"/>
          <w:sz w:val="44"/>
          <w:szCs w:val="44"/>
        </w:rPr>
      </w:pPr>
      <w:r w:rsidRPr="00914B29">
        <w:rPr>
          <w:rFonts w:ascii="Simplified Arabic" w:hAnsi="Simplified Arabic" w:cs="Simplified Arabic" w:hint="cs"/>
          <w:sz w:val="44"/>
          <w:szCs w:val="44"/>
          <w:rtl/>
        </w:rPr>
        <w:t>إن التطور الفكري الذي اختبرته المسيحية هو غير التجربة الفكرية التي مرّ بها الاسلام.</w:t>
      </w:r>
    </w:p>
    <w:p w:rsidR="00A34D40" w:rsidRPr="00914B29" w:rsidRDefault="00A34D40" w:rsidP="00607425">
      <w:pPr>
        <w:bidi/>
        <w:ind w:firstLine="746"/>
        <w:jc w:val="both"/>
        <w:rPr>
          <w:rFonts w:ascii="Simplified Arabic" w:hAnsi="Simplified Arabic" w:cs="Simplified Arabic"/>
          <w:sz w:val="44"/>
          <w:szCs w:val="44"/>
          <w:rtl/>
        </w:rPr>
      </w:pPr>
      <w:r w:rsidRPr="00914B29">
        <w:rPr>
          <w:rFonts w:ascii="Simplified Arabic" w:hAnsi="Simplified Arabic" w:cs="Simplified Arabic" w:hint="cs"/>
          <w:sz w:val="44"/>
          <w:szCs w:val="44"/>
          <w:rtl/>
        </w:rPr>
        <w:t>أما المواضيع المشتركة الثلاثة فهي:</w:t>
      </w:r>
    </w:p>
    <w:p w:rsidR="00A34D40" w:rsidRPr="00914B29" w:rsidRDefault="00A34D40" w:rsidP="00607425">
      <w:pPr>
        <w:bidi/>
        <w:ind w:firstLine="746"/>
        <w:jc w:val="both"/>
        <w:rPr>
          <w:rFonts w:ascii="Simplified Arabic" w:hAnsi="Simplified Arabic" w:cs="Simplified Arabic"/>
          <w:b/>
          <w:bCs/>
          <w:sz w:val="44"/>
          <w:szCs w:val="44"/>
          <w:u w:val="single"/>
          <w:rtl/>
        </w:rPr>
      </w:pPr>
      <w:r w:rsidRPr="00914B29">
        <w:rPr>
          <w:rFonts w:ascii="Simplified Arabic" w:hAnsi="Simplified Arabic" w:cs="Simplified Arabic" w:hint="cs"/>
          <w:b/>
          <w:bCs/>
          <w:sz w:val="44"/>
          <w:szCs w:val="44"/>
          <w:u w:val="single"/>
          <w:rtl/>
        </w:rPr>
        <w:t>أولاً:، وحدانية الله:</w:t>
      </w:r>
    </w:p>
    <w:p w:rsidR="00A34D40" w:rsidRPr="00914B29" w:rsidRDefault="00A34D40" w:rsidP="00607425">
      <w:pPr>
        <w:pStyle w:val="ListParagraph"/>
        <w:numPr>
          <w:ilvl w:val="0"/>
          <w:numId w:val="2"/>
        </w:numPr>
        <w:bidi/>
        <w:jc w:val="both"/>
        <w:rPr>
          <w:rFonts w:ascii="Simplified Arabic" w:hAnsi="Simplified Arabic" w:cs="Simplified Arabic"/>
          <w:sz w:val="44"/>
          <w:szCs w:val="44"/>
        </w:rPr>
      </w:pPr>
      <w:r w:rsidRPr="00914B29">
        <w:rPr>
          <w:rFonts w:ascii="Simplified Arabic" w:hAnsi="Simplified Arabic" w:cs="Simplified Arabic" w:hint="cs"/>
          <w:sz w:val="44"/>
          <w:szCs w:val="44"/>
          <w:rtl/>
        </w:rPr>
        <w:t>المسيحية والاسلام تؤمنان بالآله الواحد، وتتفقان على الاقرار بأسبقية المبادرة الآلهية في ملاقاة الانسان،</w:t>
      </w:r>
      <w:r w:rsidR="0084159E" w:rsidRPr="00914B29">
        <w:rPr>
          <w:rFonts w:ascii="Simplified Arabic" w:hAnsi="Simplified Arabic" w:cs="Simplified Arabic" w:hint="cs"/>
          <w:sz w:val="44"/>
          <w:szCs w:val="44"/>
          <w:rtl/>
        </w:rPr>
        <w:t xml:space="preserve"> وتجمعان على مضمون الوحي الآلهي بمعزل عن كيفية </w:t>
      </w:r>
      <w:r w:rsidR="00246960" w:rsidRPr="00914B29">
        <w:rPr>
          <w:rFonts w:ascii="Simplified Arabic" w:hAnsi="Simplified Arabic" w:cs="Simplified Arabic" w:hint="cs"/>
          <w:sz w:val="44"/>
          <w:szCs w:val="44"/>
          <w:rtl/>
        </w:rPr>
        <w:t>تجل</w:t>
      </w:r>
      <w:r w:rsidR="00FA0F65" w:rsidRPr="00914B29">
        <w:rPr>
          <w:rFonts w:ascii="Simplified Arabic" w:hAnsi="Simplified Arabic" w:cs="Simplified Arabic" w:hint="cs"/>
          <w:sz w:val="44"/>
          <w:szCs w:val="44"/>
          <w:rtl/>
        </w:rPr>
        <w:t>ّ</w:t>
      </w:r>
      <w:r w:rsidR="00246960" w:rsidRPr="00914B29">
        <w:rPr>
          <w:rFonts w:ascii="Simplified Arabic" w:hAnsi="Simplified Arabic" w:cs="Simplified Arabic" w:hint="cs"/>
          <w:sz w:val="44"/>
          <w:szCs w:val="44"/>
          <w:rtl/>
        </w:rPr>
        <w:t>يه</w:t>
      </w:r>
      <w:r w:rsidR="0084159E" w:rsidRPr="00914B29">
        <w:rPr>
          <w:rFonts w:ascii="Simplified Arabic" w:hAnsi="Simplified Arabic" w:cs="Simplified Arabic" w:hint="cs"/>
          <w:sz w:val="44"/>
          <w:szCs w:val="44"/>
          <w:rtl/>
        </w:rPr>
        <w:t xml:space="preserve"> وسبل اختباره، ناهجاً سبل الخلاص للإنسانية جمعاء.</w:t>
      </w:r>
    </w:p>
    <w:p w:rsidR="0084159E" w:rsidRPr="00914B29" w:rsidRDefault="0084159E" w:rsidP="00607425">
      <w:pPr>
        <w:pStyle w:val="ListParagraph"/>
        <w:numPr>
          <w:ilvl w:val="0"/>
          <w:numId w:val="2"/>
        </w:numPr>
        <w:bidi/>
        <w:jc w:val="both"/>
        <w:rPr>
          <w:rFonts w:ascii="Simplified Arabic" w:hAnsi="Simplified Arabic" w:cs="Simplified Arabic"/>
          <w:sz w:val="44"/>
          <w:szCs w:val="44"/>
        </w:rPr>
      </w:pPr>
      <w:r w:rsidRPr="00914B29">
        <w:rPr>
          <w:rFonts w:ascii="Simplified Arabic" w:hAnsi="Simplified Arabic" w:cs="Simplified Arabic" w:hint="cs"/>
          <w:sz w:val="44"/>
          <w:szCs w:val="44"/>
          <w:rtl/>
        </w:rPr>
        <w:lastRenderedPageBreak/>
        <w:t>المسيحية والاسلام تتفقان على اعتبار موقف الانسان موقف انفتاح على الخالق، كما تتفقان على مبدأ الشراكة بين الله والانسان.</w:t>
      </w:r>
    </w:p>
    <w:p w:rsidR="0084159E" w:rsidRPr="00914B29" w:rsidRDefault="0084159E" w:rsidP="00607425">
      <w:pPr>
        <w:pStyle w:val="ListParagraph"/>
        <w:numPr>
          <w:ilvl w:val="0"/>
          <w:numId w:val="2"/>
        </w:numPr>
        <w:bidi/>
        <w:jc w:val="both"/>
        <w:rPr>
          <w:rFonts w:ascii="Simplified Arabic" w:hAnsi="Simplified Arabic" w:cs="Simplified Arabic"/>
          <w:sz w:val="44"/>
          <w:szCs w:val="44"/>
        </w:rPr>
      </w:pPr>
      <w:r w:rsidRPr="00914B29">
        <w:rPr>
          <w:rFonts w:ascii="Simplified Arabic" w:hAnsi="Simplified Arabic" w:cs="Simplified Arabic" w:hint="cs"/>
          <w:sz w:val="44"/>
          <w:szCs w:val="44"/>
          <w:rtl/>
        </w:rPr>
        <w:t>المسيحية والاسلام تجمعان على اصل الانسان ليس في ذاته بل في مشيئة الله الذي اراد للإنسان ان يأتي الى الوجود وأن يحيا حياة الكرامة والسعادة.</w:t>
      </w:r>
    </w:p>
    <w:p w:rsidR="0084159E" w:rsidRPr="00914B29" w:rsidRDefault="0084159E" w:rsidP="00607425">
      <w:pPr>
        <w:bidi/>
        <w:ind w:firstLine="746"/>
        <w:jc w:val="both"/>
        <w:rPr>
          <w:rFonts w:ascii="Simplified Arabic" w:hAnsi="Simplified Arabic" w:cs="Simplified Arabic"/>
          <w:b/>
          <w:bCs/>
          <w:sz w:val="44"/>
          <w:szCs w:val="44"/>
          <w:u w:val="single"/>
          <w:rtl/>
        </w:rPr>
      </w:pPr>
      <w:r w:rsidRPr="00914B29">
        <w:rPr>
          <w:rFonts w:ascii="Simplified Arabic" w:hAnsi="Simplified Arabic" w:cs="Simplified Arabic" w:hint="cs"/>
          <w:b/>
          <w:bCs/>
          <w:sz w:val="44"/>
          <w:szCs w:val="44"/>
          <w:u w:val="single"/>
          <w:rtl/>
        </w:rPr>
        <w:t>ثانياُ: الرحمة الآلهية:</w:t>
      </w:r>
    </w:p>
    <w:p w:rsidR="0084159E" w:rsidRPr="00914B29" w:rsidRDefault="0084159E" w:rsidP="00607425">
      <w:pPr>
        <w:bidi/>
        <w:ind w:firstLine="746"/>
        <w:jc w:val="both"/>
        <w:rPr>
          <w:rFonts w:ascii="Simplified Arabic" w:hAnsi="Simplified Arabic" w:cs="Simplified Arabic"/>
          <w:sz w:val="44"/>
          <w:szCs w:val="44"/>
          <w:rtl/>
        </w:rPr>
      </w:pPr>
      <w:r w:rsidRPr="00914B29">
        <w:rPr>
          <w:rFonts w:ascii="Simplified Arabic" w:hAnsi="Simplified Arabic" w:cs="Simplified Arabic" w:hint="cs"/>
          <w:sz w:val="44"/>
          <w:szCs w:val="44"/>
          <w:rtl/>
        </w:rPr>
        <w:t>إن الخلق بعينه هو آية من آيات الرحمة الآلهية. فإذا كانت الرحمة في أساس عمل الخلق، فالخليقة مهيأة بالفطرة لاختبار رحمة الله في صلب كي</w:t>
      </w:r>
      <w:r w:rsidR="00246960" w:rsidRPr="00914B29">
        <w:rPr>
          <w:rFonts w:ascii="Simplified Arabic" w:hAnsi="Simplified Arabic" w:cs="Simplified Arabic" w:hint="cs"/>
          <w:sz w:val="44"/>
          <w:szCs w:val="44"/>
          <w:rtl/>
        </w:rPr>
        <w:t>انها. فالرحمة هي هي: رحمة الاخلأ  والتجلّ</w:t>
      </w:r>
      <w:r w:rsidRPr="00914B29">
        <w:rPr>
          <w:rFonts w:ascii="Simplified Arabic" w:hAnsi="Simplified Arabic" w:cs="Simplified Arabic" w:hint="cs"/>
          <w:sz w:val="44"/>
          <w:szCs w:val="44"/>
          <w:rtl/>
        </w:rPr>
        <w:t>ي ورحمة التعالي والتنازل؛ هي هي، ترحم الخاطىء، وتشفق على الضعيف، وتحن على المنبوذ، وتعطف على الفقير والمعوز.</w:t>
      </w:r>
    </w:p>
    <w:p w:rsidR="009B1243" w:rsidRPr="00914B29" w:rsidRDefault="0084159E" w:rsidP="00F74BE6">
      <w:pPr>
        <w:pStyle w:val="ListParagraph"/>
        <w:numPr>
          <w:ilvl w:val="0"/>
          <w:numId w:val="2"/>
        </w:numPr>
        <w:bidi/>
        <w:ind w:firstLine="0"/>
        <w:jc w:val="both"/>
        <w:rPr>
          <w:rFonts w:ascii="Simplified Arabic" w:hAnsi="Simplified Arabic" w:cs="Simplified Arabic"/>
          <w:sz w:val="44"/>
          <w:szCs w:val="44"/>
        </w:rPr>
      </w:pPr>
      <w:r w:rsidRPr="00914B29">
        <w:rPr>
          <w:rFonts w:ascii="Simplified Arabic" w:hAnsi="Simplified Arabic" w:cs="Simplified Arabic" w:hint="cs"/>
          <w:sz w:val="44"/>
          <w:szCs w:val="44"/>
          <w:rtl/>
        </w:rPr>
        <w:t>المسيحية: "طوبى للرحماء فإنهم يرحمون"؛ أي ان الله يرحمهم. هذه التطو</w:t>
      </w:r>
      <w:r w:rsidR="009B1243" w:rsidRPr="00914B29">
        <w:rPr>
          <w:rFonts w:ascii="Simplified Arabic" w:hAnsi="Simplified Arabic" w:cs="Simplified Arabic" w:hint="cs"/>
          <w:sz w:val="44"/>
          <w:szCs w:val="44"/>
          <w:rtl/>
        </w:rPr>
        <w:t>يبة التي نقرأها مع سائر التطويبات في بداية العظة على الجبل، تحدثنا عن فضيلة الرحمة التي تقف بجانب الوداعة والسلام.</w:t>
      </w:r>
    </w:p>
    <w:p w:rsidR="009B1243" w:rsidRPr="00914B29" w:rsidRDefault="009B1243" w:rsidP="00F74BE6">
      <w:pPr>
        <w:pStyle w:val="ListParagraph"/>
        <w:numPr>
          <w:ilvl w:val="0"/>
          <w:numId w:val="2"/>
        </w:numPr>
        <w:bidi/>
        <w:ind w:firstLine="0"/>
        <w:jc w:val="both"/>
        <w:rPr>
          <w:rFonts w:ascii="Simplified Arabic" w:hAnsi="Simplified Arabic" w:cs="Simplified Arabic"/>
          <w:sz w:val="44"/>
          <w:szCs w:val="44"/>
        </w:rPr>
      </w:pPr>
      <w:r w:rsidRPr="00914B29">
        <w:rPr>
          <w:rFonts w:ascii="Simplified Arabic" w:hAnsi="Simplified Arabic" w:cs="Simplified Arabic" w:hint="cs"/>
          <w:sz w:val="44"/>
          <w:szCs w:val="44"/>
          <w:rtl/>
        </w:rPr>
        <w:lastRenderedPageBreak/>
        <w:t xml:space="preserve">الاسلام: وصف القرآن الله في أكثر آيات الرحمة بأنه </w:t>
      </w:r>
      <w:r w:rsidRPr="00914B29">
        <w:rPr>
          <w:rFonts w:ascii="Simplified Arabic" w:hAnsi="Simplified Arabic" w:cs="Simplified Arabic" w:hint="cs"/>
          <w:b/>
          <w:bCs/>
          <w:sz w:val="44"/>
          <w:szCs w:val="44"/>
          <w:rtl/>
        </w:rPr>
        <w:t>"الرحمن الرحيم".</w:t>
      </w:r>
      <w:r w:rsidRPr="00914B29">
        <w:rPr>
          <w:rFonts w:ascii="Simplified Arabic" w:hAnsi="Simplified Arabic" w:cs="Simplified Arabic" w:hint="cs"/>
          <w:sz w:val="44"/>
          <w:szCs w:val="44"/>
          <w:rtl/>
        </w:rPr>
        <w:t xml:space="preserve"> وقد افتتح  آياته جميعها بذكر رحمة الله: </w:t>
      </w:r>
      <w:r w:rsidRPr="00914B29">
        <w:rPr>
          <w:rFonts w:ascii="Simplified Arabic" w:hAnsi="Simplified Arabic" w:cs="Simplified Arabic" w:hint="cs"/>
          <w:b/>
          <w:bCs/>
          <w:sz w:val="44"/>
          <w:szCs w:val="44"/>
          <w:rtl/>
        </w:rPr>
        <w:t>"باسم الله الرحمن الرحيم".</w:t>
      </w:r>
      <w:r w:rsidRPr="00914B29">
        <w:rPr>
          <w:rFonts w:ascii="Simplified Arabic" w:hAnsi="Simplified Arabic" w:cs="Simplified Arabic" w:hint="cs"/>
          <w:sz w:val="44"/>
          <w:szCs w:val="44"/>
          <w:rtl/>
        </w:rPr>
        <w:t xml:space="preserve"> فوصف الله بالرحمن يدّل على ان من افعال الله ان يرحم ويديم رحمته على عباده. </w:t>
      </w:r>
    </w:p>
    <w:p w:rsidR="009B1243" w:rsidRPr="00914B29" w:rsidRDefault="009B1243" w:rsidP="00607425">
      <w:pPr>
        <w:pStyle w:val="ListParagraph"/>
        <w:bidi/>
        <w:ind w:left="1106" w:firstLine="746"/>
        <w:jc w:val="both"/>
        <w:rPr>
          <w:rFonts w:ascii="Simplified Arabic" w:hAnsi="Simplified Arabic" w:cs="Simplified Arabic"/>
          <w:b/>
          <w:bCs/>
          <w:sz w:val="44"/>
          <w:szCs w:val="44"/>
          <w:u w:val="single"/>
        </w:rPr>
      </w:pPr>
    </w:p>
    <w:p w:rsidR="009B1243" w:rsidRPr="00914B29" w:rsidRDefault="009B1243" w:rsidP="00607425">
      <w:pPr>
        <w:bidi/>
        <w:ind w:firstLine="746"/>
        <w:jc w:val="both"/>
        <w:rPr>
          <w:rFonts w:ascii="Simplified Arabic" w:hAnsi="Simplified Arabic" w:cs="Simplified Arabic"/>
          <w:b/>
          <w:bCs/>
          <w:sz w:val="44"/>
          <w:szCs w:val="44"/>
          <w:u w:val="single"/>
          <w:rtl/>
        </w:rPr>
      </w:pPr>
      <w:r w:rsidRPr="00914B29">
        <w:rPr>
          <w:rFonts w:ascii="Simplified Arabic" w:hAnsi="Simplified Arabic" w:cs="Simplified Arabic" w:hint="cs"/>
          <w:b/>
          <w:bCs/>
          <w:sz w:val="44"/>
          <w:szCs w:val="44"/>
          <w:u w:val="single"/>
          <w:rtl/>
        </w:rPr>
        <w:t>ثالثاً، العدل:</w:t>
      </w:r>
    </w:p>
    <w:p w:rsidR="009B1243" w:rsidRPr="00914B29" w:rsidRDefault="00811262" w:rsidP="00607425">
      <w:pPr>
        <w:bidi/>
        <w:ind w:firstLine="746"/>
        <w:jc w:val="both"/>
        <w:rPr>
          <w:rFonts w:ascii="Simplified Arabic" w:hAnsi="Simplified Arabic" w:cs="Simplified Arabic"/>
          <w:sz w:val="44"/>
          <w:szCs w:val="44"/>
          <w:rtl/>
        </w:rPr>
      </w:pPr>
      <w:r w:rsidRPr="00914B29">
        <w:rPr>
          <w:rFonts w:ascii="Simplified Arabic" w:hAnsi="Simplified Arabic" w:cs="Simplified Arabic" w:hint="cs"/>
          <w:sz w:val="44"/>
          <w:szCs w:val="44"/>
          <w:rtl/>
        </w:rPr>
        <w:t>في كل مجتمع ثلاثة عناصر أساسية: عنصر شخصي قوامه حرية الانسان، وعنصر موضوعي قوامه القانون، وعنصر مثالي هو العدل الذي يقوم بدور الوسيط بين الحرية والقانون.</w:t>
      </w:r>
    </w:p>
    <w:p w:rsidR="00811262" w:rsidRPr="00914B29" w:rsidRDefault="00811262" w:rsidP="00F74BE6">
      <w:pPr>
        <w:pStyle w:val="ListParagraph"/>
        <w:numPr>
          <w:ilvl w:val="0"/>
          <w:numId w:val="2"/>
        </w:numPr>
        <w:bidi/>
        <w:jc w:val="both"/>
        <w:rPr>
          <w:rFonts w:ascii="Simplified Arabic" w:hAnsi="Simplified Arabic" w:cs="Simplified Arabic"/>
          <w:sz w:val="44"/>
          <w:szCs w:val="44"/>
        </w:rPr>
      </w:pPr>
      <w:r w:rsidRPr="00914B29">
        <w:rPr>
          <w:rFonts w:ascii="Simplified Arabic" w:hAnsi="Simplified Arabic" w:cs="Simplified Arabic" w:hint="cs"/>
          <w:sz w:val="44"/>
          <w:szCs w:val="44"/>
          <w:rtl/>
        </w:rPr>
        <w:t>المسيحية: العدل هو من الواجبات التي يعتبرها السيّد المسيح "</w:t>
      </w:r>
      <w:r w:rsidRPr="00914B29">
        <w:rPr>
          <w:rFonts w:ascii="Simplified Arabic" w:hAnsi="Simplified Arabic" w:cs="Simplified Arabic" w:hint="cs"/>
          <w:b/>
          <w:bCs/>
          <w:sz w:val="44"/>
          <w:szCs w:val="44"/>
          <w:rtl/>
        </w:rPr>
        <w:t xml:space="preserve">أثقل ما في الناموس". </w:t>
      </w:r>
      <w:r w:rsidRPr="00914B29">
        <w:rPr>
          <w:rFonts w:ascii="Simplified Arabic" w:hAnsi="Simplified Arabic" w:cs="Simplified Arabic" w:hint="cs"/>
          <w:sz w:val="44"/>
          <w:szCs w:val="44"/>
          <w:rtl/>
        </w:rPr>
        <w:t xml:space="preserve">(متى 23:23) إن العدل مرتبط بصميم وجود الانسان داخل المجتمع. وقد حدّد الفكر المسيحي اللاهوتي العدل بقوله: </w:t>
      </w:r>
      <w:r w:rsidRPr="00914B29">
        <w:rPr>
          <w:rFonts w:ascii="Simplified Arabic" w:hAnsi="Simplified Arabic" w:cs="Simplified Arabic" w:hint="cs"/>
          <w:b/>
          <w:bCs/>
          <w:sz w:val="44"/>
          <w:szCs w:val="44"/>
          <w:rtl/>
        </w:rPr>
        <w:t>"انه فضيلة يعطى بها كل انسان حقه بإرادة ثابتة ودائمة</w:t>
      </w:r>
      <w:r w:rsidR="00F74BE6" w:rsidRPr="00914B29">
        <w:rPr>
          <w:rFonts w:ascii="Simplified Arabic" w:hAnsi="Simplified Arabic" w:cs="Simplified Arabic" w:hint="cs"/>
          <w:b/>
          <w:bCs/>
          <w:sz w:val="44"/>
          <w:szCs w:val="44"/>
          <w:rtl/>
        </w:rPr>
        <w:t>"</w:t>
      </w:r>
      <w:r w:rsidRPr="00914B29">
        <w:rPr>
          <w:rFonts w:ascii="Simplified Arabic" w:hAnsi="Simplified Arabic" w:cs="Simplified Arabic" w:hint="cs"/>
          <w:b/>
          <w:bCs/>
          <w:sz w:val="44"/>
          <w:szCs w:val="44"/>
          <w:rtl/>
        </w:rPr>
        <w:t>.</w:t>
      </w:r>
      <w:r w:rsidR="00F74BE6" w:rsidRPr="00914B29">
        <w:rPr>
          <w:rFonts w:ascii="Simplified Arabic" w:hAnsi="Simplified Arabic" w:cs="Simplified Arabic" w:hint="cs"/>
          <w:b/>
          <w:bCs/>
          <w:sz w:val="44"/>
          <w:szCs w:val="44"/>
          <w:rtl/>
        </w:rPr>
        <w:t xml:space="preserve"> </w:t>
      </w:r>
      <w:r w:rsidR="00F74BE6" w:rsidRPr="00914B29">
        <w:rPr>
          <w:rFonts w:ascii="Simplified Arabic" w:hAnsi="Simplified Arabic" w:cs="Simplified Arabic" w:hint="cs"/>
          <w:sz w:val="44"/>
          <w:szCs w:val="44"/>
          <w:rtl/>
        </w:rPr>
        <w:t>ولأ</w:t>
      </w:r>
      <w:r w:rsidRPr="00914B29">
        <w:rPr>
          <w:rFonts w:ascii="Simplified Arabic" w:hAnsi="Simplified Arabic" w:cs="Simplified Arabic" w:hint="cs"/>
          <w:sz w:val="44"/>
          <w:szCs w:val="44"/>
          <w:rtl/>
        </w:rPr>
        <w:t>ن كل انسان هو</w:t>
      </w:r>
      <w:r w:rsidR="00AD51D5" w:rsidRPr="00914B29">
        <w:rPr>
          <w:rFonts w:ascii="Simplified Arabic" w:hAnsi="Simplified Arabic" w:cs="Simplified Arabic" w:hint="cs"/>
          <w:sz w:val="44"/>
          <w:szCs w:val="44"/>
          <w:rtl/>
        </w:rPr>
        <w:t xml:space="preserve"> غاية في ذاته، لذا لا يجوز ان</w:t>
      </w:r>
      <w:r w:rsidR="00F74BE6" w:rsidRPr="00914B29">
        <w:rPr>
          <w:rFonts w:ascii="Simplified Arabic" w:hAnsi="Simplified Arabic" w:cs="Simplified Arabic" w:hint="cs"/>
          <w:sz w:val="44"/>
          <w:szCs w:val="44"/>
          <w:rtl/>
        </w:rPr>
        <w:t xml:space="preserve"> </w:t>
      </w:r>
      <w:r w:rsidR="00AD51D5" w:rsidRPr="00914B29">
        <w:rPr>
          <w:rFonts w:ascii="Simplified Arabic" w:hAnsi="Simplified Arabic" w:cs="Simplified Arabic" w:hint="cs"/>
          <w:sz w:val="44"/>
          <w:szCs w:val="44"/>
          <w:rtl/>
        </w:rPr>
        <w:t>يكون بعض الناس مجرد وسيلة لإكتمال البعض الآخر. كما لا يجوز بأن يضحى بحرية بعض الافراد في سبيل تعزيز حرية غيرهم.</w:t>
      </w:r>
    </w:p>
    <w:p w:rsidR="00AD51D5" w:rsidRPr="00914B29" w:rsidRDefault="00AD51D5" w:rsidP="00246960">
      <w:pPr>
        <w:pStyle w:val="ListParagraph"/>
        <w:bidi/>
        <w:ind w:left="1106"/>
        <w:jc w:val="both"/>
        <w:rPr>
          <w:rFonts w:ascii="Simplified Arabic" w:hAnsi="Simplified Arabic" w:cs="Simplified Arabic"/>
          <w:sz w:val="44"/>
          <w:szCs w:val="44"/>
          <w:rtl/>
        </w:rPr>
      </w:pPr>
      <w:r w:rsidRPr="00914B29">
        <w:rPr>
          <w:rFonts w:ascii="Simplified Arabic" w:hAnsi="Simplified Arabic" w:cs="Simplified Arabic" w:hint="cs"/>
          <w:sz w:val="44"/>
          <w:szCs w:val="44"/>
          <w:rtl/>
        </w:rPr>
        <w:lastRenderedPageBreak/>
        <w:t>الفكر المسيحي يؤكّد ان الناس كلهم اشخاص خلقهم الله على صورته ومثاله.</w:t>
      </w:r>
      <w:r w:rsidR="00F74BE6" w:rsidRPr="00914B29">
        <w:rPr>
          <w:rFonts w:ascii="Simplified Arabic" w:hAnsi="Simplified Arabic" w:cs="Simplified Arabic" w:hint="cs"/>
          <w:sz w:val="44"/>
          <w:szCs w:val="44"/>
          <w:rtl/>
        </w:rPr>
        <w:t xml:space="preserve"> </w:t>
      </w:r>
      <w:r w:rsidRPr="00914B29">
        <w:rPr>
          <w:rFonts w:ascii="Simplified Arabic" w:hAnsi="Simplified Arabic" w:cs="Simplified Arabic" w:hint="cs"/>
          <w:sz w:val="44"/>
          <w:szCs w:val="44"/>
          <w:rtl/>
        </w:rPr>
        <w:t>فهم اذن بسبب صورة الله التي فيهم متساوون في الحقوق الاساسية العائدة للشخص البشري. وتلك الحقوق الاساسية لا يمكن ان تخضع لأية مساومة، والعدل هو</w:t>
      </w:r>
      <w:r w:rsidR="00F74BE6" w:rsidRPr="00914B29">
        <w:rPr>
          <w:rFonts w:ascii="Simplified Arabic" w:hAnsi="Simplified Arabic" w:cs="Simplified Arabic" w:hint="cs"/>
          <w:sz w:val="44"/>
          <w:szCs w:val="44"/>
          <w:rtl/>
        </w:rPr>
        <w:t xml:space="preserve"> ا</w:t>
      </w:r>
      <w:r w:rsidRPr="00914B29">
        <w:rPr>
          <w:rFonts w:ascii="Simplified Arabic" w:hAnsi="Simplified Arabic" w:cs="Simplified Arabic" w:hint="cs"/>
          <w:sz w:val="44"/>
          <w:szCs w:val="44"/>
          <w:rtl/>
        </w:rPr>
        <w:t>لفضيلة التي تضمن تلك الحقوق الأساسية لجميع الناس.</w:t>
      </w:r>
    </w:p>
    <w:p w:rsidR="00AD51D5" w:rsidRPr="00914B29" w:rsidRDefault="00AD51D5" w:rsidP="00607425">
      <w:pPr>
        <w:pStyle w:val="ListParagraph"/>
        <w:numPr>
          <w:ilvl w:val="0"/>
          <w:numId w:val="2"/>
        </w:numPr>
        <w:bidi/>
        <w:jc w:val="both"/>
        <w:rPr>
          <w:rFonts w:ascii="Simplified Arabic" w:hAnsi="Simplified Arabic" w:cs="Simplified Arabic"/>
          <w:sz w:val="44"/>
          <w:szCs w:val="44"/>
        </w:rPr>
      </w:pPr>
      <w:r w:rsidRPr="00914B29">
        <w:rPr>
          <w:rFonts w:ascii="Simplified Arabic" w:hAnsi="Simplified Arabic" w:cs="Simplified Arabic" w:hint="cs"/>
          <w:sz w:val="44"/>
          <w:szCs w:val="44"/>
          <w:rtl/>
        </w:rPr>
        <w:t xml:space="preserve">الاسلام: والاسلام عندما يدعو الى العدل فإنه بذلك يدعو في الوقت نفسه الى حرية الانسان وكرامته وتأكيد الحقوق الانسانية العامة. فالكفاح من اجل رفع الظلم واقرار العدل، وبالتالي حماية الكرامة الانسانية يعد واجباً انسانياً وواجباً دينياً في الوقت نفسه، كما يؤخذ ذلك من الآية القرآنية التي لا تحتمل التأويل: </w:t>
      </w:r>
      <w:r w:rsidRPr="00914B29">
        <w:rPr>
          <w:rFonts w:ascii="Simplified Arabic" w:hAnsi="Simplified Arabic" w:cs="Simplified Arabic" w:hint="cs"/>
          <w:b/>
          <w:bCs/>
          <w:sz w:val="44"/>
          <w:szCs w:val="44"/>
          <w:rtl/>
        </w:rPr>
        <w:t>"إن الله يأمر بالعدل</w:t>
      </w:r>
      <w:r w:rsidRPr="00914B29">
        <w:rPr>
          <w:rFonts w:ascii="Simplified Arabic" w:hAnsi="Simplified Arabic" w:cs="Simplified Arabic" w:hint="cs"/>
          <w:sz w:val="44"/>
          <w:szCs w:val="44"/>
          <w:rtl/>
        </w:rPr>
        <w:t>". (النحل 6/:90) وطبقاً لتعا</w:t>
      </w:r>
      <w:r w:rsidR="00D67066" w:rsidRPr="00914B29">
        <w:rPr>
          <w:rFonts w:ascii="Simplified Arabic" w:hAnsi="Simplified Arabic" w:cs="Simplified Arabic" w:hint="cs"/>
          <w:sz w:val="44"/>
          <w:szCs w:val="44"/>
          <w:rtl/>
        </w:rPr>
        <w:t>ليم القرآن الكريم يتجلّى العدل في الرحمة الآلهية التي تعم العالم كلّه بما فيه ومن فيه: "</w:t>
      </w:r>
      <w:r w:rsidR="00D67066" w:rsidRPr="00914B29">
        <w:rPr>
          <w:rFonts w:ascii="Simplified Arabic" w:hAnsi="Simplified Arabic" w:cs="Simplified Arabic" w:hint="cs"/>
          <w:b/>
          <w:bCs/>
          <w:sz w:val="44"/>
          <w:szCs w:val="44"/>
          <w:rtl/>
        </w:rPr>
        <w:t>ان رحمة الله وسعت كل شيء</w:t>
      </w:r>
      <w:r w:rsidR="00D67066" w:rsidRPr="00914B29">
        <w:rPr>
          <w:rFonts w:ascii="Simplified Arabic" w:hAnsi="Simplified Arabic" w:cs="Simplified Arabic" w:hint="cs"/>
          <w:sz w:val="44"/>
          <w:szCs w:val="44"/>
          <w:rtl/>
        </w:rPr>
        <w:t>". (الاعرا</w:t>
      </w:r>
      <w:r w:rsidR="00246960" w:rsidRPr="00914B29">
        <w:rPr>
          <w:rFonts w:ascii="Simplified Arabic" w:hAnsi="Simplified Arabic" w:cs="Simplified Arabic" w:hint="cs"/>
          <w:sz w:val="44"/>
          <w:szCs w:val="44"/>
          <w:rtl/>
        </w:rPr>
        <w:t>ف 7:156) تلك الرحمة التي لا تفرّق</w:t>
      </w:r>
      <w:r w:rsidR="00D67066" w:rsidRPr="00914B29">
        <w:rPr>
          <w:rFonts w:ascii="Simplified Arabic" w:hAnsi="Simplified Arabic" w:cs="Simplified Arabic" w:hint="cs"/>
          <w:sz w:val="44"/>
          <w:szCs w:val="44"/>
          <w:rtl/>
        </w:rPr>
        <w:t xml:space="preserve"> بين الناس الذين هم جميعاً خلق الله يحكم بينهم بالعدل ويشملهم برحمته.</w:t>
      </w:r>
    </w:p>
    <w:p w:rsidR="00D67066" w:rsidRPr="00914B29" w:rsidRDefault="00D67066" w:rsidP="00607425">
      <w:pPr>
        <w:bidi/>
        <w:jc w:val="both"/>
        <w:rPr>
          <w:rFonts w:ascii="Simplified Arabic" w:hAnsi="Simplified Arabic" w:cs="Simplified Arabic"/>
          <w:sz w:val="44"/>
          <w:szCs w:val="44"/>
          <w:rtl/>
        </w:rPr>
      </w:pPr>
    </w:p>
    <w:p w:rsidR="00D67066" w:rsidRPr="00914B29" w:rsidRDefault="00D67066" w:rsidP="00607425">
      <w:pPr>
        <w:bidi/>
        <w:ind w:firstLine="656"/>
        <w:jc w:val="both"/>
        <w:rPr>
          <w:rFonts w:ascii="Simplified Arabic" w:hAnsi="Simplified Arabic" w:cs="Simplified Arabic"/>
          <w:b/>
          <w:bCs/>
          <w:sz w:val="44"/>
          <w:szCs w:val="44"/>
          <w:u w:val="single"/>
          <w:rtl/>
        </w:rPr>
      </w:pPr>
      <w:r w:rsidRPr="00914B29">
        <w:rPr>
          <w:rFonts w:ascii="Simplified Arabic" w:hAnsi="Simplified Arabic" w:cs="Simplified Arabic" w:hint="cs"/>
          <w:b/>
          <w:bCs/>
          <w:sz w:val="44"/>
          <w:szCs w:val="44"/>
          <w:u w:val="single"/>
          <w:rtl/>
        </w:rPr>
        <w:t>الخاتمة:</w:t>
      </w:r>
    </w:p>
    <w:p w:rsidR="00D67066" w:rsidRPr="00914B29" w:rsidRDefault="00D67066" w:rsidP="00607425">
      <w:pPr>
        <w:bidi/>
        <w:ind w:firstLine="656"/>
        <w:jc w:val="both"/>
        <w:rPr>
          <w:rFonts w:ascii="Simplified Arabic" w:hAnsi="Simplified Arabic" w:cs="Simplified Arabic"/>
          <w:sz w:val="44"/>
          <w:szCs w:val="44"/>
          <w:rtl/>
        </w:rPr>
      </w:pPr>
      <w:r w:rsidRPr="00914B29">
        <w:rPr>
          <w:rFonts w:ascii="Simplified Arabic" w:hAnsi="Simplified Arabic" w:cs="Simplified Arabic" w:hint="cs"/>
          <w:sz w:val="44"/>
          <w:szCs w:val="44"/>
          <w:rtl/>
        </w:rPr>
        <w:lastRenderedPageBreak/>
        <w:t>المسيحيون والمسلمون العرب يعيشون اليوم اياماً صعبة. فهناك حملة صهيونية- تكفيرية لاقتلاع المسيحيين من ارضهم. كما ان نفس الحملة تحاول تشويه الاسلام الحقيقي والقضاء على تعاليمه السماوية. فلا المسيحيون العرب أتوا الى هنا على حاملة طائرات غربية، ولا المسلمون ينسون او يتناسون وقفة المسيحيين الى جانبهم ضد حملة الفرنجة التي سميت خطأ "</w:t>
      </w:r>
      <w:r w:rsidRPr="00914B29">
        <w:rPr>
          <w:rFonts w:ascii="Simplified Arabic" w:hAnsi="Simplified Arabic" w:cs="Simplified Arabic" w:hint="cs"/>
          <w:b/>
          <w:bCs/>
          <w:sz w:val="44"/>
          <w:szCs w:val="44"/>
          <w:rtl/>
        </w:rPr>
        <w:t>بالحملات الصليبية</w:t>
      </w:r>
      <w:r w:rsidR="009652E7" w:rsidRPr="00914B29">
        <w:rPr>
          <w:rFonts w:ascii="Simplified Arabic" w:hAnsi="Simplified Arabic" w:cs="Simplified Arabic" w:hint="cs"/>
          <w:b/>
          <w:bCs/>
          <w:sz w:val="44"/>
          <w:szCs w:val="44"/>
          <w:rtl/>
        </w:rPr>
        <w:t>"</w:t>
      </w:r>
      <w:r w:rsidRPr="00914B29">
        <w:rPr>
          <w:rFonts w:ascii="Simplified Arabic" w:hAnsi="Simplified Arabic" w:cs="Simplified Arabic" w:hint="cs"/>
          <w:b/>
          <w:bCs/>
          <w:sz w:val="44"/>
          <w:szCs w:val="44"/>
          <w:rtl/>
        </w:rPr>
        <w:t>.</w:t>
      </w:r>
      <w:r w:rsidRPr="00914B29">
        <w:rPr>
          <w:rFonts w:ascii="Simplified Arabic" w:hAnsi="Simplified Arabic" w:cs="Simplified Arabic" w:hint="cs"/>
          <w:sz w:val="44"/>
          <w:szCs w:val="44"/>
          <w:rtl/>
        </w:rPr>
        <w:t xml:space="preserve"> وفي الامس القريب، عندما منعت اسرائيل الآذان في المساجد في القدس، فتحت الكنائس ابوابها ليكبّر القساوسة والرهبان </w:t>
      </w:r>
      <w:r w:rsidRPr="00914B29">
        <w:rPr>
          <w:rFonts w:ascii="Simplified Arabic" w:hAnsi="Simplified Arabic" w:cs="Simplified Arabic" w:hint="cs"/>
          <w:b/>
          <w:bCs/>
          <w:sz w:val="44"/>
          <w:szCs w:val="44"/>
          <w:rtl/>
        </w:rPr>
        <w:t>"لا اله الا الله"،</w:t>
      </w:r>
      <w:r w:rsidRPr="00914B29">
        <w:rPr>
          <w:rFonts w:ascii="Simplified Arabic" w:hAnsi="Simplified Arabic" w:cs="Simplified Arabic" w:hint="cs"/>
          <w:sz w:val="44"/>
          <w:szCs w:val="44"/>
          <w:rtl/>
        </w:rPr>
        <w:t xml:space="preserve"> وعن حق انهم لا يشركون. وهذا لم</w:t>
      </w:r>
      <w:r w:rsidR="009652E7" w:rsidRPr="00914B29">
        <w:rPr>
          <w:rFonts w:ascii="Simplified Arabic" w:hAnsi="Simplified Arabic" w:cs="Simplified Arabic" w:hint="cs"/>
          <w:sz w:val="44"/>
          <w:szCs w:val="44"/>
          <w:rtl/>
        </w:rPr>
        <w:t xml:space="preserve"> </w:t>
      </w:r>
      <w:r w:rsidRPr="00914B29">
        <w:rPr>
          <w:rFonts w:ascii="Simplified Arabic" w:hAnsi="Simplified Arabic" w:cs="Simplified Arabic" w:hint="cs"/>
          <w:sz w:val="44"/>
          <w:szCs w:val="44"/>
          <w:rtl/>
        </w:rPr>
        <w:t>يحصل منذ ايام عمر بن الخطاب؛ اذا استثنينا نضال المطران ايلاريون كبوجي، ووقفة الرئيس كميل شمعون، فتى العروبة الاعز في الأمم المتحدة دفاعاً عن القضية الفلسطينية، وموقف الرئيس س</w:t>
      </w:r>
      <w:r w:rsidR="009652E7" w:rsidRPr="00914B29">
        <w:rPr>
          <w:rFonts w:ascii="Simplified Arabic" w:hAnsi="Simplified Arabic" w:cs="Simplified Arabic" w:hint="cs"/>
          <w:sz w:val="44"/>
          <w:szCs w:val="44"/>
          <w:rtl/>
        </w:rPr>
        <w:t>ليمان فرنيجة عام 1974 عندما خاطب</w:t>
      </w:r>
      <w:r w:rsidRPr="00914B29">
        <w:rPr>
          <w:rFonts w:ascii="Simplified Arabic" w:hAnsi="Simplified Arabic" w:cs="Simplified Arabic" w:hint="cs"/>
          <w:sz w:val="44"/>
          <w:szCs w:val="44"/>
          <w:rtl/>
        </w:rPr>
        <w:t xml:space="preserve"> العالم بإسم الآب والابن والعرب، ووقفة الرئيس فارس الخوري في الجامع الاموي رافضاً الحماية الفرنسية للمسيحيين,</w:t>
      </w:r>
    </w:p>
    <w:p w:rsidR="00D67066" w:rsidRPr="00914B29" w:rsidRDefault="00D67066" w:rsidP="00607425">
      <w:pPr>
        <w:bidi/>
        <w:ind w:firstLine="656"/>
        <w:jc w:val="both"/>
        <w:rPr>
          <w:rFonts w:ascii="Simplified Arabic" w:hAnsi="Simplified Arabic" w:cs="Simplified Arabic"/>
          <w:sz w:val="44"/>
          <w:szCs w:val="44"/>
          <w:rtl/>
        </w:rPr>
      </w:pPr>
    </w:p>
    <w:p w:rsidR="00D67066" w:rsidRPr="00914B29" w:rsidRDefault="00D67066" w:rsidP="00607425">
      <w:pPr>
        <w:bidi/>
        <w:ind w:firstLine="656"/>
        <w:jc w:val="both"/>
        <w:rPr>
          <w:rFonts w:ascii="Simplified Arabic" w:hAnsi="Simplified Arabic" w:cs="Simplified Arabic"/>
          <w:sz w:val="44"/>
          <w:szCs w:val="44"/>
          <w:rtl/>
        </w:rPr>
      </w:pPr>
      <w:r w:rsidRPr="00914B29">
        <w:rPr>
          <w:rFonts w:ascii="Simplified Arabic" w:hAnsi="Simplified Arabic" w:cs="Simplified Arabic" w:hint="cs"/>
          <w:sz w:val="44"/>
          <w:szCs w:val="44"/>
          <w:rtl/>
        </w:rPr>
        <w:t xml:space="preserve">إن القلق على المصير الذي نستشعره هذه الأيام من خلال الحصار الذي يفرضه الارهابيون من صهاينة وتكفيريين يفرض علينا احتضان </w:t>
      </w:r>
      <w:r w:rsidR="00346CED">
        <w:rPr>
          <w:rFonts w:ascii="Simplified Arabic" w:hAnsi="Simplified Arabic" w:cs="Simplified Arabic" w:hint="cs"/>
          <w:sz w:val="44"/>
          <w:szCs w:val="44"/>
          <w:rtl/>
        </w:rPr>
        <w:lastRenderedPageBreak/>
        <w:t>بعضنا بعضاً</w:t>
      </w:r>
      <w:bookmarkStart w:id="0" w:name="_GoBack"/>
      <w:bookmarkEnd w:id="0"/>
      <w:r w:rsidRPr="00914B29">
        <w:rPr>
          <w:rFonts w:ascii="Simplified Arabic" w:hAnsi="Simplified Arabic" w:cs="Simplified Arabic" w:hint="cs"/>
          <w:sz w:val="44"/>
          <w:szCs w:val="44"/>
          <w:rtl/>
        </w:rPr>
        <w:t>. فتعالوا نصنع من القلق طمأنينة، ومن الخوف أمناً، ومن الاهتزاز صلابة.</w:t>
      </w:r>
    </w:p>
    <w:p w:rsidR="00D67066" w:rsidRPr="00914B29" w:rsidRDefault="00D67066" w:rsidP="00607425">
      <w:pPr>
        <w:bidi/>
        <w:jc w:val="both"/>
        <w:rPr>
          <w:rFonts w:ascii="Simplified Arabic" w:hAnsi="Simplified Arabic" w:cs="Simplified Arabic"/>
          <w:sz w:val="44"/>
          <w:szCs w:val="44"/>
          <w:rtl/>
        </w:rPr>
      </w:pPr>
    </w:p>
    <w:p w:rsidR="00D67066" w:rsidRPr="00914B29" w:rsidRDefault="00D67066" w:rsidP="009652E7">
      <w:pPr>
        <w:bidi/>
        <w:jc w:val="center"/>
        <w:rPr>
          <w:rFonts w:ascii="Simplified Arabic" w:hAnsi="Simplified Arabic" w:cs="Simplified Arabic"/>
          <w:b/>
          <w:bCs/>
          <w:sz w:val="44"/>
          <w:szCs w:val="44"/>
        </w:rPr>
      </w:pPr>
      <w:r w:rsidRPr="00914B29">
        <w:rPr>
          <w:rFonts w:ascii="Simplified Arabic" w:hAnsi="Simplified Arabic" w:cs="Simplified Arabic" w:hint="cs"/>
          <w:b/>
          <w:bCs/>
          <w:sz w:val="44"/>
          <w:szCs w:val="44"/>
          <w:rtl/>
        </w:rPr>
        <w:t>الله محبة..... وان اكرم</w:t>
      </w:r>
      <w:r w:rsidR="00246960" w:rsidRPr="00914B29">
        <w:rPr>
          <w:rFonts w:ascii="Simplified Arabic" w:hAnsi="Simplified Arabic" w:cs="Simplified Arabic" w:hint="cs"/>
          <w:b/>
          <w:bCs/>
          <w:sz w:val="44"/>
          <w:szCs w:val="44"/>
          <w:rtl/>
        </w:rPr>
        <w:t>ك</w:t>
      </w:r>
      <w:r w:rsidRPr="00914B29">
        <w:rPr>
          <w:rFonts w:ascii="Simplified Arabic" w:hAnsi="Simplified Arabic" w:cs="Simplified Arabic" w:hint="cs"/>
          <w:b/>
          <w:bCs/>
          <w:sz w:val="44"/>
          <w:szCs w:val="44"/>
          <w:rtl/>
        </w:rPr>
        <w:t>م عند الله اتقاكم</w:t>
      </w:r>
    </w:p>
    <w:sectPr w:rsidR="00D67066" w:rsidRPr="00914B29" w:rsidSect="00672B44">
      <w:footerReference w:type="default" r:id="rId9"/>
      <w:pgSz w:w="11906" w:h="16838"/>
      <w:pgMar w:top="1440" w:right="1080" w:bottom="1440" w:left="1080" w:header="706" w:footer="7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E55" w:rsidRDefault="00BC5E55" w:rsidP="000D386E">
      <w:pPr>
        <w:spacing w:after="0" w:line="240" w:lineRule="auto"/>
      </w:pPr>
      <w:r>
        <w:separator/>
      </w:r>
    </w:p>
  </w:endnote>
  <w:endnote w:type="continuationSeparator" w:id="0">
    <w:p w:rsidR="00BC5E55" w:rsidRDefault="00BC5E55" w:rsidP="000D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874242"/>
      <w:docPartObj>
        <w:docPartGallery w:val="Page Numbers (Bottom of Page)"/>
        <w:docPartUnique/>
      </w:docPartObj>
    </w:sdtPr>
    <w:sdtEndPr>
      <w:rPr>
        <w:noProof/>
      </w:rPr>
    </w:sdtEndPr>
    <w:sdtContent>
      <w:p w:rsidR="000D386E" w:rsidRDefault="000D386E">
        <w:pPr>
          <w:pStyle w:val="Footer"/>
          <w:jc w:val="center"/>
        </w:pPr>
        <w:r>
          <w:fldChar w:fldCharType="begin"/>
        </w:r>
        <w:r>
          <w:instrText xml:space="preserve"> PAGE   \* MERGEFORMAT </w:instrText>
        </w:r>
        <w:r>
          <w:fldChar w:fldCharType="separate"/>
        </w:r>
        <w:r w:rsidR="00346CED">
          <w:rPr>
            <w:noProof/>
          </w:rPr>
          <w:t>10</w:t>
        </w:r>
        <w:r>
          <w:rPr>
            <w:noProof/>
          </w:rPr>
          <w:fldChar w:fldCharType="end"/>
        </w:r>
      </w:p>
    </w:sdtContent>
  </w:sdt>
  <w:p w:rsidR="000D386E" w:rsidRDefault="000D3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E55" w:rsidRDefault="00BC5E55" w:rsidP="000D386E">
      <w:pPr>
        <w:spacing w:after="0" w:line="240" w:lineRule="auto"/>
      </w:pPr>
      <w:r>
        <w:separator/>
      </w:r>
    </w:p>
  </w:footnote>
  <w:footnote w:type="continuationSeparator" w:id="0">
    <w:p w:rsidR="00BC5E55" w:rsidRDefault="00BC5E55" w:rsidP="000D3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01C9B"/>
    <w:multiLevelType w:val="hybridMultilevel"/>
    <w:tmpl w:val="6E4CE7E0"/>
    <w:lvl w:ilvl="0" w:tplc="C0924D86">
      <w:start w:val="1"/>
      <w:numFmt w:val="bullet"/>
      <w:lvlText w:val="-"/>
      <w:lvlJc w:val="left"/>
      <w:pPr>
        <w:ind w:left="1106" w:hanging="360"/>
      </w:pPr>
      <w:rPr>
        <w:rFonts w:ascii="Simplified Arabic" w:eastAsiaTheme="minorHAnsi" w:hAnsi="Simplified Arabic" w:cs="Simplified Arabic"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
    <w:nsid w:val="556A00BB"/>
    <w:multiLevelType w:val="hybridMultilevel"/>
    <w:tmpl w:val="85BE6DCE"/>
    <w:lvl w:ilvl="0" w:tplc="A798FD5E">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B44"/>
    <w:rsid w:val="000D386E"/>
    <w:rsid w:val="00246960"/>
    <w:rsid w:val="00254110"/>
    <w:rsid w:val="002A50E1"/>
    <w:rsid w:val="00346CED"/>
    <w:rsid w:val="00530ED9"/>
    <w:rsid w:val="00607425"/>
    <w:rsid w:val="00672B44"/>
    <w:rsid w:val="00811262"/>
    <w:rsid w:val="0084159E"/>
    <w:rsid w:val="008C396F"/>
    <w:rsid w:val="00911742"/>
    <w:rsid w:val="00914B29"/>
    <w:rsid w:val="009652E7"/>
    <w:rsid w:val="009B1243"/>
    <w:rsid w:val="00A34D40"/>
    <w:rsid w:val="00AD51D5"/>
    <w:rsid w:val="00BC5E55"/>
    <w:rsid w:val="00D67066"/>
    <w:rsid w:val="00DA440B"/>
    <w:rsid w:val="00F74BE6"/>
    <w:rsid w:val="00FA0F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96F"/>
    <w:pPr>
      <w:ind w:left="720"/>
      <w:contextualSpacing/>
    </w:pPr>
  </w:style>
  <w:style w:type="paragraph" w:styleId="BalloonText">
    <w:name w:val="Balloon Text"/>
    <w:basedOn w:val="Normal"/>
    <w:link w:val="BalloonTextChar"/>
    <w:uiPriority w:val="99"/>
    <w:semiHidden/>
    <w:unhideWhenUsed/>
    <w:rsid w:val="00246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960"/>
    <w:rPr>
      <w:rFonts w:ascii="Segoe UI" w:hAnsi="Segoe UI" w:cs="Segoe UI"/>
      <w:sz w:val="18"/>
      <w:szCs w:val="18"/>
    </w:rPr>
  </w:style>
  <w:style w:type="paragraph" w:styleId="Header">
    <w:name w:val="header"/>
    <w:basedOn w:val="Normal"/>
    <w:link w:val="HeaderChar"/>
    <w:uiPriority w:val="99"/>
    <w:unhideWhenUsed/>
    <w:rsid w:val="000D3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86E"/>
  </w:style>
  <w:style w:type="paragraph" w:styleId="Footer">
    <w:name w:val="footer"/>
    <w:basedOn w:val="Normal"/>
    <w:link w:val="FooterChar"/>
    <w:uiPriority w:val="99"/>
    <w:unhideWhenUsed/>
    <w:rsid w:val="000D3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96F"/>
    <w:pPr>
      <w:ind w:left="720"/>
      <w:contextualSpacing/>
    </w:pPr>
  </w:style>
  <w:style w:type="paragraph" w:styleId="BalloonText">
    <w:name w:val="Balloon Text"/>
    <w:basedOn w:val="Normal"/>
    <w:link w:val="BalloonTextChar"/>
    <w:uiPriority w:val="99"/>
    <w:semiHidden/>
    <w:unhideWhenUsed/>
    <w:rsid w:val="00246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960"/>
    <w:rPr>
      <w:rFonts w:ascii="Segoe UI" w:hAnsi="Segoe UI" w:cs="Segoe UI"/>
      <w:sz w:val="18"/>
      <w:szCs w:val="18"/>
    </w:rPr>
  </w:style>
  <w:style w:type="paragraph" w:styleId="Header">
    <w:name w:val="header"/>
    <w:basedOn w:val="Normal"/>
    <w:link w:val="HeaderChar"/>
    <w:uiPriority w:val="99"/>
    <w:unhideWhenUsed/>
    <w:rsid w:val="000D3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86E"/>
  </w:style>
  <w:style w:type="paragraph" w:styleId="Footer">
    <w:name w:val="footer"/>
    <w:basedOn w:val="Normal"/>
    <w:link w:val="FooterChar"/>
    <w:uiPriority w:val="99"/>
    <w:unhideWhenUsed/>
    <w:rsid w:val="000D3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02D0-58D0-4445-AD52-E2D30C9B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issam ismail</cp:lastModifiedBy>
  <cp:revision>14</cp:revision>
  <cp:lastPrinted>2017-02-13T10:28:00Z</cp:lastPrinted>
  <dcterms:created xsi:type="dcterms:W3CDTF">2017-02-13T09:14:00Z</dcterms:created>
  <dcterms:modified xsi:type="dcterms:W3CDTF">2017-02-14T10:14:00Z</dcterms:modified>
</cp:coreProperties>
</file>