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133" w:rsidRDefault="00032869" w:rsidP="00032869">
      <w:pPr>
        <w:bidi/>
      </w:pPr>
      <w:r>
        <w:rPr>
          <w:rFonts w:cs="Arial"/>
          <w:noProof/>
          <w:rtl/>
        </w:rPr>
        <w:drawing>
          <wp:inline distT="0" distB="0" distL="0" distR="0">
            <wp:extent cx="1035110" cy="1457325"/>
            <wp:effectExtent l="0" t="0" r="0" b="0"/>
            <wp:docPr id="1" name="Picture 1" descr="C:\Users\admin\Documents\Logo Fac.Dro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cuments\Logo Fac.Droi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38025" cy="1461429"/>
                    </a:xfrm>
                    <a:prstGeom prst="rect">
                      <a:avLst/>
                    </a:prstGeom>
                    <a:noFill/>
                    <a:ln>
                      <a:noFill/>
                    </a:ln>
                  </pic:spPr>
                </pic:pic>
              </a:graphicData>
            </a:graphic>
          </wp:inline>
        </w:drawing>
      </w:r>
    </w:p>
    <w:p w:rsidR="00032869" w:rsidRDefault="00032869" w:rsidP="00032869">
      <w:pPr>
        <w:bidi/>
        <w:rPr>
          <w:rtl/>
        </w:rPr>
      </w:pPr>
    </w:p>
    <w:p w:rsidR="00032869" w:rsidRDefault="00032869" w:rsidP="00032869">
      <w:pPr>
        <w:bidi/>
      </w:pPr>
    </w:p>
    <w:p w:rsidR="00032869" w:rsidRDefault="00032869" w:rsidP="00032869">
      <w:pPr>
        <w:bidi/>
      </w:pPr>
    </w:p>
    <w:p w:rsidR="00032869" w:rsidRPr="00032869" w:rsidRDefault="00032869" w:rsidP="00032869">
      <w:pPr>
        <w:bidi/>
        <w:jc w:val="center"/>
        <w:rPr>
          <w:rFonts w:ascii="Simplified Arabic" w:hAnsi="Simplified Arabic" w:cs="Simplified Arabic"/>
          <w:b/>
          <w:bCs/>
          <w:sz w:val="40"/>
          <w:szCs w:val="40"/>
          <w:rtl/>
          <w:lang w:bidi="ar-LB"/>
        </w:rPr>
      </w:pPr>
      <w:r w:rsidRPr="00032869">
        <w:rPr>
          <w:rFonts w:ascii="Simplified Arabic" w:hAnsi="Simplified Arabic" w:cs="Simplified Arabic" w:hint="cs"/>
          <w:b/>
          <w:bCs/>
          <w:sz w:val="40"/>
          <w:szCs w:val="40"/>
          <w:rtl/>
          <w:lang w:bidi="ar-LB"/>
        </w:rPr>
        <w:t>المؤتمر السنوي الثالث للمنظمة العربية للقانون الدستوري</w:t>
      </w:r>
    </w:p>
    <w:p w:rsidR="00032869" w:rsidRPr="00032869" w:rsidRDefault="00032869" w:rsidP="00032869">
      <w:pPr>
        <w:bidi/>
        <w:jc w:val="center"/>
        <w:rPr>
          <w:rFonts w:ascii="Simplified Arabic" w:hAnsi="Simplified Arabic" w:cs="Simplified Arabic"/>
          <w:b/>
          <w:bCs/>
          <w:sz w:val="40"/>
          <w:szCs w:val="40"/>
          <w:rtl/>
          <w:lang w:bidi="ar-LB"/>
        </w:rPr>
      </w:pPr>
    </w:p>
    <w:p w:rsidR="00032869" w:rsidRDefault="00F067DC" w:rsidP="00032869">
      <w:pPr>
        <w:bidi/>
        <w:jc w:val="center"/>
        <w:rPr>
          <w:rFonts w:ascii="Simplified Arabic" w:hAnsi="Simplified Arabic" w:cs="Simplified Arabic"/>
          <w:b/>
          <w:bCs/>
          <w:sz w:val="40"/>
          <w:szCs w:val="40"/>
          <w:rtl/>
          <w:lang w:bidi="ar-LB"/>
        </w:rPr>
      </w:pPr>
      <w:r>
        <w:rPr>
          <w:rFonts w:ascii="Simplified Arabic" w:hAnsi="Simplified Arabic" w:cs="Simplified Arabic" w:hint="cs"/>
          <w:b/>
          <w:bCs/>
          <w:sz w:val="40"/>
          <w:szCs w:val="40"/>
          <w:rtl/>
          <w:lang w:bidi="ar-LB"/>
        </w:rPr>
        <w:t>آليات انف</w:t>
      </w:r>
      <w:r w:rsidR="00032869" w:rsidRPr="00032869">
        <w:rPr>
          <w:rFonts w:ascii="Simplified Arabic" w:hAnsi="Simplified Arabic" w:cs="Simplified Arabic" w:hint="cs"/>
          <w:b/>
          <w:bCs/>
          <w:sz w:val="40"/>
          <w:szCs w:val="40"/>
          <w:rtl/>
          <w:lang w:bidi="ar-LB"/>
        </w:rPr>
        <w:t>اذ وحماية الحقوق ا</w:t>
      </w:r>
      <w:r w:rsidR="00032869">
        <w:rPr>
          <w:rFonts w:ascii="Simplified Arabic" w:hAnsi="Simplified Arabic" w:cs="Simplified Arabic" w:hint="cs"/>
          <w:b/>
          <w:bCs/>
          <w:sz w:val="40"/>
          <w:szCs w:val="40"/>
          <w:rtl/>
          <w:lang w:bidi="ar-LB"/>
        </w:rPr>
        <w:t>لسياسية والاقتصادية والاجتماعية</w:t>
      </w:r>
    </w:p>
    <w:p w:rsidR="00032869" w:rsidRDefault="00032869" w:rsidP="00032869">
      <w:pPr>
        <w:bidi/>
        <w:jc w:val="center"/>
        <w:rPr>
          <w:rFonts w:ascii="Simplified Arabic" w:hAnsi="Simplified Arabic" w:cs="Simplified Arabic"/>
          <w:b/>
          <w:bCs/>
          <w:sz w:val="40"/>
          <w:szCs w:val="40"/>
          <w:rtl/>
          <w:lang w:bidi="ar-LB"/>
        </w:rPr>
      </w:pPr>
    </w:p>
    <w:p w:rsidR="00032869" w:rsidRPr="00032869" w:rsidRDefault="00032869" w:rsidP="00032869">
      <w:pPr>
        <w:bidi/>
        <w:jc w:val="center"/>
        <w:rPr>
          <w:rFonts w:ascii="Simplified Arabic" w:hAnsi="Simplified Arabic" w:cs="Simplified Arabic"/>
          <w:b/>
          <w:bCs/>
          <w:sz w:val="40"/>
          <w:szCs w:val="40"/>
          <w:rtl/>
          <w:lang w:bidi="ar-LB"/>
        </w:rPr>
      </w:pPr>
      <w:r w:rsidRPr="00032869">
        <w:rPr>
          <w:rFonts w:ascii="Simplified Arabic" w:hAnsi="Simplified Arabic" w:cs="Simplified Arabic" w:hint="cs"/>
          <w:b/>
          <w:bCs/>
          <w:sz w:val="40"/>
          <w:szCs w:val="40"/>
          <w:rtl/>
          <w:lang w:bidi="ar-LB"/>
        </w:rPr>
        <w:t>كلمة عميد كلية الحقوق والعلوم السياسية والادارية</w:t>
      </w:r>
    </w:p>
    <w:p w:rsidR="00032869" w:rsidRPr="00032869" w:rsidRDefault="00032869" w:rsidP="00032869">
      <w:pPr>
        <w:bidi/>
        <w:jc w:val="center"/>
        <w:rPr>
          <w:rFonts w:ascii="Simplified Arabic" w:hAnsi="Simplified Arabic" w:cs="Simplified Arabic"/>
          <w:b/>
          <w:bCs/>
          <w:sz w:val="40"/>
          <w:szCs w:val="40"/>
          <w:rtl/>
          <w:lang w:bidi="ar-LB"/>
        </w:rPr>
      </w:pPr>
      <w:r w:rsidRPr="00032869">
        <w:rPr>
          <w:rFonts w:ascii="Simplified Arabic" w:hAnsi="Simplified Arabic" w:cs="Simplified Arabic" w:hint="cs"/>
          <w:b/>
          <w:bCs/>
          <w:sz w:val="40"/>
          <w:szCs w:val="40"/>
          <w:rtl/>
          <w:lang w:bidi="ar-LB"/>
        </w:rPr>
        <w:t>الجامعة اللبنانية</w:t>
      </w:r>
    </w:p>
    <w:p w:rsidR="00032869" w:rsidRPr="00032869" w:rsidRDefault="00032869" w:rsidP="00032869">
      <w:pPr>
        <w:bidi/>
        <w:jc w:val="center"/>
        <w:rPr>
          <w:rFonts w:ascii="Simplified Arabic" w:hAnsi="Simplified Arabic" w:cs="Simplified Arabic"/>
          <w:b/>
          <w:bCs/>
          <w:sz w:val="40"/>
          <w:szCs w:val="40"/>
          <w:rtl/>
          <w:lang w:bidi="ar-LB"/>
        </w:rPr>
      </w:pPr>
      <w:r w:rsidRPr="00032869">
        <w:rPr>
          <w:rFonts w:ascii="Simplified Arabic" w:hAnsi="Simplified Arabic" w:cs="Simplified Arabic" w:hint="cs"/>
          <w:b/>
          <w:bCs/>
          <w:sz w:val="40"/>
          <w:szCs w:val="40"/>
          <w:rtl/>
          <w:lang w:bidi="ar-LB"/>
        </w:rPr>
        <w:t>الدكتور كميل حبيب</w:t>
      </w:r>
    </w:p>
    <w:p w:rsidR="00032869" w:rsidRPr="00032869" w:rsidRDefault="00032869" w:rsidP="00032869">
      <w:pPr>
        <w:bidi/>
        <w:rPr>
          <w:rFonts w:ascii="Simplified Arabic" w:hAnsi="Simplified Arabic" w:cs="Simplified Arabic"/>
          <w:b/>
          <w:bCs/>
          <w:sz w:val="40"/>
          <w:szCs w:val="40"/>
          <w:rtl/>
          <w:lang w:bidi="ar-LB"/>
        </w:rPr>
      </w:pPr>
    </w:p>
    <w:p w:rsidR="00032869" w:rsidRDefault="00032869" w:rsidP="00032869">
      <w:pPr>
        <w:bidi/>
        <w:jc w:val="center"/>
        <w:rPr>
          <w:rFonts w:ascii="Simplified Arabic" w:hAnsi="Simplified Arabic" w:cs="Simplified Arabic"/>
          <w:b/>
          <w:bCs/>
          <w:sz w:val="40"/>
          <w:szCs w:val="40"/>
          <w:rtl/>
          <w:lang w:bidi="ar-LB"/>
        </w:rPr>
      </w:pPr>
      <w:r w:rsidRPr="00032869">
        <w:rPr>
          <w:rFonts w:ascii="Simplified Arabic" w:hAnsi="Simplified Arabic" w:cs="Simplified Arabic" w:hint="cs"/>
          <w:b/>
          <w:bCs/>
          <w:sz w:val="40"/>
          <w:szCs w:val="40"/>
          <w:rtl/>
          <w:lang w:bidi="ar-LB"/>
        </w:rPr>
        <w:t>16-17 تشرين الاول 2014</w:t>
      </w:r>
    </w:p>
    <w:p w:rsidR="00032869" w:rsidRPr="00F067DC" w:rsidRDefault="00032869" w:rsidP="00F067DC">
      <w:pPr>
        <w:bidi/>
        <w:ind w:firstLine="540"/>
        <w:jc w:val="both"/>
        <w:rPr>
          <w:rFonts w:ascii="Simplified Arabic" w:hAnsi="Simplified Arabic" w:cs="Simplified Arabic"/>
          <w:b/>
          <w:bCs/>
          <w:sz w:val="28"/>
          <w:szCs w:val="28"/>
          <w:rtl/>
          <w:lang w:bidi="ar-LB"/>
        </w:rPr>
      </w:pPr>
      <w:r w:rsidRPr="00F067DC">
        <w:rPr>
          <w:rFonts w:ascii="Simplified Arabic" w:hAnsi="Simplified Arabic" w:cs="Simplified Arabic" w:hint="cs"/>
          <w:b/>
          <w:bCs/>
          <w:sz w:val="28"/>
          <w:szCs w:val="28"/>
          <w:rtl/>
          <w:lang w:bidi="ar-LB"/>
        </w:rPr>
        <w:lastRenderedPageBreak/>
        <w:t>معالي رئيس الجامعة اللبنانية</w:t>
      </w:r>
      <w:r w:rsidR="00F067DC" w:rsidRPr="00F067DC">
        <w:rPr>
          <w:rFonts w:ascii="Simplified Arabic" w:hAnsi="Simplified Arabic" w:cs="Simplified Arabic" w:hint="cs"/>
          <w:b/>
          <w:bCs/>
          <w:sz w:val="28"/>
          <w:szCs w:val="28"/>
          <w:rtl/>
          <w:lang w:bidi="ar-LB"/>
        </w:rPr>
        <w:t xml:space="preserve"> </w:t>
      </w:r>
      <w:r w:rsidRPr="00F067DC">
        <w:rPr>
          <w:rFonts w:ascii="Simplified Arabic" w:hAnsi="Simplified Arabic" w:cs="Simplified Arabic" w:hint="cs"/>
          <w:b/>
          <w:bCs/>
          <w:sz w:val="28"/>
          <w:szCs w:val="28"/>
          <w:rtl/>
          <w:lang w:bidi="ar-LB"/>
        </w:rPr>
        <w:t>د. عدنان السيّد حسين المحترم</w:t>
      </w:r>
    </w:p>
    <w:p w:rsidR="00032869" w:rsidRPr="00F067DC" w:rsidRDefault="00032869" w:rsidP="00F067DC">
      <w:pPr>
        <w:bidi/>
        <w:ind w:firstLine="540"/>
        <w:jc w:val="both"/>
        <w:rPr>
          <w:rFonts w:ascii="Simplified Arabic" w:hAnsi="Simplified Arabic" w:cs="Simplified Arabic"/>
          <w:b/>
          <w:bCs/>
          <w:sz w:val="28"/>
          <w:szCs w:val="28"/>
          <w:rtl/>
          <w:lang w:bidi="ar-LB"/>
        </w:rPr>
      </w:pPr>
      <w:r w:rsidRPr="00F067DC">
        <w:rPr>
          <w:rFonts w:ascii="Simplified Arabic" w:hAnsi="Simplified Arabic" w:cs="Simplified Arabic" w:hint="cs"/>
          <w:b/>
          <w:bCs/>
          <w:sz w:val="28"/>
          <w:szCs w:val="28"/>
          <w:rtl/>
          <w:lang w:bidi="ar-LB"/>
        </w:rPr>
        <w:t>الاستاذ زيد العلي</w:t>
      </w:r>
      <w:r w:rsidR="00F067DC">
        <w:rPr>
          <w:rFonts w:ascii="Simplified Arabic" w:hAnsi="Simplified Arabic" w:cs="Simplified Arabic" w:hint="cs"/>
          <w:b/>
          <w:bCs/>
          <w:sz w:val="28"/>
          <w:szCs w:val="28"/>
          <w:rtl/>
          <w:lang w:bidi="ar-LB"/>
        </w:rPr>
        <w:t>،</w:t>
      </w:r>
      <w:r w:rsidR="00F067DC" w:rsidRPr="00F067DC">
        <w:rPr>
          <w:rFonts w:ascii="Simplified Arabic" w:hAnsi="Simplified Arabic" w:cs="Simplified Arabic" w:hint="cs"/>
          <w:b/>
          <w:bCs/>
          <w:sz w:val="28"/>
          <w:szCs w:val="28"/>
          <w:rtl/>
          <w:lang w:bidi="ar-LB"/>
        </w:rPr>
        <w:t xml:space="preserve"> </w:t>
      </w:r>
      <w:r w:rsidR="00A13714" w:rsidRPr="00F067DC">
        <w:rPr>
          <w:rFonts w:ascii="Simplified Arabic" w:hAnsi="Simplified Arabic" w:cs="Simplified Arabic" w:hint="cs"/>
          <w:b/>
          <w:bCs/>
          <w:sz w:val="28"/>
          <w:szCs w:val="28"/>
          <w:rtl/>
          <w:lang w:bidi="ar-LB"/>
        </w:rPr>
        <w:t xml:space="preserve">المسؤول عن البرنامج الدستوري في </w:t>
      </w:r>
      <w:r w:rsidRPr="00F067DC">
        <w:rPr>
          <w:rFonts w:ascii="Simplified Arabic" w:hAnsi="Simplified Arabic" w:cs="Simplified Arabic" w:hint="cs"/>
          <w:b/>
          <w:bCs/>
          <w:sz w:val="28"/>
          <w:szCs w:val="28"/>
          <w:rtl/>
          <w:lang w:bidi="ar-LB"/>
        </w:rPr>
        <w:t xml:space="preserve">المؤسسة العربية للديمقراطية والانتخابات </w:t>
      </w:r>
    </w:p>
    <w:p w:rsidR="00032869" w:rsidRPr="00F067DC" w:rsidRDefault="00032869" w:rsidP="00F067DC">
      <w:pPr>
        <w:bidi/>
        <w:ind w:firstLine="540"/>
        <w:jc w:val="both"/>
        <w:rPr>
          <w:rFonts w:ascii="Simplified Arabic" w:hAnsi="Simplified Arabic" w:cs="Simplified Arabic"/>
          <w:b/>
          <w:bCs/>
          <w:sz w:val="28"/>
          <w:szCs w:val="28"/>
          <w:rtl/>
          <w:lang w:bidi="ar-LB"/>
        </w:rPr>
      </w:pPr>
      <w:r w:rsidRPr="00F067DC">
        <w:rPr>
          <w:rFonts w:ascii="Simplified Arabic" w:hAnsi="Simplified Arabic" w:cs="Simplified Arabic" w:hint="cs"/>
          <w:b/>
          <w:bCs/>
          <w:sz w:val="28"/>
          <w:szCs w:val="28"/>
          <w:rtl/>
          <w:lang w:bidi="ar-LB"/>
        </w:rPr>
        <w:t>الزملاء الافاضل، الطلبة الاعزاء</w:t>
      </w:r>
    </w:p>
    <w:p w:rsidR="00032869" w:rsidRPr="00F067DC" w:rsidRDefault="00032869" w:rsidP="00F067DC">
      <w:pPr>
        <w:bidi/>
        <w:ind w:firstLine="540"/>
        <w:jc w:val="both"/>
        <w:rPr>
          <w:rFonts w:ascii="Simplified Arabic" w:hAnsi="Simplified Arabic" w:cs="Simplified Arabic"/>
          <w:b/>
          <w:bCs/>
          <w:sz w:val="28"/>
          <w:szCs w:val="28"/>
          <w:rtl/>
          <w:lang w:bidi="ar-LB"/>
        </w:rPr>
      </w:pPr>
      <w:r w:rsidRPr="00F067DC">
        <w:rPr>
          <w:rFonts w:ascii="Simplified Arabic" w:hAnsi="Simplified Arabic" w:cs="Simplified Arabic" w:hint="cs"/>
          <w:b/>
          <w:bCs/>
          <w:sz w:val="28"/>
          <w:szCs w:val="28"/>
          <w:rtl/>
          <w:lang w:bidi="ar-LB"/>
        </w:rPr>
        <w:t>ايها الحضور الكريم</w:t>
      </w:r>
    </w:p>
    <w:p w:rsidR="00032869" w:rsidRDefault="00032869" w:rsidP="00F067DC">
      <w:pPr>
        <w:bidi/>
        <w:ind w:firstLine="540"/>
        <w:jc w:val="both"/>
        <w:rPr>
          <w:rFonts w:ascii="Simplified Arabic" w:hAnsi="Simplified Arabic" w:cs="Simplified Arabic"/>
          <w:sz w:val="28"/>
          <w:szCs w:val="28"/>
          <w:rtl/>
          <w:lang w:bidi="ar-LB"/>
        </w:rPr>
      </w:pPr>
      <w:bookmarkStart w:id="0" w:name="_GoBack"/>
      <w:bookmarkEnd w:id="0"/>
    </w:p>
    <w:p w:rsidR="00032869" w:rsidRPr="00F067DC" w:rsidRDefault="00032869" w:rsidP="00F067DC">
      <w:pPr>
        <w:bidi/>
        <w:ind w:firstLine="540"/>
        <w:jc w:val="both"/>
        <w:rPr>
          <w:rFonts w:ascii="Simplified Arabic" w:hAnsi="Simplified Arabic" w:cs="Simplified Arabic"/>
          <w:b/>
          <w:bCs/>
          <w:sz w:val="28"/>
          <w:szCs w:val="28"/>
          <w:rtl/>
          <w:lang w:bidi="ar-LB"/>
        </w:rPr>
      </w:pPr>
      <w:r>
        <w:rPr>
          <w:rFonts w:ascii="Simplified Arabic" w:hAnsi="Simplified Arabic" w:cs="Simplified Arabic" w:hint="cs"/>
          <w:sz w:val="28"/>
          <w:szCs w:val="28"/>
          <w:rtl/>
          <w:lang w:bidi="ar-LB"/>
        </w:rPr>
        <w:t xml:space="preserve">ليس غريباً ان تستضيف كلية الحقوق والعلوم السياسية والادارية في الجامعة اللبنانية المؤتمر السنوي الثالث للمنظمة العربية للقانون الدستوري، </w:t>
      </w:r>
      <w:r w:rsidR="00F067DC">
        <w:rPr>
          <w:rFonts w:ascii="Simplified Arabic" w:hAnsi="Simplified Arabic" w:cs="Simplified Arabic" w:hint="cs"/>
          <w:sz w:val="28"/>
          <w:szCs w:val="28"/>
          <w:rtl/>
          <w:lang w:bidi="ar-LB"/>
        </w:rPr>
        <w:t xml:space="preserve">والذي جاء تحت عنوان : </w:t>
      </w:r>
      <w:r w:rsidR="00F067DC" w:rsidRPr="00F067DC">
        <w:rPr>
          <w:rFonts w:ascii="Simplified Arabic" w:hAnsi="Simplified Arabic" w:cs="Simplified Arabic" w:hint="cs"/>
          <w:b/>
          <w:bCs/>
          <w:sz w:val="28"/>
          <w:szCs w:val="28"/>
          <w:rtl/>
          <w:lang w:bidi="ar-LB"/>
        </w:rPr>
        <w:t>"آليات انف</w:t>
      </w:r>
      <w:r w:rsidRPr="00F067DC">
        <w:rPr>
          <w:rFonts w:ascii="Simplified Arabic" w:hAnsi="Simplified Arabic" w:cs="Simplified Arabic" w:hint="cs"/>
          <w:b/>
          <w:bCs/>
          <w:sz w:val="28"/>
          <w:szCs w:val="28"/>
          <w:rtl/>
          <w:lang w:bidi="ar-LB"/>
        </w:rPr>
        <w:t>اذ وحماية الحقوق السياسية والاقتصادية والاجتماعية.</w:t>
      </w:r>
    </w:p>
    <w:p w:rsidR="00032869" w:rsidRDefault="00032869" w:rsidP="00F067DC">
      <w:pPr>
        <w:bidi/>
        <w:ind w:firstLine="54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حسناً فعلتم، ايها الا</w:t>
      </w:r>
      <w:r w:rsidR="00A113AB">
        <w:rPr>
          <w:rFonts w:ascii="Simplified Arabic" w:hAnsi="Simplified Arabic" w:cs="Simplified Arabic" w:hint="cs"/>
          <w:sz w:val="28"/>
          <w:szCs w:val="28"/>
          <w:rtl/>
          <w:lang w:bidi="ar-LB"/>
        </w:rPr>
        <w:t>خوة، باختياركم بيروت لإقامة هذا المؤتمر</w:t>
      </w:r>
      <w:r w:rsidR="00F067DC">
        <w:rPr>
          <w:rFonts w:ascii="Simplified Arabic" w:hAnsi="Simplified Arabic" w:cs="Simplified Arabic" w:hint="cs"/>
          <w:sz w:val="28"/>
          <w:szCs w:val="28"/>
          <w:rtl/>
          <w:lang w:bidi="ar-LB"/>
        </w:rPr>
        <w:t>، بيروت</w:t>
      </w:r>
      <w:r w:rsidR="00A113AB">
        <w:rPr>
          <w:rFonts w:ascii="Simplified Arabic" w:hAnsi="Simplified Arabic" w:cs="Simplified Arabic" w:hint="cs"/>
          <w:sz w:val="28"/>
          <w:szCs w:val="28"/>
          <w:rtl/>
          <w:lang w:bidi="ar-LB"/>
        </w:rPr>
        <w:t xml:space="preserve"> أم الشرائع، التي ارتبط اسمها بكلية الحقوق، الكلية الكيانية الضنينة على قيم الحق والخير والجمال.</w:t>
      </w:r>
    </w:p>
    <w:p w:rsidR="00A113AB" w:rsidRDefault="00A113AB" w:rsidP="00F067DC">
      <w:pPr>
        <w:bidi/>
        <w:ind w:firstLine="54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اهلاً بكم، ايها الاشقاء، في هذه المساحة من الحرية التي اسمها لبنان، الذي تظلله اغصان الأرز الأبدية. لبنان الذي التزم ابناؤه القضايا العربية على تعددها دون ان يضيعوا بوصلة الاتجاه نحو فلسطين، الارض المقدسة.</w:t>
      </w:r>
    </w:p>
    <w:p w:rsidR="00A113AB" w:rsidRPr="00F067DC" w:rsidRDefault="00A113AB" w:rsidP="00F067DC">
      <w:pPr>
        <w:bidi/>
        <w:ind w:firstLine="540"/>
        <w:jc w:val="both"/>
        <w:rPr>
          <w:rFonts w:ascii="Simplified Arabic" w:hAnsi="Simplified Arabic" w:cs="Simplified Arabic"/>
          <w:b/>
          <w:bCs/>
          <w:sz w:val="28"/>
          <w:szCs w:val="28"/>
          <w:rtl/>
          <w:lang w:bidi="ar-LB"/>
        </w:rPr>
      </w:pPr>
      <w:r w:rsidRPr="00F067DC">
        <w:rPr>
          <w:rFonts w:ascii="Simplified Arabic" w:hAnsi="Simplified Arabic" w:cs="Simplified Arabic" w:hint="cs"/>
          <w:b/>
          <w:bCs/>
          <w:sz w:val="28"/>
          <w:szCs w:val="28"/>
          <w:rtl/>
          <w:lang w:bidi="ar-LB"/>
        </w:rPr>
        <w:t>فلا ربيع عربي من دون فلسطين، ولا ربيع عربي مزهر ومثمر من دون لبنان.</w:t>
      </w:r>
    </w:p>
    <w:p w:rsidR="00A113AB" w:rsidRDefault="00A113AB" w:rsidP="00F067DC">
      <w:pPr>
        <w:pStyle w:val="ListParagraph"/>
        <w:numPr>
          <w:ilvl w:val="0"/>
          <w:numId w:val="1"/>
        </w:numPr>
        <w:bidi/>
        <w:ind w:firstLine="540"/>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فقوانين الطوارىء</w:t>
      </w:r>
    </w:p>
    <w:p w:rsidR="00A113AB" w:rsidRDefault="00A113AB" w:rsidP="00F067DC">
      <w:pPr>
        <w:pStyle w:val="ListParagraph"/>
        <w:numPr>
          <w:ilvl w:val="0"/>
          <w:numId w:val="1"/>
        </w:numPr>
        <w:bidi/>
        <w:ind w:firstLine="540"/>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والاستئثار بالسلطة والثروة</w:t>
      </w:r>
    </w:p>
    <w:p w:rsidR="00A113AB" w:rsidRDefault="00A113AB" w:rsidP="00F067DC">
      <w:pPr>
        <w:pStyle w:val="ListParagraph"/>
        <w:numPr>
          <w:ilvl w:val="0"/>
          <w:numId w:val="1"/>
        </w:numPr>
        <w:bidi/>
        <w:ind w:firstLine="540"/>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والاقتصاد الريعي</w:t>
      </w:r>
    </w:p>
    <w:p w:rsidR="00A113AB" w:rsidRDefault="00A113AB" w:rsidP="00F067DC">
      <w:pPr>
        <w:pStyle w:val="ListParagraph"/>
        <w:numPr>
          <w:ilvl w:val="0"/>
          <w:numId w:val="1"/>
        </w:numPr>
        <w:bidi/>
        <w:ind w:firstLine="540"/>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والفساد المتفشي</w:t>
      </w:r>
    </w:p>
    <w:p w:rsidR="00A113AB" w:rsidRDefault="00A113AB" w:rsidP="00F067DC">
      <w:pPr>
        <w:pStyle w:val="ListParagraph"/>
        <w:numPr>
          <w:ilvl w:val="0"/>
          <w:numId w:val="1"/>
        </w:numPr>
        <w:bidi/>
        <w:ind w:firstLine="540"/>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وتركيبة البرلمانات المعلبة</w:t>
      </w:r>
    </w:p>
    <w:p w:rsidR="00A113AB" w:rsidRDefault="00A113AB" w:rsidP="00F067DC">
      <w:pPr>
        <w:pStyle w:val="ListParagraph"/>
        <w:numPr>
          <w:ilvl w:val="0"/>
          <w:numId w:val="1"/>
        </w:numPr>
        <w:bidi/>
        <w:ind w:firstLine="540"/>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والدور الخجول الذي تقوم به منظمات المجتمع المدني</w:t>
      </w:r>
    </w:p>
    <w:p w:rsidR="00A113AB" w:rsidRDefault="00A113AB" w:rsidP="00F067DC">
      <w:pPr>
        <w:bidi/>
        <w:ind w:firstLine="54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lastRenderedPageBreak/>
        <w:t>كلها عقبات يجب العمل على تذليلها قبل الانتقال الى حكم ديمقراطي يضع في اولى اولوياته حماية الحقوق السياسية والاقتصادية والاجتماعية لمجموع المواطنين، اي الشعب.</w:t>
      </w:r>
    </w:p>
    <w:p w:rsidR="00A113AB" w:rsidRDefault="00A113AB" w:rsidP="00F067DC">
      <w:pPr>
        <w:bidi/>
        <w:ind w:firstLine="54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فأين آليات تطبيق الدساتير في ظل حكم استبدادي استنبط الاذلال وهدر الكرامة الانسانية؟</w:t>
      </w:r>
    </w:p>
    <w:p w:rsidR="00A113AB" w:rsidRDefault="00A113AB" w:rsidP="00F067DC">
      <w:pPr>
        <w:bidi/>
        <w:ind w:firstLine="54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أين مصلحة الدولة العليا عندما نلحظ دول تصدر دساتيرها بمنحة من الحاكم وبموجب ارادته؟</w:t>
      </w:r>
    </w:p>
    <w:p w:rsidR="00A113AB" w:rsidRDefault="00A113AB" w:rsidP="00F067DC">
      <w:pPr>
        <w:bidi/>
        <w:ind w:firstLine="54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أين الاستقرار السياسي عندما يتم التغاضي عن مبدأ فصل السلطات مع طغيان السلطة التنفيذية على اعمال السلطتين التشريعية والقضائية، مع تركيز فاضح</w:t>
      </w:r>
      <w:r w:rsidR="001D18A0">
        <w:rPr>
          <w:rFonts w:ascii="Simplified Arabic" w:hAnsi="Simplified Arabic" w:cs="Simplified Arabic" w:hint="cs"/>
          <w:sz w:val="28"/>
          <w:szCs w:val="28"/>
          <w:rtl/>
          <w:lang w:bidi="ar-LB"/>
        </w:rPr>
        <w:t xml:space="preserve"> على دور "الحاكم الملهم" في ادارة العملية السياسية؟</w:t>
      </w:r>
    </w:p>
    <w:p w:rsidR="001D18A0" w:rsidRDefault="001D18A0" w:rsidP="00F067DC">
      <w:pPr>
        <w:bidi/>
        <w:ind w:firstLine="54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خلاصة</w:t>
      </w:r>
      <w:r w:rsidR="003508EF">
        <w:rPr>
          <w:rFonts w:ascii="Simplified Arabic" w:hAnsi="Simplified Arabic" w:cs="Simplified Arabic" w:hint="cs"/>
          <w:sz w:val="28"/>
          <w:szCs w:val="28"/>
          <w:rtl/>
          <w:lang w:bidi="ar-LB"/>
        </w:rPr>
        <w:t xml:space="preserve"> القول ان اكثر البلدان العربية تحكم بدساتير غير مكتوبة، اما الدساتير المكتوبة فغير مطبقة.  وهذا ما يفسّر الفجوة بين النصوص الدستورية وممارسة التمييز ضد بعض الفئات الاجتماعية والاقليات. واسمحوا لي في هذا السياق ان اتساءل مرة اخرى عن</w:t>
      </w:r>
      <w:r w:rsidR="00F84E6D">
        <w:rPr>
          <w:rFonts w:ascii="Simplified Arabic" w:hAnsi="Simplified Arabic" w:cs="Simplified Arabic" w:hint="cs"/>
          <w:sz w:val="28"/>
          <w:szCs w:val="28"/>
          <w:rtl/>
          <w:lang w:bidi="ar-LB"/>
        </w:rPr>
        <w:t xml:space="preserve"> التسامح الذي تبديه الدساتير تجاه الحريات العامة مثل حرية الاعتقاد والعمل والتنقل والملكية الفردية، وما تفرضه تلك الدساتير من تقييد للحريات ذات الطابع السياسي؟</w:t>
      </w:r>
    </w:p>
    <w:p w:rsidR="00F84E6D" w:rsidRPr="00F067DC" w:rsidRDefault="00F84E6D" w:rsidP="00F067DC">
      <w:pPr>
        <w:bidi/>
        <w:ind w:firstLine="540"/>
        <w:jc w:val="both"/>
        <w:rPr>
          <w:rFonts w:ascii="Simplified Arabic" w:hAnsi="Simplified Arabic" w:cs="Simplified Arabic"/>
          <w:b/>
          <w:bCs/>
          <w:sz w:val="28"/>
          <w:szCs w:val="28"/>
          <w:rtl/>
          <w:lang w:bidi="ar-LB"/>
        </w:rPr>
      </w:pPr>
      <w:r w:rsidRPr="00F067DC">
        <w:rPr>
          <w:rFonts w:ascii="Simplified Arabic" w:hAnsi="Simplified Arabic" w:cs="Simplified Arabic" w:hint="cs"/>
          <w:b/>
          <w:bCs/>
          <w:sz w:val="28"/>
          <w:szCs w:val="28"/>
          <w:rtl/>
          <w:lang w:bidi="ar-LB"/>
        </w:rPr>
        <w:t>ايها الاصدقاء</w:t>
      </w:r>
      <w:r w:rsidR="00F067DC">
        <w:rPr>
          <w:rFonts w:ascii="Simplified Arabic" w:hAnsi="Simplified Arabic" w:cs="Simplified Arabic" w:hint="cs"/>
          <w:b/>
          <w:bCs/>
          <w:sz w:val="28"/>
          <w:szCs w:val="28"/>
          <w:rtl/>
          <w:lang w:bidi="ar-LB"/>
        </w:rPr>
        <w:t>،</w:t>
      </w:r>
    </w:p>
    <w:p w:rsidR="00F84E6D" w:rsidRDefault="00F84E6D" w:rsidP="00F067DC">
      <w:pPr>
        <w:bidi/>
        <w:ind w:firstLine="54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الى ذلك، </w:t>
      </w:r>
      <w:r w:rsidR="009679CB">
        <w:rPr>
          <w:rFonts w:ascii="Simplified Arabic" w:hAnsi="Simplified Arabic" w:cs="Simplified Arabic" w:hint="cs"/>
          <w:sz w:val="28"/>
          <w:szCs w:val="28"/>
          <w:rtl/>
          <w:lang w:bidi="ar-LB"/>
        </w:rPr>
        <w:t>لا بدّ من دراسة الاسباب التي أو</w:t>
      </w:r>
      <w:r>
        <w:rPr>
          <w:rFonts w:ascii="Simplified Arabic" w:hAnsi="Simplified Arabic" w:cs="Simplified Arabic" w:hint="cs"/>
          <w:sz w:val="28"/>
          <w:szCs w:val="28"/>
          <w:rtl/>
          <w:lang w:bidi="ar-LB"/>
        </w:rPr>
        <w:t xml:space="preserve">دت بالبلدان العربية الى هذا النمط من التخلّف السياسي. ففي كتابه، </w:t>
      </w:r>
      <w:r w:rsidRPr="00F067DC">
        <w:rPr>
          <w:rFonts w:ascii="Simplified Arabic" w:hAnsi="Simplified Arabic" w:cs="Simplified Arabic" w:hint="cs"/>
          <w:b/>
          <w:bCs/>
          <w:sz w:val="28"/>
          <w:szCs w:val="28"/>
          <w:rtl/>
          <w:lang w:bidi="ar-LB"/>
        </w:rPr>
        <w:t>لبنان والدولة المرجوة</w:t>
      </w:r>
      <w:r>
        <w:rPr>
          <w:rFonts w:ascii="Simplified Arabic" w:hAnsi="Simplified Arabic" w:cs="Simplified Arabic" w:hint="cs"/>
          <w:sz w:val="28"/>
          <w:szCs w:val="28"/>
          <w:rtl/>
          <w:lang w:bidi="ar-LB"/>
        </w:rPr>
        <w:t xml:space="preserve">، الصادر عن دائرة منشورات الجامعة اللبنانية، كتب معالي رئيس الجامعة </w:t>
      </w:r>
      <w:r w:rsidRPr="00F067DC">
        <w:rPr>
          <w:rFonts w:ascii="Simplified Arabic" w:hAnsi="Simplified Arabic" w:cs="Simplified Arabic" w:hint="cs"/>
          <w:b/>
          <w:bCs/>
          <w:sz w:val="28"/>
          <w:szCs w:val="28"/>
          <w:rtl/>
          <w:lang w:bidi="ar-LB"/>
        </w:rPr>
        <w:t>د. عدنان السيّد حسين</w:t>
      </w:r>
      <w:r>
        <w:rPr>
          <w:rFonts w:ascii="Simplified Arabic" w:hAnsi="Simplified Arabic" w:cs="Simplified Arabic" w:hint="cs"/>
          <w:sz w:val="28"/>
          <w:szCs w:val="28"/>
          <w:rtl/>
          <w:lang w:bidi="ar-LB"/>
        </w:rPr>
        <w:t>، ما يلي:</w:t>
      </w:r>
    </w:p>
    <w:p w:rsidR="00F84E6D" w:rsidRDefault="009679CB" w:rsidP="00F067DC">
      <w:pPr>
        <w:bidi/>
        <w:ind w:firstLine="540"/>
        <w:jc w:val="both"/>
        <w:rPr>
          <w:rFonts w:ascii="Simplified Arabic" w:hAnsi="Simplified Arabic" w:cs="Simplified Arabic"/>
          <w:sz w:val="28"/>
          <w:szCs w:val="28"/>
          <w:rtl/>
          <w:lang w:bidi="ar-LB"/>
        </w:rPr>
      </w:pPr>
      <w:r>
        <w:rPr>
          <w:rFonts w:ascii="Simplified Arabic" w:hAnsi="Simplified Arabic" w:cs="Simplified Arabic"/>
          <w:sz w:val="28"/>
          <w:szCs w:val="28"/>
          <w:lang w:bidi="ar-LB"/>
        </w:rPr>
        <w:t xml:space="preserve"> </w:t>
      </w:r>
      <w:proofErr w:type="gramStart"/>
      <w:r>
        <w:rPr>
          <w:rFonts w:ascii="Simplified Arabic" w:hAnsi="Simplified Arabic" w:cs="Simplified Arabic"/>
          <w:sz w:val="28"/>
          <w:szCs w:val="28"/>
          <w:lang w:bidi="ar-LB"/>
        </w:rPr>
        <w:t>“</w:t>
      </w:r>
      <w:r w:rsidR="00F84E6D" w:rsidRPr="00F067DC">
        <w:rPr>
          <w:rFonts w:ascii="Simplified Arabic" w:hAnsi="Simplified Arabic" w:cs="Simplified Arabic" w:hint="cs"/>
          <w:b/>
          <w:bCs/>
          <w:sz w:val="28"/>
          <w:szCs w:val="28"/>
          <w:rtl/>
          <w:lang w:bidi="ar-LB"/>
        </w:rPr>
        <w:t>التحلل من الاخلاق يقود الى غلب</w:t>
      </w:r>
      <w:r w:rsidR="00F067DC">
        <w:rPr>
          <w:rFonts w:ascii="Simplified Arabic" w:hAnsi="Simplified Arabic" w:cs="Simplified Arabic" w:hint="cs"/>
          <w:b/>
          <w:bCs/>
          <w:sz w:val="28"/>
          <w:szCs w:val="28"/>
          <w:rtl/>
          <w:lang w:bidi="ar-LB"/>
        </w:rPr>
        <w:t>ة القوة على الحق، والى طغيان الم</w:t>
      </w:r>
      <w:r w:rsidR="00F84E6D" w:rsidRPr="00F067DC">
        <w:rPr>
          <w:rFonts w:ascii="Simplified Arabic" w:hAnsi="Simplified Arabic" w:cs="Simplified Arabic" w:hint="cs"/>
          <w:b/>
          <w:bCs/>
          <w:sz w:val="28"/>
          <w:szCs w:val="28"/>
          <w:rtl/>
          <w:lang w:bidi="ar-LB"/>
        </w:rPr>
        <w:t>ادية على الانسانية.</w:t>
      </w:r>
      <w:proofErr w:type="gramEnd"/>
      <w:r w:rsidR="00F84E6D" w:rsidRPr="00F067DC">
        <w:rPr>
          <w:rFonts w:ascii="Simplified Arabic" w:hAnsi="Simplified Arabic" w:cs="Simplified Arabic" w:hint="cs"/>
          <w:b/>
          <w:bCs/>
          <w:sz w:val="28"/>
          <w:szCs w:val="28"/>
          <w:rtl/>
          <w:lang w:bidi="ar-LB"/>
        </w:rPr>
        <w:t xml:space="preserve"> انه نوع من السباق الى الظلم والاستبداد والغلبة...</w:t>
      </w:r>
      <w:r w:rsidRPr="00F067DC">
        <w:rPr>
          <w:rFonts w:ascii="Simplified Arabic" w:hAnsi="Simplified Arabic" w:cs="Simplified Arabic"/>
          <w:b/>
          <w:bCs/>
          <w:sz w:val="28"/>
          <w:szCs w:val="28"/>
          <w:lang w:bidi="ar-LB"/>
        </w:rPr>
        <w:t>”</w:t>
      </w:r>
      <w:r w:rsidR="00F84E6D">
        <w:rPr>
          <w:rFonts w:ascii="Simplified Arabic" w:hAnsi="Simplified Arabic" w:cs="Simplified Arabic" w:hint="cs"/>
          <w:sz w:val="28"/>
          <w:szCs w:val="28"/>
          <w:rtl/>
          <w:lang w:bidi="ar-LB"/>
        </w:rPr>
        <w:t>(ص 72).</w:t>
      </w:r>
    </w:p>
    <w:p w:rsidR="00F84E6D" w:rsidRDefault="00F84E6D" w:rsidP="00F067DC">
      <w:pPr>
        <w:bidi/>
        <w:ind w:firstLine="54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على ذلك، يتابع معالي الرئيس، </w:t>
      </w:r>
      <w:r w:rsidR="00F067DC">
        <w:rPr>
          <w:rFonts w:ascii="Simplified Arabic" w:hAnsi="Simplified Arabic" w:cs="Simplified Arabic" w:hint="cs"/>
          <w:sz w:val="28"/>
          <w:szCs w:val="28"/>
          <w:rtl/>
          <w:lang w:bidi="ar-LB"/>
        </w:rPr>
        <w:t>"</w:t>
      </w:r>
      <w:r w:rsidRPr="00F067DC">
        <w:rPr>
          <w:rFonts w:ascii="Simplified Arabic" w:hAnsi="Simplified Arabic" w:cs="Simplified Arabic" w:hint="cs"/>
          <w:b/>
          <w:bCs/>
          <w:sz w:val="28"/>
          <w:szCs w:val="28"/>
          <w:rtl/>
          <w:lang w:bidi="ar-LB"/>
        </w:rPr>
        <w:t>نؤمن بارتباط السياسة بالاخلاق. ونعتقد بأن ابتعاد  السياسة عن الاخلاق، يعني تحويلها الى ممارسات قهرية وعنيفة، او الى منفعة على حساب مصالح الناس، او استئثار مدان بموارد الشعب ونزواته</w:t>
      </w:r>
      <w:r w:rsidR="00F067DC">
        <w:rPr>
          <w:rFonts w:ascii="Simplified Arabic" w:hAnsi="Simplified Arabic" w:cs="Simplified Arabic" w:hint="cs"/>
          <w:b/>
          <w:bCs/>
          <w:sz w:val="28"/>
          <w:szCs w:val="28"/>
          <w:rtl/>
          <w:lang w:bidi="ar-LB"/>
        </w:rPr>
        <w:t>"</w:t>
      </w:r>
      <w:r w:rsidRPr="00F067DC">
        <w:rPr>
          <w:rFonts w:ascii="Simplified Arabic" w:hAnsi="Simplified Arabic" w:cs="Simplified Arabic" w:hint="cs"/>
          <w:b/>
          <w:bCs/>
          <w:sz w:val="28"/>
          <w:szCs w:val="28"/>
          <w:rtl/>
          <w:lang w:bidi="ar-LB"/>
        </w:rPr>
        <w:t xml:space="preserve">. </w:t>
      </w:r>
      <w:r>
        <w:rPr>
          <w:rFonts w:ascii="Simplified Arabic" w:hAnsi="Simplified Arabic" w:cs="Simplified Arabic" w:hint="cs"/>
          <w:sz w:val="28"/>
          <w:szCs w:val="28"/>
          <w:rtl/>
          <w:lang w:bidi="ar-LB"/>
        </w:rPr>
        <w:t>(ص. 72).</w:t>
      </w:r>
    </w:p>
    <w:p w:rsidR="00F84E6D" w:rsidRDefault="00F84E6D" w:rsidP="00F067DC">
      <w:pPr>
        <w:bidi/>
        <w:ind w:firstLine="54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lastRenderedPageBreak/>
        <w:t>إن ابتعاد السياسة عن الاخلاق يفسّر مغامرة الثوار بمصير الدولة عبر التلويح بإعادة النظر بكل اساساتها المدنية... وكأن</w:t>
      </w:r>
      <w:r w:rsidR="009679CB">
        <w:rPr>
          <w:rFonts w:ascii="Simplified Arabic" w:hAnsi="Simplified Arabic" w:cs="Simplified Arabic" w:hint="cs"/>
          <w:sz w:val="28"/>
          <w:szCs w:val="28"/>
          <w:rtl/>
          <w:lang w:bidi="ar-LB"/>
        </w:rPr>
        <w:t xml:space="preserve"> الدولة ولدت مع الثورة، لا تاريخ</w:t>
      </w:r>
      <w:r>
        <w:rPr>
          <w:rFonts w:ascii="Simplified Arabic" w:hAnsi="Simplified Arabic" w:cs="Simplified Arabic" w:hint="cs"/>
          <w:sz w:val="28"/>
          <w:szCs w:val="28"/>
          <w:rtl/>
          <w:lang w:bidi="ar-LB"/>
        </w:rPr>
        <w:t xml:space="preserve"> لها. اين الاخلاق عندما تسرق السلطة الجديدة الثورة</w:t>
      </w:r>
      <w:r w:rsidR="0046279C">
        <w:rPr>
          <w:rFonts w:ascii="Simplified Arabic" w:hAnsi="Simplified Arabic" w:cs="Simplified Arabic" w:hint="cs"/>
          <w:sz w:val="28"/>
          <w:szCs w:val="28"/>
          <w:rtl/>
          <w:lang w:bidi="ar-LB"/>
        </w:rPr>
        <w:t>؟ انها قسمة مريبة بين المنتصرين في الثورة، والمنت</w:t>
      </w:r>
      <w:r w:rsidR="00C706D7">
        <w:rPr>
          <w:rFonts w:ascii="Simplified Arabic" w:hAnsi="Simplified Arabic" w:cs="Simplified Arabic" w:hint="cs"/>
          <w:sz w:val="28"/>
          <w:szCs w:val="28"/>
          <w:rtl/>
          <w:lang w:bidi="ar-LB"/>
        </w:rPr>
        <w:t>صرين في الاقتراع. أين الاخلاق عندما تنسى الثورة وطنيتها، فتستنجد بالاجنبي متوسلة سلاحه كي ينوب عنها في تغيير النظام. وهل الاحتلال الاجنبي اهون من الاستبداد</w:t>
      </w:r>
      <w:r w:rsidR="009679CB">
        <w:rPr>
          <w:rFonts w:ascii="Simplified Arabic" w:hAnsi="Simplified Arabic" w:cs="Simplified Arabic" w:hint="cs"/>
          <w:sz w:val="28"/>
          <w:szCs w:val="28"/>
          <w:rtl/>
          <w:lang w:bidi="ar-LB"/>
        </w:rPr>
        <w:t xml:space="preserve"> الداخلي. وما طبيعة سلطة على ان</w:t>
      </w:r>
      <w:r w:rsidR="00C706D7">
        <w:rPr>
          <w:rFonts w:ascii="Simplified Arabic" w:hAnsi="Simplified Arabic" w:cs="Simplified Arabic" w:hint="cs"/>
          <w:sz w:val="28"/>
          <w:szCs w:val="28"/>
          <w:rtl/>
          <w:lang w:bidi="ar-LB"/>
        </w:rPr>
        <w:t>قاض؟</w:t>
      </w:r>
    </w:p>
    <w:p w:rsidR="00C706D7" w:rsidRDefault="00C706D7" w:rsidP="00F067DC">
      <w:pPr>
        <w:bidi/>
        <w:ind w:firstLine="54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أما الحل فيكون بالعمل على انشاد دولة المواطنة. دولة المواطنة في فكر </w:t>
      </w:r>
      <w:r w:rsidR="00F067DC">
        <w:rPr>
          <w:rFonts w:ascii="Simplified Arabic" w:hAnsi="Simplified Arabic" w:cs="Simplified Arabic" w:hint="cs"/>
          <w:sz w:val="28"/>
          <w:szCs w:val="28"/>
          <w:rtl/>
          <w:lang w:bidi="ar-LB"/>
        </w:rPr>
        <w:t>كلية الحقوق</w:t>
      </w:r>
      <w:r>
        <w:rPr>
          <w:rFonts w:ascii="Simplified Arabic" w:hAnsi="Simplified Arabic" w:cs="Simplified Arabic" w:hint="cs"/>
          <w:sz w:val="28"/>
          <w:szCs w:val="28"/>
          <w:rtl/>
          <w:lang w:bidi="ar-LB"/>
        </w:rPr>
        <w:t xml:space="preserve"> تعني:</w:t>
      </w:r>
    </w:p>
    <w:p w:rsidR="00C706D7" w:rsidRDefault="00C706D7" w:rsidP="00F067DC">
      <w:pPr>
        <w:pStyle w:val="ListParagraph"/>
        <w:numPr>
          <w:ilvl w:val="0"/>
          <w:numId w:val="2"/>
        </w:numPr>
        <w:bidi/>
        <w:ind w:firstLine="540"/>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دولة جميع المواطنين</w:t>
      </w:r>
    </w:p>
    <w:p w:rsidR="00C706D7" w:rsidRDefault="00C706D7" w:rsidP="00F067DC">
      <w:pPr>
        <w:pStyle w:val="ListParagraph"/>
        <w:numPr>
          <w:ilvl w:val="0"/>
          <w:numId w:val="2"/>
        </w:numPr>
        <w:bidi/>
        <w:ind w:firstLine="540"/>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دولة تعزز الشعور بالانتماء</w:t>
      </w:r>
    </w:p>
    <w:p w:rsidR="00C706D7" w:rsidRDefault="00C706D7" w:rsidP="00F067DC">
      <w:pPr>
        <w:pStyle w:val="ListParagraph"/>
        <w:numPr>
          <w:ilvl w:val="0"/>
          <w:numId w:val="2"/>
        </w:numPr>
        <w:bidi/>
        <w:ind w:firstLine="540"/>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دولة المشاركة السياسية</w:t>
      </w:r>
    </w:p>
    <w:p w:rsidR="00C706D7" w:rsidRDefault="00C706D7" w:rsidP="00F067DC">
      <w:pPr>
        <w:pStyle w:val="ListParagraph"/>
        <w:numPr>
          <w:ilvl w:val="0"/>
          <w:numId w:val="2"/>
        </w:numPr>
        <w:bidi/>
        <w:ind w:firstLine="540"/>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دولة الرعاية الاجتماعية</w:t>
      </w:r>
    </w:p>
    <w:p w:rsidR="00C706D7" w:rsidRDefault="00C706D7" w:rsidP="00F067DC">
      <w:pPr>
        <w:pStyle w:val="ListParagraph"/>
        <w:numPr>
          <w:ilvl w:val="0"/>
          <w:numId w:val="2"/>
        </w:numPr>
        <w:bidi/>
        <w:ind w:firstLine="540"/>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دولة الانتاج والنمو</w:t>
      </w:r>
    </w:p>
    <w:p w:rsidR="00C706D7" w:rsidRDefault="00C706D7" w:rsidP="00F067DC">
      <w:pPr>
        <w:pStyle w:val="ListParagraph"/>
        <w:numPr>
          <w:ilvl w:val="0"/>
          <w:numId w:val="2"/>
        </w:numPr>
        <w:bidi/>
        <w:ind w:firstLine="540"/>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دولة التعددية السياسية</w:t>
      </w:r>
    </w:p>
    <w:p w:rsidR="00C706D7" w:rsidRDefault="00C706D7" w:rsidP="00F067DC">
      <w:pPr>
        <w:pStyle w:val="ListParagraph"/>
        <w:bidi/>
        <w:ind w:left="1170" w:firstLine="540"/>
        <w:jc w:val="both"/>
        <w:rPr>
          <w:rFonts w:ascii="Simplified Arabic" w:hAnsi="Simplified Arabic" w:cs="Simplified Arabic"/>
          <w:sz w:val="28"/>
          <w:szCs w:val="28"/>
          <w:rtl/>
          <w:lang w:bidi="ar-LB"/>
        </w:rPr>
      </w:pPr>
    </w:p>
    <w:p w:rsidR="00C706D7" w:rsidRPr="00F067DC" w:rsidRDefault="00C706D7" w:rsidP="00F067DC">
      <w:pPr>
        <w:pStyle w:val="ListParagraph"/>
        <w:bidi/>
        <w:ind w:left="90" w:firstLine="450"/>
        <w:jc w:val="both"/>
        <w:rPr>
          <w:rFonts w:ascii="Simplified Arabic" w:hAnsi="Simplified Arabic" w:cs="Simplified Arabic"/>
          <w:b/>
          <w:bCs/>
          <w:sz w:val="28"/>
          <w:szCs w:val="28"/>
          <w:rtl/>
          <w:lang w:bidi="ar-LB"/>
        </w:rPr>
      </w:pPr>
      <w:r w:rsidRPr="00F067DC">
        <w:rPr>
          <w:rFonts w:ascii="Simplified Arabic" w:hAnsi="Simplified Arabic" w:cs="Simplified Arabic" w:hint="cs"/>
          <w:b/>
          <w:bCs/>
          <w:sz w:val="28"/>
          <w:szCs w:val="28"/>
          <w:rtl/>
          <w:lang w:bidi="ar-LB"/>
        </w:rPr>
        <w:t>وختاماً، ان العلاقة الجدلية بين ف</w:t>
      </w:r>
      <w:r w:rsidR="009679CB" w:rsidRPr="00F067DC">
        <w:rPr>
          <w:rFonts w:ascii="Simplified Arabic" w:hAnsi="Simplified Arabic" w:cs="Simplified Arabic" w:hint="cs"/>
          <w:b/>
          <w:bCs/>
          <w:sz w:val="28"/>
          <w:szCs w:val="28"/>
          <w:rtl/>
          <w:lang w:bidi="ar-LB"/>
        </w:rPr>
        <w:t>كرة الدولة وفكرة المواطنة يجب تك</w:t>
      </w:r>
      <w:r w:rsidRPr="00F067DC">
        <w:rPr>
          <w:rFonts w:ascii="Simplified Arabic" w:hAnsi="Simplified Arabic" w:cs="Simplified Arabic" w:hint="cs"/>
          <w:b/>
          <w:bCs/>
          <w:sz w:val="28"/>
          <w:szCs w:val="28"/>
          <w:rtl/>
          <w:lang w:bidi="ar-LB"/>
        </w:rPr>
        <w:t>ريسها في الممارسة من خلال الارتقاء في الثقافة والقانون.</w:t>
      </w:r>
    </w:p>
    <w:p w:rsidR="00C706D7" w:rsidRDefault="00C706D7" w:rsidP="00F067DC">
      <w:pPr>
        <w:pStyle w:val="ListParagraph"/>
        <w:bidi/>
        <w:ind w:left="1170" w:firstLine="540"/>
        <w:jc w:val="both"/>
        <w:rPr>
          <w:rFonts w:ascii="Simplified Arabic" w:hAnsi="Simplified Arabic" w:cs="Simplified Arabic"/>
          <w:sz w:val="28"/>
          <w:szCs w:val="28"/>
          <w:rtl/>
          <w:lang w:bidi="ar-LB"/>
        </w:rPr>
      </w:pPr>
    </w:p>
    <w:p w:rsidR="00C706D7" w:rsidRPr="00F067DC" w:rsidRDefault="009679CB" w:rsidP="00F067DC">
      <w:pPr>
        <w:pStyle w:val="ListParagraph"/>
        <w:bidi/>
        <w:ind w:left="1170" w:hanging="630"/>
        <w:jc w:val="both"/>
        <w:rPr>
          <w:rFonts w:ascii="Simplified Arabic" w:hAnsi="Simplified Arabic" w:cs="Simplified Arabic"/>
          <w:b/>
          <w:bCs/>
          <w:sz w:val="28"/>
          <w:szCs w:val="28"/>
          <w:rtl/>
          <w:lang w:bidi="ar-LB"/>
        </w:rPr>
      </w:pPr>
      <w:r w:rsidRPr="00F067DC">
        <w:rPr>
          <w:rFonts w:ascii="Simplified Arabic" w:hAnsi="Simplified Arabic" w:cs="Simplified Arabic" w:hint="cs"/>
          <w:b/>
          <w:bCs/>
          <w:sz w:val="28"/>
          <w:szCs w:val="28"/>
          <w:rtl/>
          <w:lang w:bidi="ar-LB"/>
        </w:rPr>
        <w:t>أ</w:t>
      </w:r>
      <w:r w:rsidR="00C706D7" w:rsidRPr="00F067DC">
        <w:rPr>
          <w:rFonts w:ascii="Simplified Arabic" w:hAnsi="Simplified Arabic" w:cs="Simplified Arabic" w:hint="cs"/>
          <w:b/>
          <w:bCs/>
          <w:sz w:val="28"/>
          <w:szCs w:val="28"/>
          <w:rtl/>
          <w:lang w:bidi="ar-LB"/>
        </w:rPr>
        <w:t>يها السادة</w:t>
      </w:r>
    </w:p>
    <w:p w:rsidR="009679CB" w:rsidRDefault="009679CB" w:rsidP="00F067DC">
      <w:pPr>
        <w:pStyle w:val="ListParagraph"/>
        <w:bidi/>
        <w:ind w:left="1170" w:hanging="630"/>
        <w:jc w:val="both"/>
        <w:rPr>
          <w:rFonts w:ascii="Simplified Arabic" w:hAnsi="Simplified Arabic" w:cs="Simplified Arabic"/>
          <w:sz w:val="28"/>
          <w:szCs w:val="28"/>
          <w:rtl/>
          <w:lang w:bidi="ar-LB"/>
        </w:rPr>
      </w:pPr>
    </w:p>
    <w:p w:rsidR="00C706D7" w:rsidRPr="00C706D7" w:rsidRDefault="00C706D7" w:rsidP="00F067DC">
      <w:pPr>
        <w:pStyle w:val="ListParagraph"/>
        <w:tabs>
          <w:tab w:val="right" w:pos="1080"/>
        </w:tabs>
        <w:bidi/>
        <w:ind w:left="0" w:firstLine="54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أجدد ترحيبي بكم، متمنياً لهذا المؤتمر النجاح في ادارة </w:t>
      </w:r>
      <w:r w:rsidR="00844689">
        <w:rPr>
          <w:rFonts w:ascii="Simplified Arabic" w:hAnsi="Simplified Arabic" w:cs="Simplified Arabic" w:hint="cs"/>
          <w:sz w:val="28"/>
          <w:szCs w:val="28"/>
          <w:rtl/>
          <w:lang w:bidi="ar-LB"/>
        </w:rPr>
        <w:t>العصف</w:t>
      </w:r>
      <w:r w:rsidR="009679CB">
        <w:rPr>
          <w:rFonts w:ascii="Simplified Arabic" w:hAnsi="Simplified Arabic" w:cs="Simplified Arabic" w:hint="cs"/>
          <w:sz w:val="28"/>
          <w:szCs w:val="28"/>
          <w:rtl/>
          <w:lang w:bidi="ar-LB"/>
        </w:rPr>
        <w:t xml:space="preserve"> </w:t>
      </w:r>
      <w:r>
        <w:rPr>
          <w:rFonts w:ascii="Simplified Arabic" w:hAnsi="Simplified Arabic" w:cs="Simplified Arabic" w:hint="cs"/>
          <w:sz w:val="28"/>
          <w:szCs w:val="28"/>
          <w:rtl/>
          <w:lang w:bidi="ar-LB"/>
        </w:rPr>
        <w:t>الذهني والولوج الى توصيات ترتقي لتأسيس مفهوم الدولة القائم على مبادىء العدالة والمساواة والحرية والسلام.</w:t>
      </w:r>
    </w:p>
    <w:p w:rsidR="001F7A4B" w:rsidRPr="00C706D7" w:rsidRDefault="001F7A4B">
      <w:pPr>
        <w:pStyle w:val="ListParagraph"/>
        <w:tabs>
          <w:tab w:val="right" w:pos="1080"/>
        </w:tabs>
        <w:bidi/>
        <w:ind w:left="0" w:firstLine="540"/>
        <w:jc w:val="both"/>
        <w:rPr>
          <w:rFonts w:ascii="Simplified Arabic" w:hAnsi="Simplified Arabic" w:cs="Simplified Arabic"/>
          <w:sz w:val="28"/>
          <w:szCs w:val="28"/>
          <w:lang w:bidi="ar-LB"/>
        </w:rPr>
      </w:pPr>
    </w:p>
    <w:sectPr w:rsidR="001F7A4B" w:rsidRPr="00C706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D7556A"/>
    <w:multiLevelType w:val="hybridMultilevel"/>
    <w:tmpl w:val="94286878"/>
    <w:lvl w:ilvl="0" w:tplc="BC80317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nsid w:val="7BC4696B"/>
    <w:multiLevelType w:val="hybridMultilevel"/>
    <w:tmpl w:val="18F6F184"/>
    <w:lvl w:ilvl="0" w:tplc="9C12F8CA">
      <w:start w:val="8"/>
      <w:numFmt w:val="bullet"/>
      <w:lvlText w:val="-"/>
      <w:lvlJc w:val="left"/>
      <w:pPr>
        <w:ind w:left="1170" w:hanging="360"/>
      </w:pPr>
      <w:rPr>
        <w:rFonts w:ascii="Simplified Arabic" w:eastAsiaTheme="minorHAnsi" w:hAnsi="Simplified Arabic" w:cs="Simplified Arabic"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869"/>
    <w:rsid w:val="00032869"/>
    <w:rsid w:val="001D18A0"/>
    <w:rsid w:val="001F7A4B"/>
    <w:rsid w:val="003508EF"/>
    <w:rsid w:val="0046279C"/>
    <w:rsid w:val="00740133"/>
    <w:rsid w:val="00844689"/>
    <w:rsid w:val="009679CB"/>
    <w:rsid w:val="00A113AB"/>
    <w:rsid w:val="00A13714"/>
    <w:rsid w:val="00C706D7"/>
    <w:rsid w:val="00F067DC"/>
    <w:rsid w:val="00F84E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28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2869"/>
    <w:rPr>
      <w:rFonts w:ascii="Tahoma" w:hAnsi="Tahoma" w:cs="Tahoma"/>
      <w:sz w:val="16"/>
      <w:szCs w:val="16"/>
    </w:rPr>
  </w:style>
  <w:style w:type="paragraph" w:styleId="ListParagraph">
    <w:name w:val="List Paragraph"/>
    <w:basedOn w:val="Normal"/>
    <w:uiPriority w:val="34"/>
    <w:qFormat/>
    <w:rsid w:val="00A113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28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2869"/>
    <w:rPr>
      <w:rFonts w:ascii="Tahoma" w:hAnsi="Tahoma" w:cs="Tahoma"/>
      <w:sz w:val="16"/>
      <w:szCs w:val="16"/>
    </w:rPr>
  </w:style>
  <w:style w:type="paragraph" w:styleId="ListParagraph">
    <w:name w:val="List Paragraph"/>
    <w:basedOn w:val="Normal"/>
    <w:uiPriority w:val="34"/>
    <w:qFormat/>
    <w:rsid w:val="00A113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4</Pages>
  <Words>555</Words>
  <Characters>3166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2014-10-15T07:02:00Z</cp:lastPrinted>
  <dcterms:created xsi:type="dcterms:W3CDTF">2014-10-14T07:31:00Z</dcterms:created>
  <dcterms:modified xsi:type="dcterms:W3CDTF">2014-10-15T07:04:00Z</dcterms:modified>
</cp:coreProperties>
</file>