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136DAA" w:rsidRDefault="00772D85">
      <w:pPr>
        <w:rPr>
          <w:rFonts w:hint="cs"/>
          <w:b/>
          <w:bCs/>
          <w:color w:val="000000" w:themeColor="text1"/>
          <w:sz w:val="28"/>
          <w:szCs w:val="28"/>
          <w:rtl/>
          <w:lang w:bidi="ar-LB"/>
        </w:rPr>
      </w:pPr>
      <w:r w:rsidRPr="00136DAA">
        <w:rPr>
          <w:rFonts w:hint="cs"/>
          <w:b/>
          <w:bCs/>
          <w:color w:val="000000" w:themeColor="text1"/>
          <w:sz w:val="28"/>
          <w:szCs w:val="28"/>
          <w:rtl/>
          <w:lang w:bidi="ar-LB"/>
        </w:rPr>
        <w:t>أرقام سورية مرعبة</w:t>
      </w:r>
    </w:p>
    <w:p w:rsidR="00772D85" w:rsidRPr="00136DAA" w:rsidRDefault="00772D85">
      <w:pPr>
        <w:rPr>
          <w:rFonts w:hint="cs"/>
          <w:b/>
          <w:bCs/>
          <w:color w:val="000000" w:themeColor="text1"/>
          <w:sz w:val="28"/>
          <w:szCs w:val="28"/>
          <w:rtl/>
          <w:lang w:bidi="ar-LB"/>
        </w:rPr>
      </w:pPr>
      <w:r w:rsidRPr="00136DAA">
        <w:rPr>
          <w:rFonts w:hint="cs"/>
          <w:b/>
          <w:bCs/>
          <w:color w:val="000000" w:themeColor="text1"/>
          <w:sz w:val="28"/>
          <w:szCs w:val="28"/>
          <w:rtl/>
          <w:lang w:bidi="ar-LB"/>
        </w:rPr>
        <w:t>د.خليل حسين</w:t>
      </w:r>
    </w:p>
    <w:p w:rsidR="00772D85" w:rsidRPr="00136DAA" w:rsidRDefault="00772D85">
      <w:pPr>
        <w:rPr>
          <w:rFonts w:hint="cs"/>
          <w:b/>
          <w:bCs/>
          <w:color w:val="000000" w:themeColor="text1"/>
          <w:sz w:val="28"/>
          <w:szCs w:val="28"/>
          <w:rtl/>
          <w:lang w:bidi="ar-LB"/>
        </w:rPr>
      </w:pPr>
      <w:r w:rsidRPr="00136DAA">
        <w:rPr>
          <w:rFonts w:hint="cs"/>
          <w:b/>
          <w:bCs/>
          <w:color w:val="000000" w:themeColor="text1"/>
          <w:sz w:val="28"/>
          <w:szCs w:val="28"/>
          <w:rtl/>
          <w:lang w:bidi="ar-LB"/>
        </w:rPr>
        <w:t>أستاذ القانون الدولي والدبلوماسي في الجامعة اللبنانية</w:t>
      </w:r>
    </w:p>
    <w:p w:rsidR="00772D85" w:rsidRPr="00136DAA" w:rsidRDefault="00772D85">
      <w:pPr>
        <w:rPr>
          <w:rFonts w:hint="cs"/>
          <w:color w:val="000000" w:themeColor="text1"/>
          <w:sz w:val="28"/>
          <w:szCs w:val="28"/>
          <w:rtl/>
          <w:lang w:bidi="ar-LB"/>
        </w:rPr>
      </w:pPr>
    </w:p>
    <w:p w:rsidR="00772D85" w:rsidRPr="00136DAA" w:rsidRDefault="00772D85" w:rsidP="004D2ED9">
      <w:pPr>
        <w:jc w:val="both"/>
        <w:rPr>
          <w:rFonts w:hint="cs"/>
          <w:color w:val="000000" w:themeColor="text1"/>
          <w:sz w:val="28"/>
          <w:szCs w:val="28"/>
          <w:rtl/>
          <w:lang w:bidi="ar-LB"/>
        </w:rPr>
      </w:pPr>
      <w:r w:rsidRPr="00136DAA">
        <w:rPr>
          <w:rFonts w:hint="cs"/>
          <w:color w:val="000000" w:themeColor="text1"/>
          <w:sz w:val="28"/>
          <w:szCs w:val="28"/>
          <w:rtl/>
          <w:lang w:bidi="ar-LB"/>
        </w:rPr>
        <w:t xml:space="preserve">       ليست سوريا سابقة بين الدول العربية التي تعر</w:t>
      </w:r>
      <w:r w:rsidR="004D2ED9" w:rsidRPr="00136DAA">
        <w:rPr>
          <w:rFonts w:hint="cs"/>
          <w:color w:val="000000" w:themeColor="text1"/>
          <w:sz w:val="28"/>
          <w:szCs w:val="28"/>
          <w:rtl/>
          <w:lang w:bidi="ar-LB"/>
        </w:rPr>
        <w:t>ّ</w:t>
      </w:r>
      <w:r w:rsidRPr="00136DAA">
        <w:rPr>
          <w:rFonts w:hint="cs"/>
          <w:color w:val="000000" w:themeColor="text1"/>
          <w:sz w:val="28"/>
          <w:szCs w:val="28"/>
          <w:rtl/>
          <w:lang w:bidi="ar-LB"/>
        </w:rPr>
        <w:t xml:space="preserve">ضت إلى كوارث اقتصادية واجتماعية </w:t>
      </w:r>
      <w:r w:rsidR="004D2ED9" w:rsidRPr="00136DAA">
        <w:rPr>
          <w:rFonts w:hint="cs"/>
          <w:color w:val="000000" w:themeColor="text1"/>
          <w:sz w:val="28"/>
          <w:szCs w:val="28"/>
          <w:rtl/>
          <w:lang w:bidi="ar-LB"/>
        </w:rPr>
        <w:t xml:space="preserve">، </w:t>
      </w:r>
      <w:r w:rsidRPr="00136DAA">
        <w:rPr>
          <w:rFonts w:hint="cs"/>
          <w:color w:val="000000" w:themeColor="text1"/>
          <w:sz w:val="28"/>
          <w:szCs w:val="28"/>
          <w:rtl/>
          <w:lang w:bidi="ar-LB"/>
        </w:rPr>
        <w:t xml:space="preserve">جراء الأزمة التي تداخل فيها أزمات الحكم والنظام مع مجموعة لا يستهان بها من الأزمات الإقليمية والدولية ذات الصلة. ومهما تكن الأرقام الاقتصادية مرعبة، لجهة إعادة البناء وردم الثغر، </w:t>
      </w:r>
      <w:r w:rsidR="004D2ED9" w:rsidRPr="00136DAA">
        <w:rPr>
          <w:rFonts w:hint="cs"/>
          <w:color w:val="000000" w:themeColor="text1"/>
          <w:sz w:val="28"/>
          <w:szCs w:val="28"/>
          <w:rtl/>
          <w:lang w:bidi="ar-LB"/>
        </w:rPr>
        <w:t>إلا</w:t>
      </w:r>
      <w:r w:rsidRPr="00136DAA">
        <w:rPr>
          <w:rFonts w:hint="cs"/>
          <w:color w:val="000000" w:themeColor="text1"/>
          <w:sz w:val="28"/>
          <w:szCs w:val="28"/>
          <w:rtl/>
          <w:lang w:bidi="ar-LB"/>
        </w:rPr>
        <w:t xml:space="preserve"> </w:t>
      </w:r>
      <w:r w:rsidR="004D2ED9" w:rsidRPr="00136DAA">
        <w:rPr>
          <w:rFonts w:hint="cs"/>
          <w:color w:val="000000" w:themeColor="text1"/>
          <w:sz w:val="28"/>
          <w:szCs w:val="28"/>
          <w:rtl/>
          <w:lang w:bidi="ar-LB"/>
        </w:rPr>
        <w:t>أن</w:t>
      </w:r>
      <w:r w:rsidRPr="00136DAA">
        <w:rPr>
          <w:rFonts w:hint="cs"/>
          <w:color w:val="000000" w:themeColor="text1"/>
          <w:sz w:val="28"/>
          <w:szCs w:val="28"/>
          <w:rtl/>
          <w:lang w:bidi="ar-LB"/>
        </w:rPr>
        <w:t xml:space="preserve"> التداعيات الاجتماعية </w:t>
      </w:r>
      <w:r w:rsidR="004D2ED9" w:rsidRPr="00136DAA">
        <w:rPr>
          <w:rFonts w:hint="cs"/>
          <w:color w:val="000000" w:themeColor="text1"/>
          <w:sz w:val="28"/>
          <w:szCs w:val="28"/>
          <w:rtl/>
          <w:lang w:bidi="ar-LB"/>
        </w:rPr>
        <w:t>،</w:t>
      </w:r>
      <w:r w:rsidRPr="00136DAA">
        <w:rPr>
          <w:rFonts w:hint="cs"/>
          <w:color w:val="000000" w:themeColor="text1"/>
          <w:sz w:val="28"/>
          <w:szCs w:val="28"/>
          <w:rtl/>
          <w:lang w:bidi="ar-LB"/>
        </w:rPr>
        <w:t>تبقى ه</w:t>
      </w:r>
      <w:r w:rsidR="004D2ED9" w:rsidRPr="00136DAA">
        <w:rPr>
          <w:rFonts w:hint="cs"/>
          <w:color w:val="000000" w:themeColor="text1"/>
          <w:sz w:val="28"/>
          <w:szCs w:val="28"/>
          <w:rtl/>
          <w:lang w:bidi="ar-LB"/>
        </w:rPr>
        <w:t>ي الأخطر والأكثر كلفة ، وهي في ذات</w:t>
      </w:r>
      <w:r w:rsidRPr="00136DAA">
        <w:rPr>
          <w:rFonts w:hint="cs"/>
          <w:color w:val="000000" w:themeColor="text1"/>
          <w:sz w:val="28"/>
          <w:szCs w:val="28"/>
          <w:rtl/>
          <w:lang w:bidi="ar-LB"/>
        </w:rPr>
        <w:t xml:space="preserve"> الوقت غير مضمونة النتائج مستقبلا.؛ على اعتبار أن إعادة البناء الاجتماعي ، يستلزم مقومات من الصعب حصرها وضبطها، وحتى التيق</w:t>
      </w:r>
      <w:r w:rsidR="004D2ED9" w:rsidRPr="00136DAA">
        <w:rPr>
          <w:rFonts w:hint="cs"/>
          <w:color w:val="000000" w:themeColor="text1"/>
          <w:sz w:val="28"/>
          <w:szCs w:val="28"/>
          <w:rtl/>
          <w:lang w:bidi="ar-LB"/>
        </w:rPr>
        <w:t>ّ</w:t>
      </w:r>
      <w:r w:rsidRPr="00136DAA">
        <w:rPr>
          <w:rFonts w:hint="cs"/>
          <w:color w:val="000000" w:themeColor="text1"/>
          <w:sz w:val="28"/>
          <w:szCs w:val="28"/>
          <w:rtl/>
          <w:lang w:bidi="ar-LB"/>
        </w:rPr>
        <w:t xml:space="preserve">ن من إمكانية الوصول بها إلى نتائج عملية واضحة ومؤكدة، ذلك مقارنة بالجانب الاقتصادي الذي لا يقل صعوبة.  </w:t>
      </w:r>
    </w:p>
    <w:p w:rsidR="00772D85" w:rsidRPr="00136DAA" w:rsidRDefault="00772D85" w:rsidP="004D2ED9">
      <w:pPr>
        <w:jc w:val="both"/>
        <w:rPr>
          <w:rFonts w:hint="cs"/>
          <w:color w:val="000000" w:themeColor="text1"/>
          <w:sz w:val="28"/>
          <w:szCs w:val="28"/>
          <w:rtl/>
        </w:rPr>
      </w:pPr>
      <w:r w:rsidRPr="00136DAA">
        <w:rPr>
          <w:rFonts w:hint="cs"/>
          <w:color w:val="000000" w:themeColor="text1"/>
          <w:sz w:val="28"/>
          <w:szCs w:val="28"/>
          <w:rtl/>
          <w:lang w:bidi="ar-LB"/>
        </w:rPr>
        <w:t xml:space="preserve">      </w:t>
      </w:r>
      <w:r w:rsidR="004231ED" w:rsidRPr="00136DAA">
        <w:rPr>
          <w:rFonts w:hint="cs"/>
          <w:color w:val="000000" w:themeColor="text1"/>
          <w:sz w:val="28"/>
          <w:szCs w:val="28"/>
          <w:rtl/>
          <w:lang w:bidi="ar-LB"/>
        </w:rPr>
        <w:t xml:space="preserve">فبحسب </w:t>
      </w:r>
      <w:r w:rsidR="004231ED" w:rsidRPr="00136DAA">
        <w:rPr>
          <w:rFonts w:ascii="Droid Arabic Kufi" w:hAnsi="Droid Arabic Kufi" w:hint="cs"/>
          <w:color w:val="000000" w:themeColor="text1"/>
          <w:sz w:val="28"/>
          <w:szCs w:val="28"/>
          <w:rtl/>
        </w:rPr>
        <w:t xml:space="preserve">تقرير </w:t>
      </w:r>
      <w:r w:rsidR="004231ED" w:rsidRPr="00136DAA">
        <w:rPr>
          <w:rFonts w:ascii="Droid Arabic Kufi" w:hAnsi="Droid Arabic Kufi"/>
          <w:color w:val="000000" w:themeColor="text1"/>
          <w:sz w:val="28"/>
          <w:szCs w:val="28"/>
          <w:rtl/>
        </w:rPr>
        <w:t>المركز السوري لبحوث السياسات</w:t>
      </w:r>
      <w:r w:rsidR="004231ED" w:rsidRPr="00136DAA">
        <w:rPr>
          <w:rFonts w:hint="cs"/>
          <w:color w:val="000000" w:themeColor="text1"/>
          <w:sz w:val="28"/>
          <w:szCs w:val="28"/>
          <w:rtl/>
          <w:lang w:bidi="ar-LB"/>
        </w:rPr>
        <w:t xml:space="preserve"> ، الذي أنجز بالتعاون </w:t>
      </w:r>
      <w:r w:rsidR="004231ED" w:rsidRPr="00136DAA">
        <w:rPr>
          <w:rFonts w:ascii="Droid Arabic Kufi" w:hAnsi="Droid Arabic Kufi"/>
          <w:color w:val="000000" w:themeColor="text1"/>
          <w:sz w:val="28"/>
          <w:szCs w:val="28"/>
          <w:rtl/>
        </w:rPr>
        <w:t>مع برنامج الأمم المتحدة الإنمائي</w:t>
      </w:r>
      <w:r w:rsidR="004231ED" w:rsidRPr="00136DAA">
        <w:rPr>
          <w:rFonts w:hint="cs"/>
          <w:color w:val="000000" w:themeColor="text1"/>
          <w:sz w:val="28"/>
          <w:szCs w:val="28"/>
          <w:rtl/>
        </w:rPr>
        <w:t xml:space="preserve"> ، </w:t>
      </w:r>
      <w:r w:rsidR="004231ED" w:rsidRPr="00136DAA">
        <w:rPr>
          <w:rFonts w:ascii="Droid Arabic Kufi" w:hAnsi="Droid Arabic Kufi" w:hint="cs"/>
          <w:color w:val="000000" w:themeColor="text1"/>
          <w:sz w:val="28"/>
          <w:szCs w:val="28"/>
          <w:rtl/>
        </w:rPr>
        <w:t>وصل ا</w:t>
      </w:r>
      <w:r w:rsidR="004231ED" w:rsidRPr="00136DAA">
        <w:rPr>
          <w:rFonts w:ascii="Droid Arabic Kufi" w:hAnsi="Droid Arabic Kufi"/>
          <w:color w:val="000000" w:themeColor="text1"/>
          <w:sz w:val="28"/>
          <w:szCs w:val="28"/>
          <w:rtl/>
        </w:rPr>
        <w:t xml:space="preserve">لاقتصاد السوري </w:t>
      </w:r>
      <w:r w:rsidR="004D2ED9" w:rsidRPr="00136DAA">
        <w:rPr>
          <w:rFonts w:ascii="Droid Arabic Kufi" w:hAnsi="Droid Arabic Kufi" w:hint="cs"/>
          <w:color w:val="000000" w:themeColor="text1"/>
          <w:sz w:val="28"/>
          <w:szCs w:val="28"/>
          <w:rtl/>
        </w:rPr>
        <w:t>إلى</w:t>
      </w:r>
      <w:r w:rsidR="004231ED" w:rsidRPr="00136DAA">
        <w:rPr>
          <w:rFonts w:ascii="Droid Arabic Kufi" w:hAnsi="Droid Arabic Kufi" w:hint="cs"/>
          <w:color w:val="000000" w:themeColor="text1"/>
          <w:sz w:val="28"/>
          <w:szCs w:val="28"/>
          <w:rtl/>
        </w:rPr>
        <w:t xml:space="preserve"> مستويات </w:t>
      </w:r>
      <w:r w:rsidR="004231ED" w:rsidRPr="00136DAA">
        <w:rPr>
          <w:rFonts w:ascii="Droid Arabic Kufi" w:hAnsi="Droid Arabic Kufi"/>
          <w:color w:val="000000" w:themeColor="text1"/>
          <w:sz w:val="28"/>
          <w:szCs w:val="28"/>
          <w:rtl/>
        </w:rPr>
        <w:t xml:space="preserve"> </w:t>
      </w:r>
      <w:r w:rsidR="004231ED" w:rsidRPr="00136DAA">
        <w:rPr>
          <w:rFonts w:ascii="Droid Arabic Kufi" w:hAnsi="Droid Arabic Kufi" w:hint="cs"/>
          <w:color w:val="000000" w:themeColor="text1"/>
          <w:sz w:val="28"/>
          <w:szCs w:val="28"/>
          <w:rtl/>
        </w:rPr>
        <w:t>مريعة</w:t>
      </w:r>
      <w:r w:rsidR="004231ED" w:rsidRPr="00136DAA">
        <w:rPr>
          <w:rFonts w:ascii="Droid Arabic Kufi" w:hAnsi="Droid Arabic Kufi"/>
          <w:color w:val="000000" w:themeColor="text1"/>
          <w:sz w:val="28"/>
          <w:szCs w:val="28"/>
          <w:rtl/>
        </w:rPr>
        <w:t xml:space="preserve">؛ </w:t>
      </w:r>
      <w:r w:rsidR="004231ED" w:rsidRPr="00136DAA">
        <w:rPr>
          <w:rFonts w:ascii="Droid Arabic Kufi" w:hAnsi="Droid Arabic Kufi" w:hint="cs"/>
          <w:color w:val="000000" w:themeColor="text1"/>
          <w:sz w:val="28"/>
          <w:szCs w:val="28"/>
          <w:rtl/>
        </w:rPr>
        <w:t xml:space="preserve">فقد سجلت </w:t>
      </w:r>
      <w:r w:rsidR="004D2ED9" w:rsidRPr="00136DAA">
        <w:rPr>
          <w:rFonts w:ascii="Droid Arabic Kufi" w:hAnsi="Droid Arabic Kufi" w:hint="cs"/>
          <w:color w:val="000000" w:themeColor="text1"/>
          <w:sz w:val="28"/>
          <w:szCs w:val="28"/>
          <w:rtl/>
        </w:rPr>
        <w:t>الأرقام</w:t>
      </w:r>
      <w:r w:rsidR="004231ED" w:rsidRPr="00136DAA">
        <w:rPr>
          <w:rFonts w:ascii="Droid Arabic Kufi" w:hAnsi="Droid Arabic Kufi"/>
          <w:color w:val="000000" w:themeColor="text1"/>
          <w:sz w:val="28"/>
          <w:szCs w:val="28"/>
          <w:rtl/>
        </w:rPr>
        <w:t xml:space="preserve"> الاقتصادية منذ بداية </w:t>
      </w:r>
      <w:r w:rsidR="004231ED" w:rsidRPr="00136DAA">
        <w:rPr>
          <w:rFonts w:ascii="Droid Arabic Kufi" w:hAnsi="Droid Arabic Kufi" w:hint="cs"/>
          <w:color w:val="000000" w:themeColor="text1"/>
          <w:sz w:val="28"/>
          <w:szCs w:val="28"/>
          <w:rtl/>
        </w:rPr>
        <w:t>الأزمة</w:t>
      </w:r>
      <w:r w:rsidR="004231ED" w:rsidRPr="00136DAA">
        <w:rPr>
          <w:rFonts w:ascii="Droid Arabic Kufi" w:hAnsi="Droid Arabic Kufi"/>
          <w:color w:val="000000" w:themeColor="text1"/>
          <w:sz w:val="28"/>
          <w:szCs w:val="28"/>
          <w:rtl/>
        </w:rPr>
        <w:t xml:space="preserve"> </w:t>
      </w:r>
      <w:r w:rsidR="004231ED" w:rsidRPr="00136DAA">
        <w:rPr>
          <w:rFonts w:ascii="Droid Arabic Kufi" w:hAnsi="Droid Arabic Kufi" w:hint="cs"/>
          <w:color w:val="000000" w:themeColor="text1"/>
          <w:sz w:val="28"/>
          <w:szCs w:val="28"/>
          <w:rtl/>
        </w:rPr>
        <w:t xml:space="preserve">وحتى </w:t>
      </w:r>
      <w:r w:rsidR="004231ED" w:rsidRPr="00136DAA">
        <w:rPr>
          <w:rFonts w:ascii="Droid Arabic Kufi" w:hAnsi="Droid Arabic Kufi"/>
          <w:color w:val="000000" w:themeColor="text1"/>
          <w:sz w:val="28"/>
          <w:szCs w:val="28"/>
          <w:rtl/>
        </w:rPr>
        <w:t xml:space="preserve">نهاية العام 2015 نحو </w:t>
      </w:r>
      <w:r w:rsidR="004231ED" w:rsidRPr="00136DAA">
        <w:rPr>
          <w:rFonts w:ascii="Droid Arabic Kufi" w:hAnsi="Droid Arabic Kufi" w:hint="cs"/>
          <w:color w:val="000000" w:themeColor="text1"/>
          <w:sz w:val="28"/>
          <w:szCs w:val="28"/>
          <w:rtl/>
        </w:rPr>
        <w:t>255</w:t>
      </w:r>
      <w:r w:rsidR="004231ED" w:rsidRPr="00136DAA">
        <w:rPr>
          <w:rFonts w:ascii="Droid Arabic Kufi" w:hAnsi="Droid Arabic Kufi"/>
          <w:color w:val="000000" w:themeColor="text1"/>
          <w:sz w:val="28"/>
          <w:szCs w:val="28"/>
          <w:rtl/>
        </w:rPr>
        <w:t xml:space="preserve"> مليار دولار أميركي. وتتضمّن هذه الخسائر خسارة الناتج المحلي الإجمالي </w:t>
      </w:r>
      <w:r w:rsidR="004231ED" w:rsidRPr="00136DAA">
        <w:rPr>
          <w:rFonts w:ascii="Droid Arabic Kufi" w:hAnsi="Droid Arabic Kufi" w:hint="cs"/>
          <w:color w:val="000000" w:themeColor="text1"/>
          <w:sz w:val="28"/>
          <w:szCs w:val="28"/>
          <w:rtl/>
        </w:rPr>
        <w:t>64%</w:t>
      </w:r>
      <w:r w:rsidR="004231ED" w:rsidRPr="00136DAA">
        <w:rPr>
          <w:rFonts w:ascii="Droid Arabic Kufi" w:hAnsi="Droid Arabic Kufi"/>
          <w:color w:val="000000" w:themeColor="text1"/>
          <w:sz w:val="28"/>
          <w:szCs w:val="28"/>
          <w:rtl/>
        </w:rPr>
        <w:t xml:space="preserve"> </w:t>
      </w:r>
      <w:r w:rsidR="004231ED" w:rsidRPr="00136DAA">
        <w:rPr>
          <w:rFonts w:ascii="Droid Arabic Kufi" w:hAnsi="Droid Arabic Kufi" w:hint="cs"/>
          <w:color w:val="000000" w:themeColor="text1"/>
          <w:sz w:val="28"/>
          <w:szCs w:val="28"/>
          <w:rtl/>
        </w:rPr>
        <w:t>، وخسائر</w:t>
      </w:r>
      <w:r w:rsidR="004231ED" w:rsidRPr="00136DAA">
        <w:rPr>
          <w:rFonts w:ascii="Droid Arabic Kufi" w:hAnsi="Droid Arabic Kufi"/>
          <w:color w:val="000000" w:themeColor="text1"/>
          <w:sz w:val="28"/>
          <w:szCs w:val="28"/>
          <w:rtl/>
        </w:rPr>
        <w:t xml:space="preserve"> رأس المال </w:t>
      </w:r>
      <w:r w:rsidR="004231ED" w:rsidRPr="00136DAA">
        <w:rPr>
          <w:rFonts w:ascii="Droid Arabic Kufi" w:hAnsi="Droid Arabic Kufi" w:hint="cs"/>
          <w:color w:val="000000" w:themeColor="text1"/>
          <w:sz w:val="28"/>
          <w:szCs w:val="28"/>
          <w:rtl/>
        </w:rPr>
        <w:t>27%</w:t>
      </w:r>
      <w:r w:rsidR="004231ED" w:rsidRPr="00136DAA">
        <w:rPr>
          <w:rFonts w:ascii="Droid Arabic Kufi" w:hAnsi="Droid Arabic Kufi"/>
          <w:color w:val="000000" w:themeColor="text1"/>
          <w:sz w:val="28"/>
          <w:szCs w:val="28"/>
          <w:rtl/>
        </w:rPr>
        <w:t xml:space="preserve"> والإنفاق العسكري </w:t>
      </w:r>
      <w:r w:rsidR="004231ED" w:rsidRPr="00136DAA">
        <w:rPr>
          <w:rFonts w:ascii="Droid Arabic Kufi" w:hAnsi="Droid Arabic Kufi" w:hint="cs"/>
          <w:color w:val="000000" w:themeColor="text1"/>
          <w:sz w:val="28"/>
          <w:szCs w:val="28"/>
          <w:rtl/>
        </w:rPr>
        <w:t>5.7%.</w:t>
      </w:r>
    </w:p>
    <w:p w:rsidR="004231ED" w:rsidRPr="00136DAA" w:rsidRDefault="004231ED" w:rsidP="004231ED">
      <w:pPr>
        <w:jc w:val="both"/>
        <w:rPr>
          <w:rFonts w:hint="cs"/>
          <w:color w:val="000000" w:themeColor="text1"/>
          <w:sz w:val="28"/>
          <w:szCs w:val="28"/>
          <w:rtl/>
        </w:rPr>
      </w:pPr>
      <w:r w:rsidRPr="00136DAA">
        <w:rPr>
          <w:rFonts w:hint="cs"/>
          <w:color w:val="000000" w:themeColor="text1"/>
          <w:sz w:val="28"/>
          <w:szCs w:val="28"/>
          <w:rtl/>
        </w:rPr>
        <w:t xml:space="preserve">        ومهما يكن أمر دلالات هذه الأرقام الاقتصادية المرعبة ، تبقى الآثار الاجتماعية ،أشد هولا وخطورة على البنى الاجتماعية.</w:t>
      </w:r>
      <w:r w:rsidR="00B8708F" w:rsidRPr="00136DAA">
        <w:rPr>
          <w:rFonts w:hint="cs"/>
          <w:color w:val="000000" w:themeColor="text1"/>
          <w:sz w:val="28"/>
          <w:szCs w:val="28"/>
          <w:rtl/>
        </w:rPr>
        <w:t xml:space="preserve"> إذ  أن نسبة العاملين في الأنشطة غير الشرعية بحسب التقرير </w:t>
      </w:r>
      <w:r w:rsidR="004D2ED9" w:rsidRPr="00136DAA">
        <w:rPr>
          <w:rFonts w:hint="cs"/>
          <w:color w:val="000000" w:themeColor="text1"/>
          <w:sz w:val="28"/>
          <w:szCs w:val="28"/>
          <w:rtl/>
          <w:lang w:bidi="ar-LB"/>
        </w:rPr>
        <w:t xml:space="preserve">، </w:t>
      </w:r>
      <w:r w:rsidR="00B8708F" w:rsidRPr="00136DAA">
        <w:rPr>
          <w:rFonts w:hint="cs"/>
          <w:color w:val="000000" w:themeColor="text1"/>
          <w:sz w:val="28"/>
          <w:szCs w:val="28"/>
          <w:rtl/>
        </w:rPr>
        <w:t xml:space="preserve">بلغت حدود 17% ، وهي مرتبطة بسلوك نفسي </w:t>
      </w:r>
      <w:r w:rsidR="00B8708F" w:rsidRPr="00136DAA">
        <w:rPr>
          <w:color w:val="000000" w:themeColor="text1"/>
          <w:sz w:val="28"/>
          <w:szCs w:val="28"/>
          <w:rtl/>
        </w:rPr>
        <w:t>–</w:t>
      </w:r>
      <w:r w:rsidR="00B8708F" w:rsidRPr="00136DAA">
        <w:rPr>
          <w:rFonts w:hint="cs"/>
          <w:color w:val="000000" w:themeColor="text1"/>
          <w:sz w:val="28"/>
          <w:szCs w:val="28"/>
          <w:rtl/>
        </w:rPr>
        <w:t xml:space="preserve"> اجتماعي قائم على سلوك العنف الذي كاد </w:t>
      </w:r>
      <w:r w:rsidR="004D2ED9" w:rsidRPr="00136DAA">
        <w:rPr>
          <w:rFonts w:hint="cs"/>
          <w:color w:val="000000" w:themeColor="text1"/>
          <w:sz w:val="28"/>
          <w:szCs w:val="28"/>
          <w:rtl/>
        </w:rPr>
        <w:t>أن</w:t>
      </w:r>
      <w:r w:rsidR="00B8708F" w:rsidRPr="00136DAA">
        <w:rPr>
          <w:rFonts w:hint="cs"/>
          <w:color w:val="000000" w:themeColor="text1"/>
          <w:sz w:val="28"/>
          <w:szCs w:val="28"/>
          <w:rtl/>
        </w:rPr>
        <w:t xml:space="preserve"> يكون معمما وقابل للتوطن الاجتماعي ، بفعل تأثير عوامل تسلط الأمر الواقع ، التي أجبرت شرائح اجتماعية واسعة على  القيام بمزاولة </w:t>
      </w:r>
      <w:r w:rsidR="00B8708F" w:rsidRPr="00136DAA">
        <w:rPr>
          <w:rFonts w:ascii="Droid Arabic Kufi" w:hAnsi="Droid Arabic Kufi"/>
          <w:color w:val="000000" w:themeColor="text1"/>
          <w:sz w:val="28"/>
          <w:szCs w:val="28"/>
          <w:rtl/>
        </w:rPr>
        <w:t>التهريب والاحتكار والسرقة والنهب وتجارة الأسلحة والاتجار بالبشر</w:t>
      </w:r>
      <w:r w:rsidR="00B8708F" w:rsidRPr="00136DAA">
        <w:rPr>
          <w:rFonts w:hint="cs"/>
          <w:color w:val="000000" w:themeColor="text1"/>
          <w:sz w:val="28"/>
          <w:szCs w:val="28"/>
          <w:rtl/>
        </w:rPr>
        <w:t>، وغيرها الكثير من الأعمال غير القانونية.</w:t>
      </w:r>
    </w:p>
    <w:p w:rsidR="00B8708F" w:rsidRPr="00136DAA" w:rsidRDefault="00B8708F" w:rsidP="00136DAA">
      <w:pPr>
        <w:jc w:val="both"/>
        <w:rPr>
          <w:rFonts w:hint="cs"/>
          <w:color w:val="000000" w:themeColor="text1"/>
          <w:sz w:val="28"/>
          <w:szCs w:val="28"/>
          <w:rtl/>
        </w:rPr>
      </w:pPr>
      <w:r w:rsidRPr="00136DAA">
        <w:rPr>
          <w:rFonts w:hint="cs"/>
          <w:color w:val="000000" w:themeColor="text1"/>
          <w:sz w:val="28"/>
          <w:szCs w:val="28"/>
          <w:rtl/>
        </w:rPr>
        <w:t xml:space="preserve">       </w:t>
      </w:r>
      <w:r w:rsidR="004D2ED9" w:rsidRPr="00136DAA">
        <w:rPr>
          <w:rFonts w:hint="cs"/>
          <w:color w:val="000000" w:themeColor="text1"/>
          <w:sz w:val="28"/>
          <w:szCs w:val="28"/>
          <w:rtl/>
        </w:rPr>
        <w:t>إن</w:t>
      </w:r>
      <w:r w:rsidRPr="00136DAA">
        <w:rPr>
          <w:rFonts w:hint="cs"/>
          <w:color w:val="000000" w:themeColor="text1"/>
          <w:sz w:val="28"/>
          <w:szCs w:val="28"/>
          <w:rtl/>
        </w:rPr>
        <w:t xml:space="preserve"> أولى التداعيات الاجتماعية ذات الطابع </w:t>
      </w:r>
      <w:proofErr w:type="spellStart"/>
      <w:r w:rsidRPr="00136DAA">
        <w:rPr>
          <w:rFonts w:hint="cs"/>
          <w:color w:val="000000" w:themeColor="text1"/>
          <w:sz w:val="28"/>
          <w:szCs w:val="28"/>
          <w:rtl/>
        </w:rPr>
        <w:t>الكارثي</w:t>
      </w:r>
      <w:proofErr w:type="spellEnd"/>
      <w:r w:rsidRPr="00136DAA">
        <w:rPr>
          <w:rFonts w:hint="cs"/>
          <w:color w:val="000000" w:themeColor="text1"/>
          <w:sz w:val="28"/>
          <w:szCs w:val="28"/>
          <w:rtl/>
        </w:rPr>
        <w:t>، برزت في موجات اللاجئين في الداخل والخارج، علاوة على النزوح الإرادي والإجباري ، ما أسهم في عمليات التفكك الأسري، وانتشار الأوبئة النفسية التي تترجم عادة بمزيد من الأفعال غير السوية التي تتماثل مع السلوك الإجرامي.</w:t>
      </w:r>
      <w:r w:rsidR="009E0BF0" w:rsidRPr="00136DAA">
        <w:rPr>
          <w:rFonts w:ascii="Droid Arabic Kufi" w:hAnsi="Droid Arabic Kufi"/>
          <w:color w:val="000000" w:themeColor="text1"/>
          <w:sz w:val="28"/>
          <w:szCs w:val="28"/>
          <w:rtl/>
        </w:rPr>
        <w:t xml:space="preserve"> </w:t>
      </w:r>
      <w:r w:rsidR="009E0BF0" w:rsidRPr="00136DAA">
        <w:rPr>
          <w:rFonts w:ascii="Droid Arabic Kufi" w:hAnsi="Droid Arabic Kufi" w:hint="cs"/>
          <w:color w:val="000000" w:themeColor="text1"/>
          <w:sz w:val="28"/>
          <w:szCs w:val="28"/>
          <w:rtl/>
        </w:rPr>
        <w:t>فقد وصل</w:t>
      </w:r>
      <w:r w:rsidR="009E0BF0" w:rsidRPr="00136DAA">
        <w:rPr>
          <w:rFonts w:ascii="Droid Arabic Kufi" w:hAnsi="Droid Arabic Kufi"/>
          <w:color w:val="000000" w:themeColor="text1"/>
          <w:sz w:val="28"/>
          <w:szCs w:val="28"/>
          <w:rtl/>
        </w:rPr>
        <w:t xml:space="preserve"> عدد اللاجئين إلى 3.11 مليون شخص في العام 2015.</w:t>
      </w:r>
      <w:r w:rsidR="009E0BF0" w:rsidRPr="00136DAA">
        <w:rPr>
          <w:rFonts w:ascii="Droid Arabic Kufi" w:hAnsi="Droid Arabic Kufi" w:hint="cs"/>
          <w:color w:val="000000" w:themeColor="text1"/>
          <w:sz w:val="28"/>
          <w:szCs w:val="28"/>
          <w:rtl/>
        </w:rPr>
        <w:t xml:space="preserve"> ووصل عدد النازحين إلى</w:t>
      </w:r>
      <w:r w:rsidR="009E0BF0" w:rsidRPr="00136DAA">
        <w:rPr>
          <w:rFonts w:ascii="Droid Arabic Kufi" w:hAnsi="Droid Arabic Kufi"/>
          <w:color w:val="000000" w:themeColor="text1"/>
          <w:sz w:val="28"/>
          <w:szCs w:val="28"/>
          <w:rtl/>
        </w:rPr>
        <w:t xml:space="preserve"> 6.36 مليون.</w:t>
      </w:r>
      <w:r w:rsidR="009E0BF0" w:rsidRPr="00136DAA">
        <w:rPr>
          <w:rFonts w:hint="cs"/>
          <w:color w:val="000000" w:themeColor="text1"/>
          <w:sz w:val="28"/>
          <w:szCs w:val="28"/>
          <w:rtl/>
        </w:rPr>
        <w:t xml:space="preserve"> ووصلت نسبة النازحين في الداخل إلى 45% </w:t>
      </w:r>
      <w:r w:rsidR="00136DAA" w:rsidRPr="00136DAA">
        <w:rPr>
          <w:rFonts w:hint="cs"/>
          <w:color w:val="000000" w:themeColor="text1"/>
          <w:sz w:val="28"/>
          <w:szCs w:val="28"/>
          <w:rtl/>
          <w:lang w:bidi="ar-LB"/>
        </w:rPr>
        <w:t>،</w:t>
      </w:r>
      <w:r w:rsidR="009E0BF0" w:rsidRPr="00136DAA">
        <w:rPr>
          <w:rFonts w:hint="cs"/>
          <w:color w:val="000000" w:themeColor="text1"/>
          <w:sz w:val="28"/>
          <w:szCs w:val="28"/>
          <w:rtl/>
        </w:rPr>
        <w:t xml:space="preserve">بحثا عن الأمن والاستقرار غير الموجود أصلا. ووصلت النسبة ذاتها في معدل التسرب المدرسي، بمن فيهم الأطفال التي وصلت نسبهم </w:t>
      </w:r>
      <w:r w:rsidR="00136DAA" w:rsidRPr="00136DAA">
        <w:rPr>
          <w:rFonts w:hint="cs"/>
          <w:color w:val="000000" w:themeColor="text1"/>
          <w:sz w:val="28"/>
          <w:szCs w:val="28"/>
          <w:rtl/>
        </w:rPr>
        <w:t>إلى</w:t>
      </w:r>
      <w:r w:rsidR="009E0BF0" w:rsidRPr="00136DAA">
        <w:rPr>
          <w:rFonts w:hint="cs"/>
          <w:color w:val="000000" w:themeColor="text1"/>
          <w:sz w:val="28"/>
          <w:szCs w:val="28"/>
          <w:rtl/>
        </w:rPr>
        <w:t xml:space="preserve"> 42% وبخاصة في المناطق التي تشهد نزاعات حادة في الشمال الشرقي ، حيث يجبر الأطفال على الالتحاق بالجماعات المسلحة </w:t>
      </w:r>
      <w:r w:rsidR="00136DAA" w:rsidRPr="00136DAA">
        <w:rPr>
          <w:rFonts w:hint="cs"/>
          <w:color w:val="000000" w:themeColor="text1"/>
          <w:sz w:val="28"/>
          <w:szCs w:val="28"/>
          <w:rtl/>
          <w:lang w:bidi="ar-LB"/>
        </w:rPr>
        <w:t>،</w:t>
      </w:r>
      <w:r w:rsidR="00136DAA" w:rsidRPr="00136DAA">
        <w:rPr>
          <w:rFonts w:hint="cs"/>
          <w:color w:val="000000" w:themeColor="text1"/>
          <w:sz w:val="28"/>
          <w:szCs w:val="28"/>
          <w:rtl/>
        </w:rPr>
        <w:t xml:space="preserve"> إذ</w:t>
      </w:r>
      <w:r w:rsidR="009E0BF0" w:rsidRPr="00136DAA">
        <w:rPr>
          <w:rFonts w:hint="cs"/>
          <w:color w:val="000000" w:themeColor="text1"/>
          <w:sz w:val="28"/>
          <w:szCs w:val="28"/>
          <w:rtl/>
        </w:rPr>
        <w:t xml:space="preserve"> وصلت النسبة إلى</w:t>
      </w:r>
      <w:r w:rsidR="00136DAA" w:rsidRPr="00136DAA">
        <w:rPr>
          <w:rFonts w:hint="cs"/>
          <w:color w:val="000000" w:themeColor="text1"/>
          <w:sz w:val="28"/>
          <w:szCs w:val="28"/>
          <w:rtl/>
        </w:rPr>
        <w:t xml:space="preserve"> 95% </w:t>
      </w:r>
      <w:r w:rsidR="009E0BF0" w:rsidRPr="00136DAA">
        <w:rPr>
          <w:rFonts w:hint="cs"/>
          <w:color w:val="000000" w:themeColor="text1"/>
          <w:sz w:val="28"/>
          <w:szCs w:val="28"/>
          <w:rtl/>
        </w:rPr>
        <w:t xml:space="preserve">في الرقة ودير الزور </w:t>
      </w:r>
      <w:r w:rsidR="00136DAA" w:rsidRPr="00136DAA">
        <w:rPr>
          <w:rFonts w:hint="cs"/>
          <w:color w:val="000000" w:themeColor="text1"/>
          <w:sz w:val="28"/>
          <w:szCs w:val="28"/>
          <w:rtl/>
          <w:lang w:bidi="ar-LB"/>
        </w:rPr>
        <w:t>،</w:t>
      </w:r>
      <w:r w:rsidR="009E0BF0" w:rsidRPr="00136DAA">
        <w:rPr>
          <w:rFonts w:hint="cs"/>
          <w:color w:val="000000" w:themeColor="text1"/>
          <w:sz w:val="28"/>
          <w:szCs w:val="28"/>
          <w:rtl/>
        </w:rPr>
        <w:t>حيث يسيطر تنظيم داعش.</w:t>
      </w:r>
      <w:r w:rsidR="00136DAA" w:rsidRPr="00136DAA">
        <w:rPr>
          <w:rFonts w:hint="cs"/>
          <w:color w:val="000000" w:themeColor="text1"/>
          <w:sz w:val="28"/>
          <w:szCs w:val="28"/>
          <w:rtl/>
        </w:rPr>
        <w:t xml:space="preserve"> </w:t>
      </w:r>
    </w:p>
    <w:p w:rsidR="000F0727" w:rsidRPr="00136DAA" w:rsidRDefault="009E0BF0" w:rsidP="00136DAA">
      <w:pPr>
        <w:jc w:val="both"/>
        <w:rPr>
          <w:rFonts w:ascii="Droid Arabic Kufi" w:hAnsi="Droid Arabic Kufi" w:hint="cs"/>
          <w:color w:val="000000" w:themeColor="text1"/>
          <w:sz w:val="28"/>
          <w:szCs w:val="28"/>
          <w:rtl/>
        </w:rPr>
      </w:pPr>
      <w:r w:rsidRPr="00136DAA">
        <w:rPr>
          <w:rFonts w:hint="cs"/>
          <w:color w:val="000000" w:themeColor="text1"/>
          <w:sz w:val="28"/>
          <w:szCs w:val="28"/>
          <w:rtl/>
        </w:rPr>
        <w:t xml:space="preserve">       </w:t>
      </w:r>
      <w:r w:rsidR="00136DAA" w:rsidRPr="00136DAA">
        <w:rPr>
          <w:rFonts w:hint="cs"/>
          <w:color w:val="000000" w:themeColor="text1"/>
          <w:sz w:val="28"/>
          <w:szCs w:val="28"/>
          <w:rtl/>
        </w:rPr>
        <w:t>أما الأرقام</w:t>
      </w:r>
      <w:r w:rsidRPr="00136DAA">
        <w:rPr>
          <w:rFonts w:hint="cs"/>
          <w:color w:val="000000" w:themeColor="text1"/>
          <w:sz w:val="28"/>
          <w:szCs w:val="28"/>
          <w:rtl/>
        </w:rPr>
        <w:t xml:space="preserve"> المتعلقة </w:t>
      </w:r>
      <w:r w:rsidR="00136DAA" w:rsidRPr="00136DAA">
        <w:rPr>
          <w:rFonts w:hint="cs"/>
          <w:color w:val="000000" w:themeColor="text1"/>
          <w:sz w:val="28"/>
          <w:szCs w:val="28"/>
          <w:rtl/>
        </w:rPr>
        <w:t>بالآثار</w:t>
      </w:r>
      <w:r w:rsidRPr="00136DAA">
        <w:rPr>
          <w:rFonts w:hint="cs"/>
          <w:color w:val="000000" w:themeColor="text1"/>
          <w:sz w:val="28"/>
          <w:szCs w:val="28"/>
          <w:rtl/>
        </w:rPr>
        <w:t xml:space="preserve"> الاقتصادية الاجتماعية والمتمثلة بمستوى الفقر، فقد وصل </w:t>
      </w:r>
      <w:r w:rsidR="00136DAA" w:rsidRPr="00136DAA">
        <w:rPr>
          <w:rFonts w:hint="cs"/>
          <w:color w:val="000000" w:themeColor="text1"/>
          <w:sz w:val="28"/>
          <w:szCs w:val="28"/>
          <w:rtl/>
        </w:rPr>
        <w:t>إلى</w:t>
      </w:r>
      <w:r w:rsidRPr="00136DAA">
        <w:rPr>
          <w:rFonts w:hint="cs"/>
          <w:color w:val="000000" w:themeColor="text1"/>
          <w:sz w:val="28"/>
          <w:szCs w:val="28"/>
          <w:rtl/>
        </w:rPr>
        <w:t xml:space="preserve"> نسب </w:t>
      </w:r>
      <w:r w:rsidR="00C01097" w:rsidRPr="00136DAA">
        <w:rPr>
          <w:rFonts w:hint="cs"/>
          <w:color w:val="000000" w:themeColor="text1"/>
          <w:sz w:val="28"/>
          <w:szCs w:val="28"/>
          <w:rtl/>
        </w:rPr>
        <w:t xml:space="preserve">قياسية بين دول العالم الثالث، حيث </w:t>
      </w:r>
      <w:r w:rsidR="00136DAA" w:rsidRPr="00136DAA">
        <w:rPr>
          <w:rFonts w:hint="cs"/>
          <w:color w:val="000000" w:themeColor="text1"/>
          <w:sz w:val="28"/>
          <w:szCs w:val="28"/>
          <w:rtl/>
        </w:rPr>
        <w:t>سجل</w:t>
      </w:r>
      <w:r w:rsidR="00C01097" w:rsidRPr="00136DAA">
        <w:rPr>
          <w:rFonts w:hint="cs"/>
          <w:color w:val="000000" w:themeColor="text1"/>
          <w:sz w:val="28"/>
          <w:szCs w:val="28"/>
          <w:rtl/>
        </w:rPr>
        <w:t xml:space="preserve"> معدل الفقر 86%، ما يعني القضاء على الطبقة </w:t>
      </w:r>
      <w:r w:rsidR="00C01097" w:rsidRPr="00136DAA">
        <w:rPr>
          <w:rFonts w:hint="cs"/>
          <w:color w:val="000000" w:themeColor="text1"/>
          <w:sz w:val="28"/>
          <w:szCs w:val="28"/>
          <w:rtl/>
        </w:rPr>
        <w:lastRenderedPageBreak/>
        <w:t xml:space="preserve">المتوسطة التي تعتبر دعامة النمو الاجتماعي والاقتصادي في مطلق دولة.أما الأرقام المتعلقة بالتعداد السكاني فقد شهدت تحولات كارثية هي الأخرى، إذ وصلت نسبة الوفيات </w:t>
      </w:r>
      <w:r w:rsidRPr="00136DAA">
        <w:rPr>
          <w:rFonts w:hint="cs"/>
          <w:color w:val="000000" w:themeColor="text1"/>
          <w:sz w:val="28"/>
          <w:szCs w:val="28"/>
          <w:rtl/>
        </w:rPr>
        <w:t xml:space="preserve"> </w:t>
      </w:r>
      <w:r w:rsidR="00C01097" w:rsidRPr="00136DAA">
        <w:rPr>
          <w:rFonts w:ascii="Droid Arabic Kufi" w:hAnsi="Droid Arabic Kufi" w:hint="cs"/>
          <w:color w:val="000000" w:themeColor="text1"/>
          <w:sz w:val="28"/>
          <w:szCs w:val="28"/>
          <w:rtl/>
        </w:rPr>
        <w:t xml:space="preserve">إلى </w:t>
      </w:r>
      <w:r w:rsidR="00C01097" w:rsidRPr="00136DAA">
        <w:rPr>
          <w:rFonts w:ascii="Droid Arabic Kufi" w:hAnsi="Droid Arabic Kufi"/>
          <w:color w:val="000000" w:themeColor="text1"/>
          <w:sz w:val="28"/>
          <w:szCs w:val="28"/>
          <w:rtl/>
        </w:rPr>
        <w:t xml:space="preserve">1.4 </w:t>
      </w:r>
      <w:r w:rsidR="00C01097" w:rsidRPr="00136DAA">
        <w:rPr>
          <w:rFonts w:ascii="Droid Arabic Kufi" w:hAnsi="Droid Arabic Kufi" w:hint="cs"/>
          <w:color w:val="000000" w:themeColor="text1"/>
          <w:sz w:val="28"/>
          <w:szCs w:val="28"/>
          <w:rtl/>
        </w:rPr>
        <w:t xml:space="preserve">% </w:t>
      </w:r>
      <w:r w:rsidR="00C01097" w:rsidRPr="00136DAA">
        <w:rPr>
          <w:rFonts w:ascii="Droid Arabic Kufi" w:hAnsi="Droid Arabic Kufi"/>
          <w:color w:val="000000" w:themeColor="text1"/>
          <w:sz w:val="28"/>
          <w:szCs w:val="28"/>
          <w:rtl/>
        </w:rPr>
        <w:t xml:space="preserve">من السكان </w:t>
      </w:r>
      <w:r w:rsidR="00C01097" w:rsidRPr="00136DAA">
        <w:rPr>
          <w:rFonts w:ascii="Droid Arabic Kufi" w:hAnsi="Droid Arabic Kufi" w:hint="cs"/>
          <w:color w:val="000000" w:themeColor="text1"/>
          <w:sz w:val="28"/>
          <w:szCs w:val="28"/>
          <w:rtl/>
        </w:rPr>
        <w:t xml:space="preserve">ووصل عدد الأطفال منهم </w:t>
      </w:r>
      <w:r w:rsidR="00136DAA" w:rsidRPr="00136DAA">
        <w:rPr>
          <w:rFonts w:ascii="Droid Arabic Kufi" w:hAnsi="Droid Arabic Kufi" w:hint="cs"/>
          <w:color w:val="000000" w:themeColor="text1"/>
          <w:sz w:val="28"/>
          <w:szCs w:val="28"/>
          <w:rtl/>
        </w:rPr>
        <w:t>إلى</w:t>
      </w:r>
      <w:r w:rsidR="00C01097" w:rsidRPr="00136DAA">
        <w:rPr>
          <w:rFonts w:ascii="Droid Arabic Kufi" w:hAnsi="Droid Arabic Kufi" w:hint="cs"/>
          <w:color w:val="000000" w:themeColor="text1"/>
          <w:sz w:val="28"/>
          <w:szCs w:val="28"/>
          <w:rtl/>
        </w:rPr>
        <w:t xml:space="preserve"> نسبة</w:t>
      </w:r>
      <w:r w:rsidR="00C01097" w:rsidRPr="00136DAA">
        <w:rPr>
          <w:rFonts w:ascii="Droid Arabic Kufi" w:hAnsi="Droid Arabic Kufi"/>
          <w:color w:val="000000" w:themeColor="text1"/>
          <w:sz w:val="28"/>
          <w:szCs w:val="28"/>
          <w:rtl/>
        </w:rPr>
        <w:t xml:space="preserve"> 11.4 </w:t>
      </w:r>
      <w:r w:rsidR="00C01097" w:rsidRPr="00136DAA">
        <w:rPr>
          <w:rFonts w:ascii="Droid Arabic Kufi" w:hAnsi="Droid Arabic Kufi" w:hint="cs"/>
          <w:color w:val="000000" w:themeColor="text1"/>
          <w:sz w:val="28"/>
          <w:szCs w:val="28"/>
          <w:rtl/>
        </w:rPr>
        <w:t>%</w:t>
      </w:r>
      <w:r w:rsidR="00C01097" w:rsidRPr="00136DAA">
        <w:rPr>
          <w:rFonts w:ascii="Droid Arabic Kufi" w:hAnsi="Droid Arabic Kufi"/>
          <w:color w:val="000000" w:themeColor="text1"/>
          <w:sz w:val="28"/>
          <w:szCs w:val="28"/>
          <w:rtl/>
        </w:rPr>
        <w:t xml:space="preserve">؛ </w:t>
      </w:r>
      <w:proofErr w:type="spellStart"/>
      <w:r w:rsidR="00C01097" w:rsidRPr="00136DAA">
        <w:rPr>
          <w:rFonts w:ascii="Droid Arabic Kufi" w:hAnsi="Droid Arabic Kufi" w:hint="cs"/>
          <w:color w:val="000000" w:themeColor="text1"/>
          <w:sz w:val="28"/>
          <w:szCs w:val="28"/>
          <w:rtl/>
        </w:rPr>
        <w:t>اذ</w:t>
      </w:r>
      <w:proofErr w:type="spellEnd"/>
      <w:r w:rsidR="00C01097" w:rsidRPr="00136DAA">
        <w:rPr>
          <w:rFonts w:ascii="Droid Arabic Kufi" w:hAnsi="Droid Arabic Kufi" w:hint="cs"/>
          <w:color w:val="000000" w:themeColor="text1"/>
          <w:sz w:val="28"/>
          <w:szCs w:val="28"/>
          <w:rtl/>
        </w:rPr>
        <w:t xml:space="preserve"> ارتفع معدل</w:t>
      </w:r>
      <w:r w:rsidR="00C01097" w:rsidRPr="00136DAA">
        <w:rPr>
          <w:rFonts w:ascii="Droid Arabic Kufi" w:hAnsi="Droid Arabic Kufi"/>
          <w:color w:val="000000" w:themeColor="text1"/>
          <w:sz w:val="28"/>
          <w:szCs w:val="28"/>
          <w:rtl/>
        </w:rPr>
        <w:t xml:space="preserve"> الوفيات من 4.4 بالألف </w:t>
      </w:r>
      <w:r w:rsidR="00C01097" w:rsidRPr="00136DAA">
        <w:rPr>
          <w:rFonts w:ascii="Droid Arabic Kufi" w:hAnsi="Droid Arabic Kufi" w:hint="cs"/>
          <w:color w:val="000000" w:themeColor="text1"/>
          <w:sz w:val="28"/>
          <w:szCs w:val="28"/>
          <w:rtl/>
        </w:rPr>
        <w:t xml:space="preserve">في </w:t>
      </w:r>
      <w:r w:rsidR="00C01097" w:rsidRPr="00136DAA">
        <w:rPr>
          <w:rFonts w:ascii="Droid Arabic Kufi" w:hAnsi="Droid Arabic Kufi"/>
          <w:color w:val="000000" w:themeColor="text1"/>
          <w:sz w:val="28"/>
          <w:szCs w:val="28"/>
          <w:rtl/>
        </w:rPr>
        <w:t xml:space="preserve">العام 2010 إلى 10.9 بالألف 2015، </w:t>
      </w:r>
      <w:r w:rsidR="00136DAA" w:rsidRPr="00136DAA">
        <w:rPr>
          <w:rFonts w:ascii="Droid Arabic Kufi" w:hAnsi="Droid Arabic Kufi" w:hint="cs"/>
          <w:color w:val="000000" w:themeColor="text1"/>
          <w:sz w:val="28"/>
          <w:szCs w:val="28"/>
          <w:rtl/>
        </w:rPr>
        <w:t>أما</w:t>
      </w:r>
      <w:r w:rsidR="00C01097" w:rsidRPr="00136DAA">
        <w:rPr>
          <w:rFonts w:ascii="Droid Arabic Kufi" w:hAnsi="Droid Arabic Kufi" w:hint="cs"/>
          <w:color w:val="000000" w:themeColor="text1"/>
          <w:sz w:val="28"/>
          <w:szCs w:val="28"/>
          <w:rtl/>
        </w:rPr>
        <w:t xml:space="preserve"> الجرحى والمعوقون </w:t>
      </w:r>
      <w:r w:rsidR="000F0727" w:rsidRPr="00136DAA">
        <w:rPr>
          <w:rFonts w:ascii="Droid Arabic Kufi" w:hAnsi="Droid Arabic Kufi" w:hint="cs"/>
          <w:color w:val="000000" w:themeColor="text1"/>
          <w:sz w:val="28"/>
          <w:szCs w:val="28"/>
          <w:rtl/>
        </w:rPr>
        <w:t>فبلغ عددهم</w:t>
      </w:r>
      <w:r w:rsidR="00C01097" w:rsidRPr="00136DAA">
        <w:rPr>
          <w:rFonts w:ascii="Droid Arabic Kufi" w:hAnsi="Droid Arabic Kufi"/>
          <w:color w:val="000000" w:themeColor="text1"/>
          <w:sz w:val="28"/>
          <w:szCs w:val="28"/>
          <w:rtl/>
        </w:rPr>
        <w:t xml:space="preserve"> 1.88 مليون ، </w:t>
      </w:r>
      <w:r w:rsidR="000F0727" w:rsidRPr="00136DAA">
        <w:rPr>
          <w:rFonts w:ascii="Droid Arabic Kufi" w:hAnsi="Droid Arabic Kufi" w:hint="cs"/>
          <w:color w:val="000000" w:themeColor="text1"/>
          <w:sz w:val="28"/>
          <w:szCs w:val="28"/>
          <w:rtl/>
        </w:rPr>
        <w:t>و</w:t>
      </w:r>
      <w:r w:rsidR="00C01097" w:rsidRPr="00136DAA">
        <w:rPr>
          <w:rFonts w:ascii="Droid Arabic Kufi" w:hAnsi="Droid Arabic Kufi"/>
          <w:color w:val="000000" w:themeColor="text1"/>
          <w:sz w:val="28"/>
          <w:szCs w:val="28"/>
          <w:rtl/>
        </w:rPr>
        <w:t xml:space="preserve">يُقدّر أن </w:t>
      </w:r>
      <w:r w:rsidR="000F0727" w:rsidRPr="00136DAA">
        <w:rPr>
          <w:rFonts w:ascii="Droid Arabic Kufi" w:hAnsi="Droid Arabic Kufi" w:hint="cs"/>
          <w:color w:val="000000" w:themeColor="text1"/>
          <w:sz w:val="28"/>
          <w:szCs w:val="28"/>
          <w:rtl/>
        </w:rPr>
        <w:t>حوالي</w:t>
      </w:r>
      <w:r w:rsidR="00C01097" w:rsidRPr="00136DAA">
        <w:rPr>
          <w:rFonts w:ascii="Droid Arabic Kufi" w:hAnsi="Droid Arabic Kufi"/>
          <w:color w:val="000000" w:themeColor="text1"/>
          <w:sz w:val="28"/>
          <w:szCs w:val="28"/>
          <w:rtl/>
        </w:rPr>
        <w:t xml:space="preserve"> 11.5 </w:t>
      </w:r>
      <w:r w:rsidR="000F0727" w:rsidRPr="00136DAA">
        <w:rPr>
          <w:rFonts w:ascii="Droid Arabic Kufi" w:hAnsi="Droid Arabic Kufi" w:hint="cs"/>
          <w:color w:val="000000" w:themeColor="text1"/>
          <w:sz w:val="28"/>
          <w:szCs w:val="28"/>
          <w:rtl/>
        </w:rPr>
        <w:t>%</w:t>
      </w:r>
      <w:r w:rsidR="00C01097" w:rsidRPr="00136DAA">
        <w:rPr>
          <w:rFonts w:ascii="Droid Arabic Kufi" w:hAnsi="Droid Arabic Kufi"/>
          <w:color w:val="000000" w:themeColor="text1"/>
          <w:sz w:val="28"/>
          <w:szCs w:val="28"/>
          <w:rtl/>
        </w:rPr>
        <w:t xml:space="preserve"> من السكان داخل سوريا تعرضوا </w:t>
      </w:r>
      <w:r w:rsidR="000F0727" w:rsidRPr="00136DAA">
        <w:rPr>
          <w:rFonts w:ascii="Droid Arabic Kufi" w:hAnsi="Droid Arabic Kufi" w:hint="cs"/>
          <w:color w:val="000000" w:themeColor="text1"/>
          <w:sz w:val="28"/>
          <w:szCs w:val="28"/>
          <w:rtl/>
        </w:rPr>
        <w:t>للإصابات أو القتل أو الإعاقة</w:t>
      </w:r>
      <w:r w:rsidR="00C01097" w:rsidRPr="00136DAA">
        <w:rPr>
          <w:rFonts w:ascii="Droid Arabic Kufi" w:hAnsi="Droid Arabic Kufi"/>
          <w:color w:val="000000" w:themeColor="text1"/>
          <w:sz w:val="28"/>
          <w:szCs w:val="28"/>
          <w:rtl/>
        </w:rPr>
        <w:t xml:space="preserve"> نتيجة النزاع المسلح.</w:t>
      </w:r>
    </w:p>
    <w:p w:rsidR="000F0727" w:rsidRPr="00136DAA" w:rsidRDefault="000F0727" w:rsidP="00136DAA">
      <w:pPr>
        <w:jc w:val="both"/>
        <w:rPr>
          <w:rFonts w:ascii="Droid Arabic Kufi" w:hAnsi="Droid Arabic Kufi" w:hint="cs"/>
          <w:color w:val="000000" w:themeColor="text1"/>
          <w:sz w:val="28"/>
          <w:szCs w:val="28"/>
          <w:rtl/>
        </w:rPr>
      </w:pPr>
      <w:r w:rsidRPr="00136DAA">
        <w:rPr>
          <w:rFonts w:ascii="Droid Arabic Kufi" w:hAnsi="Droid Arabic Kufi" w:hint="cs"/>
          <w:color w:val="000000" w:themeColor="text1"/>
          <w:sz w:val="28"/>
          <w:szCs w:val="28"/>
          <w:rtl/>
        </w:rPr>
        <w:t xml:space="preserve">        </w:t>
      </w:r>
      <w:r w:rsidR="00136DAA" w:rsidRPr="00136DAA">
        <w:rPr>
          <w:rFonts w:ascii="Droid Arabic Kufi" w:hAnsi="Droid Arabic Kufi" w:hint="cs"/>
          <w:color w:val="000000" w:themeColor="text1"/>
          <w:sz w:val="28"/>
          <w:szCs w:val="28"/>
          <w:rtl/>
        </w:rPr>
        <w:t>إن</w:t>
      </w:r>
      <w:r w:rsidRPr="00136DAA">
        <w:rPr>
          <w:rFonts w:ascii="Droid Arabic Kufi" w:hAnsi="Droid Arabic Kufi" w:hint="cs"/>
          <w:color w:val="000000" w:themeColor="text1"/>
          <w:sz w:val="28"/>
          <w:szCs w:val="28"/>
          <w:rtl/>
        </w:rPr>
        <w:t xml:space="preserve"> التدقيق في تلك الأرقام، تظهر أن سوريا </w:t>
      </w:r>
      <w:proofErr w:type="spellStart"/>
      <w:r w:rsidRPr="00136DAA">
        <w:rPr>
          <w:rFonts w:ascii="Droid Arabic Kufi" w:hAnsi="Droid Arabic Kufi" w:hint="cs"/>
          <w:color w:val="000000" w:themeColor="text1"/>
          <w:sz w:val="28"/>
          <w:szCs w:val="28"/>
          <w:rtl/>
        </w:rPr>
        <w:t>ببناها</w:t>
      </w:r>
      <w:proofErr w:type="spellEnd"/>
      <w:r w:rsidRPr="00136DAA">
        <w:rPr>
          <w:rFonts w:ascii="Droid Arabic Kufi" w:hAnsi="Droid Arabic Kufi" w:hint="cs"/>
          <w:color w:val="000000" w:themeColor="text1"/>
          <w:sz w:val="28"/>
          <w:szCs w:val="28"/>
          <w:rtl/>
        </w:rPr>
        <w:t xml:space="preserve"> الاقتصادية والاجتماعية ، قد وصلت </w:t>
      </w:r>
      <w:r w:rsidR="00136DAA" w:rsidRPr="00136DAA">
        <w:rPr>
          <w:rFonts w:ascii="Droid Arabic Kufi" w:hAnsi="Droid Arabic Kufi" w:hint="cs"/>
          <w:color w:val="000000" w:themeColor="text1"/>
          <w:sz w:val="28"/>
          <w:szCs w:val="28"/>
          <w:rtl/>
        </w:rPr>
        <w:t>إلى</w:t>
      </w:r>
      <w:r w:rsidRPr="00136DAA">
        <w:rPr>
          <w:rFonts w:ascii="Droid Arabic Kufi" w:hAnsi="Droid Arabic Kufi" w:hint="cs"/>
          <w:color w:val="000000" w:themeColor="text1"/>
          <w:sz w:val="28"/>
          <w:szCs w:val="28"/>
          <w:rtl/>
        </w:rPr>
        <w:t xml:space="preserve"> مستويات مرعبة </w:t>
      </w:r>
      <w:proofErr w:type="spellStart"/>
      <w:r w:rsidRPr="00136DAA">
        <w:rPr>
          <w:rFonts w:ascii="Droid Arabic Kufi" w:hAnsi="Droid Arabic Kufi" w:hint="cs"/>
          <w:color w:val="000000" w:themeColor="text1"/>
          <w:sz w:val="28"/>
          <w:szCs w:val="28"/>
          <w:rtl/>
        </w:rPr>
        <w:t>وكارثية</w:t>
      </w:r>
      <w:proofErr w:type="spellEnd"/>
      <w:r w:rsidRPr="00136DAA">
        <w:rPr>
          <w:rFonts w:ascii="Droid Arabic Kufi" w:hAnsi="Droid Arabic Kufi" w:hint="cs"/>
          <w:color w:val="000000" w:themeColor="text1"/>
          <w:sz w:val="28"/>
          <w:szCs w:val="28"/>
          <w:rtl/>
        </w:rPr>
        <w:t xml:space="preserve">، وأن نتائجها وتداعياتها من النوع التي تستلزم جهودا خارقة ولعقود قادمة كي تعود إلى النسب التي كانت قبل </w:t>
      </w:r>
      <w:r w:rsidR="00136DAA" w:rsidRPr="00136DAA">
        <w:rPr>
          <w:rFonts w:ascii="Droid Arabic Kufi" w:hAnsi="Droid Arabic Kufi" w:hint="cs"/>
          <w:color w:val="000000" w:themeColor="text1"/>
          <w:sz w:val="28"/>
          <w:szCs w:val="28"/>
          <w:rtl/>
        </w:rPr>
        <w:t>انطلاق</w:t>
      </w:r>
      <w:r w:rsidRPr="00136DAA">
        <w:rPr>
          <w:rFonts w:ascii="Droid Arabic Kufi" w:hAnsi="Droid Arabic Kufi" w:hint="cs"/>
          <w:color w:val="000000" w:themeColor="text1"/>
          <w:sz w:val="28"/>
          <w:szCs w:val="28"/>
          <w:rtl/>
        </w:rPr>
        <w:t xml:space="preserve"> الأزمة، أما شروط إعادة البنيان الاجتماعي </w:t>
      </w:r>
      <w:r w:rsidRPr="00136DAA">
        <w:rPr>
          <w:rFonts w:ascii="Droid Arabic Kufi" w:hAnsi="Droid Arabic Kufi"/>
          <w:color w:val="000000" w:themeColor="text1"/>
          <w:sz w:val="28"/>
          <w:szCs w:val="28"/>
          <w:rtl/>
        </w:rPr>
        <w:t>–</w:t>
      </w:r>
      <w:r w:rsidRPr="00136DAA">
        <w:rPr>
          <w:rFonts w:ascii="Droid Arabic Kufi" w:hAnsi="Droid Arabic Kufi" w:hint="cs"/>
          <w:color w:val="000000" w:themeColor="text1"/>
          <w:sz w:val="28"/>
          <w:szCs w:val="28"/>
          <w:rtl/>
        </w:rPr>
        <w:t xml:space="preserve"> الاقتصادي </w:t>
      </w:r>
      <w:r w:rsidR="004D2ED9" w:rsidRPr="00136DAA">
        <w:rPr>
          <w:rFonts w:ascii="Droid Arabic Kufi" w:hAnsi="Droid Arabic Kufi" w:hint="cs"/>
          <w:color w:val="000000" w:themeColor="text1"/>
          <w:sz w:val="28"/>
          <w:szCs w:val="28"/>
          <w:rtl/>
        </w:rPr>
        <w:t xml:space="preserve">، </w:t>
      </w:r>
      <w:r w:rsidRPr="00136DAA">
        <w:rPr>
          <w:rFonts w:ascii="Droid Arabic Kufi" w:hAnsi="Droid Arabic Kufi" w:hint="cs"/>
          <w:color w:val="000000" w:themeColor="text1"/>
          <w:sz w:val="28"/>
          <w:szCs w:val="28"/>
          <w:rtl/>
        </w:rPr>
        <w:t xml:space="preserve">فعلى الأرجح لن تكون سهلة أو قريبة المنال، بفعل تشابك عناصر الأزمة </w:t>
      </w:r>
      <w:proofErr w:type="spellStart"/>
      <w:r w:rsidRPr="00136DAA">
        <w:rPr>
          <w:rFonts w:ascii="Droid Arabic Kufi" w:hAnsi="Droid Arabic Kufi" w:hint="cs"/>
          <w:color w:val="000000" w:themeColor="text1"/>
          <w:sz w:val="28"/>
          <w:szCs w:val="28"/>
          <w:rtl/>
        </w:rPr>
        <w:t>وتشعباتها</w:t>
      </w:r>
      <w:proofErr w:type="spellEnd"/>
      <w:r w:rsidRPr="00136DAA">
        <w:rPr>
          <w:rFonts w:ascii="Droid Arabic Kufi" w:hAnsi="Droid Arabic Kufi" w:hint="cs"/>
          <w:color w:val="000000" w:themeColor="text1"/>
          <w:sz w:val="28"/>
          <w:szCs w:val="28"/>
          <w:rtl/>
        </w:rPr>
        <w:t xml:space="preserve"> الداخلية والخارجية، الأمر الذي سيزيد من معوقات الحل، وإمكانية إيجاد </w:t>
      </w:r>
      <w:r w:rsidR="004D2ED9" w:rsidRPr="00136DAA">
        <w:rPr>
          <w:rFonts w:ascii="Droid Arabic Kufi" w:hAnsi="Droid Arabic Kufi" w:hint="cs"/>
          <w:color w:val="000000" w:themeColor="text1"/>
          <w:sz w:val="28"/>
          <w:szCs w:val="28"/>
          <w:rtl/>
        </w:rPr>
        <w:t>ال</w:t>
      </w:r>
      <w:r w:rsidRPr="00136DAA">
        <w:rPr>
          <w:rFonts w:ascii="Droid Arabic Kufi" w:hAnsi="Droid Arabic Kufi" w:hint="cs"/>
          <w:color w:val="000000" w:themeColor="text1"/>
          <w:sz w:val="28"/>
          <w:szCs w:val="28"/>
          <w:rtl/>
        </w:rPr>
        <w:t xml:space="preserve">أسس </w:t>
      </w:r>
      <w:r w:rsidR="004D2ED9" w:rsidRPr="00136DAA">
        <w:rPr>
          <w:rFonts w:ascii="Droid Arabic Kufi" w:hAnsi="Droid Arabic Kufi" w:hint="cs"/>
          <w:color w:val="000000" w:themeColor="text1"/>
          <w:sz w:val="28"/>
          <w:szCs w:val="28"/>
          <w:rtl/>
        </w:rPr>
        <w:t>ال</w:t>
      </w:r>
      <w:r w:rsidRPr="00136DAA">
        <w:rPr>
          <w:rFonts w:ascii="Droid Arabic Kufi" w:hAnsi="Droid Arabic Kufi" w:hint="cs"/>
          <w:color w:val="000000" w:themeColor="text1"/>
          <w:sz w:val="28"/>
          <w:szCs w:val="28"/>
          <w:rtl/>
        </w:rPr>
        <w:t xml:space="preserve">قابلة للانطلاق والبناء عليها. </w:t>
      </w:r>
    </w:p>
    <w:p w:rsidR="004D2ED9" w:rsidRPr="00136DAA" w:rsidRDefault="004D2ED9" w:rsidP="004D2ED9">
      <w:pPr>
        <w:jc w:val="both"/>
        <w:rPr>
          <w:rFonts w:ascii="Droid Arabic Kufi" w:hAnsi="Droid Arabic Kufi" w:hint="cs"/>
          <w:color w:val="000000" w:themeColor="text1"/>
          <w:sz w:val="28"/>
          <w:szCs w:val="28"/>
          <w:rtl/>
        </w:rPr>
      </w:pPr>
      <w:r w:rsidRPr="00136DAA">
        <w:rPr>
          <w:rFonts w:ascii="Droid Arabic Kufi" w:hAnsi="Droid Arabic Kufi" w:hint="cs"/>
          <w:color w:val="000000" w:themeColor="text1"/>
          <w:sz w:val="28"/>
          <w:szCs w:val="28"/>
          <w:rtl/>
        </w:rPr>
        <w:t xml:space="preserve">         أما الأخطر من ذلك كله، سرعة انتشار هذه التداعيات السلوكية الاجتماعية إلى الدول التي نزح إليها ملايين السوريين في الدول المجاورة ، وكذلك الأوروبية وغيرها، حيث أن كثيرا من عوامل الاستقطاب الاجتماعي ، لم تتمكن من الهضم الاجتماعي لهؤلاء اللاجئين، فأصبحوا جزءا من مشكلة أكبر في الدول التي تستضيفهم، وباتت مظاهر العنصرية تظهر بوضوح تجاه أناس لا حول ولا قوة لهم، وسط غياب تام للمنظمات الإنسانية التي ترعى مثل تلك الحالات، ما تهدد أيضا بنشوب أزمات أخطر وأكبر في الدول المضيفة </w:t>
      </w:r>
      <w:r w:rsidR="00136DAA" w:rsidRPr="00136DAA">
        <w:rPr>
          <w:rFonts w:hint="cs"/>
          <w:color w:val="000000" w:themeColor="text1"/>
          <w:sz w:val="28"/>
          <w:szCs w:val="28"/>
          <w:rtl/>
          <w:lang w:bidi="ar-LB"/>
        </w:rPr>
        <w:t>،</w:t>
      </w:r>
      <w:r w:rsidRPr="00136DAA">
        <w:rPr>
          <w:rFonts w:ascii="Droid Arabic Kufi" w:hAnsi="Droid Arabic Kufi" w:hint="cs"/>
          <w:color w:val="000000" w:themeColor="text1"/>
          <w:sz w:val="28"/>
          <w:szCs w:val="28"/>
          <w:rtl/>
        </w:rPr>
        <w:t>والتي لا تقل تداعياتها عن الأزمة الأساس.</w:t>
      </w:r>
      <w:r w:rsidR="00136DAA" w:rsidRPr="00136DAA">
        <w:rPr>
          <w:rFonts w:ascii="Droid Arabic Kufi" w:hAnsi="Droid Arabic Kufi" w:hint="cs"/>
          <w:color w:val="000000" w:themeColor="text1"/>
          <w:sz w:val="28"/>
          <w:szCs w:val="28"/>
          <w:rtl/>
        </w:rPr>
        <w:t xml:space="preserve"> </w:t>
      </w:r>
    </w:p>
    <w:p w:rsidR="009E0BF0" w:rsidRPr="00136DAA" w:rsidRDefault="00C01097" w:rsidP="000F0727">
      <w:pPr>
        <w:jc w:val="both"/>
        <w:rPr>
          <w:rFonts w:hint="cs"/>
          <w:color w:val="000000" w:themeColor="text1"/>
          <w:sz w:val="28"/>
          <w:szCs w:val="28"/>
          <w:rtl/>
        </w:rPr>
      </w:pPr>
      <w:r w:rsidRPr="00136DAA">
        <w:rPr>
          <w:rFonts w:ascii="Droid Arabic Kufi" w:hAnsi="Droid Arabic Kufi"/>
          <w:color w:val="000000" w:themeColor="text1"/>
          <w:sz w:val="28"/>
          <w:szCs w:val="28"/>
          <w:rtl/>
        </w:rPr>
        <w:br/>
      </w:r>
    </w:p>
    <w:p w:rsidR="00B8708F" w:rsidRPr="00136DAA" w:rsidRDefault="00B8708F" w:rsidP="004231ED">
      <w:pPr>
        <w:jc w:val="both"/>
        <w:rPr>
          <w:rFonts w:hint="cs"/>
          <w:color w:val="000000" w:themeColor="text1"/>
          <w:sz w:val="28"/>
          <w:szCs w:val="28"/>
        </w:rPr>
      </w:pPr>
      <w:r w:rsidRPr="00136DAA">
        <w:rPr>
          <w:rFonts w:hint="cs"/>
          <w:color w:val="000000" w:themeColor="text1"/>
          <w:sz w:val="28"/>
          <w:szCs w:val="28"/>
          <w:rtl/>
        </w:rPr>
        <w:t xml:space="preserve">       </w:t>
      </w:r>
    </w:p>
    <w:sectPr w:rsidR="00B8708F" w:rsidRPr="00136DAA"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 Arabic Kuf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772D85"/>
    <w:rsid w:val="00051576"/>
    <w:rsid w:val="0005245A"/>
    <w:rsid w:val="000F0727"/>
    <w:rsid w:val="00136DAA"/>
    <w:rsid w:val="002D7063"/>
    <w:rsid w:val="003B29EB"/>
    <w:rsid w:val="004231ED"/>
    <w:rsid w:val="00436DCB"/>
    <w:rsid w:val="00444564"/>
    <w:rsid w:val="004D2ED9"/>
    <w:rsid w:val="005008AE"/>
    <w:rsid w:val="005238EF"/>
    <w:rsid w:val="00772D85"/>
    <w:rsid w:val="00922CA2"/>
    <w:rsid w:val="009B5499"/>
    <w:rsid w:val="009E0BF0"/>
    <w:rsid w:val="00B8708F"/>
    <w:rsid w:val="00C01097"/>
    <w:rsid w:val="00ED6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2</cp:revision>
  <dcterms:created xsi:type="dcterms:W3CDTF">2016-06-11T23:12:00Z</dcterms:created>
  <dcterms:modified xsi:type="dcterms:W3CDTF">2016-06-12T00:28:00Z</dcterms:modified>
</cp:coreProperties>
</file>