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AB530" w14:textId="05E47E4A" w:rsidR="002E2FE7" w:rsidRDefault="002E2FE7" w:rsidP="00060CBF">
      <w:pPr>
        <w:pStyle w:val="p1"/>
        <w:bidi/>
        <w:jc w:val="center"/>
        <w:rPr>
          <w:rStyle w:val="s1"/>
          <w:rFonts w:ascii="Simplified Arabic" w:hAnsi="Simplified Arabic" w:cs="Simplified Arabic"/>
          <w:rtl/>
        </w:rPr>
      </w:pPr>
      <w:r w:rsidRPr="00060CBF">
        <w:rPr>
          <w:rStyle w:val="s1"/>
          <w:rFonts w:ascii="Simplified Arabic" w:hAnsi="Simplified Arabic" w:cs="Simplified Arabic"/>
          <w:rtl/>
        </w:rPr>
        <w:t>تشكيل الحكومة لعبة سياسية معقدة</w:t>
      </w:r>
    </w:p>
    <w:p w14:paraId="12EE1866" w14:textId="77777777" w:rsidR="00060CBF" w:rsidRDefault="00060CBF" w:rsidP="00060CBF">
      <w:pPr>
        <w:pStyle w:val="p1"/>
        <w:bidi/>
        <w:jc w:val="center"/>
        <w:rPr>
          <w:rStyle w:val="apple-converted-space"/>
          <w:rFonts w:ascii="Simplified Arabic" w:hAnsi="Simplified Arabic" w:cs="Simplified Arabic"/>
          <w:b/>
          <w:bCs/>
          <w:rtl/>
        </w:rPr>
      </w:pPr>
    </w:p>
    <w:p w14:paraId="748AD5CA" w14:textId="77777777" w:rsidR="00060CBF" w:rsidRDefault="00060CBF" w:rsidP="00060CBF">
      <w:pPr>
        <w:pStyle w:val="p1"/>
        <w:bidi/>
        <w:ind w:left="4320"/>
        <w:jc w:val="center"/>
        <w:rPr>
          <w:rStyle w:val="s1"/>
          <w:rFonts w:ascii="Simplified Arabic" w:hAnsi="Simplified Arabic" w:cs="Simplified Arabic"/>
          <w:rtl/>
        </w:rPr>
      </w:pPr>
      <w:r w:rsidRPr="00060CBF">
        <w:rPr>
          <w:rStyle w:val="s1"/>
          <w:rFonts w:ascii="Simplified Arabic" w:hAnsi="Simplified Arabic" w:cs="Simplified Arabic"/>
          <w:rtl/>
        </w:rPr>
        <w:t>د. وليد صافي</w:t>
      </w:r>
    </w:p>
    <w:p w14:paraId="32DFD908" w14:textId="5095CF50" w:rsidR="00060CBF" w:rsidRDefault="00060CBF" w:rsidP="00060CBF">
      <w:pPr>
        <w:pStyle w:val="p1"/>
        <w:bidi/>
        <w:ind w:left="4320"/>
        <w:jc w:val="center"/>
        <w:rPr>
          <w:rStyle w:val="s1"/>
          <w:rFonts w:ascii="Simplified Arabic" w:hAnsi="Simplified Arabic" w:cs="Simplified Arabic"/>
          <w:rtl/>
        </w:rPr>
      </w:pPr>
      <w:r w:rsidRPr="00060CBF">
        <w:rPr>
          <w:rStyle w:val="s1"/>
          <w:rFonts w:ascii="Simplified Arabic" w:hAnsi="Simplified Arabic" w:cs="Simplified Arabic"/>
          <w:rtl/>
        </w:rPr>
        <w:t>استاذ العلوم السياسية في الجامعة اللبنانية</w:t>
      </w:r>
    </w:p>
    <w:p w14:paraId="71633490" w14:textId="74040DBC" w:rsidR="00060CBF" w:rsidRPr="00060CBF" w:rsidRDefault="00060CBF" w:rsidP="00060CBF">
      <w:pPr>
        <w:pStyle w:val="p1"/>
        <w:bidi/>
        <w:ind w:left="4320"/>
        <w:jc w:val="center"/>
        <w:rPr>
          <w:rFonts w:ascii="Simplified Arabic" w:hAnsi="Simplified Arabic" w:cs="Simplified Arabic"/>
          <w:rtl/>
        </w:rPr>
      </w:pPr>
      <w:r w:rsidRPr="00060CBF">
        <w:rPr>
          <w:rStyle w:val="s1"/>
          <w:rFonts w:ascii="Simplified Arabic" w:hAnsi="Simplified Arabic" w:cs="Simplified Arabic"/>
          <w:rtl/>
        </w:rPr>
        <w:t>كلية الحقوق والعلوم السياسية والإدارية.</w:t>
      </w:r>
    </w:p>
    <w:p w14:paraId="199E850E" w14:textId="77777777" w:rsidR="00060CBF" w:rsidRPr="00060CBF" w:rsidRDefault="00060CBF" w:rsidP="00060CBF">
      <w:pPr>
        <w:pStyle w:val="p1"/>
        <w:bidi/>
        <w:jc w:val="both"/>
        <w:rPr>
          <w:rFonts w:ascii="Simplified Arabic" w:hAnsi="Simplified Arabic" w:cs="Simplified Arabic"/>
        </w:rPr>
      </w:pPr>
    </w:p>
    <w:p w14:paraId="3295BE57" w14:textId="62FE571C" w:rsidR="002E2FE7" w:rsidRPr="00060CBF" w:rsidRDefault="002E2FE7" w:rsidP="00060CBF">
      <w:pPr>
        <w:pStyle w:val="p1"/>
        <w:bidi/>
        <w:jc w:val="both"/>
        <w:rPr>
          <w:rFonts w:ascii="Simplified Arabic" w:hAnsi="Simplified Arabic" w:cs="Simplified Arabic"/>
          <w:rtl/>
        </w:rPr>
      </w:pPr>
      <w:r w:rsidRPr="00060CBF">
        <w:rPr>
          <w:rStyle w:val="s2"/>
          <w:rFonts w:ascii="Simplified Arabic" w:hAnsi="Simplified Arabic" w:cs="Simplified Arabic"/>
          <w:rtl/>
        </w:rPr>
        <w:t xml:space="preserve">انتخاب العماد جوزيف عون رئيساً للجمهورية باكثرية ٩٩ صوتاً بتاريخ ٩ ديسمبر/كانون الأول الماضي من هذا العام، أنهى فراغاً رئاسياً لمدة تتجاوز العامين، وفتح الأفق السياسي لمرحلة جديدة، من المفترض أن تقطع مع الممارسات السياسية التي لا تتفق مع احكام الدستور. دعوة الرئيس المنتخب للاستشارات النيابية بتاريخ ١٣ ديسمبر/ كانون الاول </w:t>
      </w:r>
      <w:r w:rsidR="00B11848" w:rsidRPr="00060CBF">
        <w:rPr>
          <w:rStyle w:val="s2"/>
          <w:rFonts w:ascii="Simplified Arabic" w:hAnsi="Simplified Arabic" w:cs="Simplified Arabic"/>
          <w:rtl/>
        </w:rPr>
        <w:t>الماضي، لتكليف</w:t>
      </w:r>
      <w:r w:rsidRPr="00060CBF">
        <w:rPr>
          <w:rStyle w:val="s2"/>
          <w:rFonts w:ascii="Simplified Arabic" w:hAnsi="Simplified Arabic" w:cs="Simplified Arabic"/>
          <w:rtl/>
        </w:rPr>
        <w:t xml:space="preserve"> رئيس الحكومة وفقاً لاحكام الفقرة ٢ من المادة ٥٣ من الدستور، انتهت بتكليف القاضي نواف سلام تشكيل الحكومة بعد نيله ٨٤ صوتاً من اجمالي عدد النواب البالغ ١٢٨ نائباً. وفور صدور مرسوم تكليفه الذي يوقعه رئيس الجمهورية منفرداً وفاقًا لاحكام الفقرة الثالثة من المادة ٥٣ من الدستور وضع رئيس الحكومة المكلف معايير عدة لتشكيل الحكومة وصرح عنها وجاءت على الشكل </w:t>
      </w:r>
      <w:r w:rsidR="00B11848" w:rsidRPr="00060CBF">
        <w:rPr>
          <w:rStyle w:val="s2"/>
          <w:rFonts w:ascii="Simplified Arabic" w:hAnsi="Simplified Arabic" w:cs="Simplified Arabic"/>
          <w:rtl/>
        </w:rPr>
        <w:t>التالي:</w:t>
      </w:r>
      <w:r w:rsidRPr="00060CBF">
        <w:rPr>
          <w:rStyle w:val="apple-converted-space"/>
          <w:rFonts w:ascii="Simplified Arabic" w:hAnsi="Simplified Arabic" w:cs="Simplified Arabic"/>
          <w:rtl/>
        </w:rPr>
        <w:t> </w:t>
      </w:r>
    </w:p>
    <w:p w14:paraId="35B3E985" w14:textId="77777777" w:rsidR="002E2FE7" w:rsidRPr="00060CBF" w:rsidRDefault="002E2FE7" w:rsidP="00060CBF">
      <w:pPr>
        <w:pStyle w:val="p1"/>
        <w:bidi/>
        <w:jc w:val="both"/>
        <w:rPr>
          <w:rFonts w:ascii="Simplified Arabic" w:hAnsi="Simplified Arabic" w:cs="Simplified Arabic"/>
          <w:rtl/>
        </w:rPr>
      </w:pPr>
      <w:r w:rsidRPr="00060CBF">
        <w:rPr>
          <w:rStyle w:val="s2"/>
          <w:rFonts w:ascii="Simplified Arabic" w:hAnsi="Simplified Arabic" w:cs="Simplified Arabic"/>
          <w:rtl/>
        </w:rPr>
        <w:t>١ عدم توزير نواب حاليين لتكريس فصل النيابية عن الوزارة في التشكيلة المرتقبة</w:t>
      </w:r>
      <w:r w:rsidRPr="00060CBF">
        <w:rPr>
          <w:rStyle w:val="apple-converted-space"/>
          <w:rFonts w:ascii="Simplified Arabic" w:hAnsi="Simplified Arabic" w:cs="Simplified Arabic"/>
          <w:rtl/>
        </w:rPr>
        <w:t> </w:t>
      </w:r>
    </w:p>
    <w:p w14:paraId="52126BF5" w14:textId="77777777" w:rsidR="002E2FE7" w:rsidRPr="00060CBF" w:rsidRDefault="002E2FE7" w:rsidP="00060CBF">
      <w:pPr>
        <w:pStyle w:val="p1"/>
        <w:bidi/>
        <w:jc w:val="both"/>
        <w:rPr>
          <w:rFonts w:ascii="Simplified Arabic" w:hAnsi="Simplified Arabic" w:cs="Simplified Arabic"/>
          <w:rtl/>
        </w:rPr>
      </w:pPr>
      <w:r w:rsidRPr="00060CBF">
        <w:rPr>
          <w:rStyle w:val="s2"/>
          <w:rFonts w:ascii="Simplified Arabic" w:hAnsi="Simplified Arabic" w:cs="Simplified Arabic"/>
          <w:rtl/>
        </w:rPr>
        <w:t>٢ امتناع وزراء حكومته من الترشح إلى الانتخابات النيابية المقبلة</w:t>
      </w:r>
      <w:r w:rsidRPr="00060CBF">
        <w:rPr>
          <w:rStyle w:val="apple-converted-space"/>
          <w:rFonts w:ascii="Simplified Arabic" w:hAnsi="Simplified Arabic" w:cs="Simplified Arabic"/>
          <w:rtl/>
        </w:rPr>
        <w:t> </w:t>
      </w:r>
    </w:p>
    <w:p w14:paraId="27C46B46" w14:textId="77777777" w:rsidR="002E2FE7" w:rsidRPr="00060CBF" w:rsidRDefault="002E2FE7" w:rsidP="00060CBF">
      <w:pPr>
        <w:pStyle w:val="p1"/>
        <w:bidi/>
        <w:jc w:val="both"/>
        <w:rPr>
          <w:rStyle w:val="apple-converted-space"/>
          <w:rFonts w:ascii="Simplified Arabic" w:hAnsi="Simplified Arabic" w:cs="Simplified Arabic"/>
        </w:rPr>
      </w:pPr>
      <w:r w:rsidRPr="00060CBF">
        <w:rPr>
          <w:rStyle w:val="s2"/>
          <w:rFonts w:ascii="Simplified Arabic" w:hAnsi="Simplified Arabic" w:cs="Simplified Arabic"/>
          <w:rtl/>
        </w:rPr>
        <w:t>٣ رفض توزير حزبيين</w:t>
      </w:r>
      <w:r w:rsidRPr="00060CBF">
        <w:rPr>
          <w:rStyle w:val="apple-converted-space"/>
          <w:rFonts w:ascii="Simplified Arabic" w:hAnsi="Simplified Arabic" w:cs="Simplified Arabic"/>
          <w:rtl/>
        </w:rPr>
        <w:t> </w:t>
      </w:r>
    </w:p>
    <w:p w14:paraId="6FA098D9" w14:textId="77777777" w:rsidR="00060CBF" w:rsidRPr="00060CBF" w:rsidRDefault="00060CBF" w:rsidP="00060CBF">
      <w:pPr>
        <w:pStyle w:val="p1"/>
        <w:bidi/>
        <w:jc w:val="both"/>
        <w:rPr>
          <w:rFonts w:ascii="Simplified Arabic" w:hAnsi="Simplified Arabic" w:cs="Simplified Arabic"/>
          <w:rtl/>
        </w:rPr>
      </w:pPr>
    </w:p>
    <w:p w14:paraId="35542B08" w14:textId="77777777" w:rsidR="002E2FE7" w:rsidRPr="00060CBF" w:rsidRDefault="002E2FE7" w:rsidP="00060CBF">
      <w:pPr>
        <w:pStyle w:val="p1"/>
        <w:bidi/>
        <w:jc w:val="both"/>
        <w:rPr>
          <w:rFonts w:ascii="Simplified Arabic" w:hAnsi="Simplified Arabic" w:cs="Simplified Arabic"/>
          <w:rtl/>
        </w:rPr>
      </w:pPr>
      <w:r w:rsidRPr="00060CBF">
        <w:rPr>
          <w:rStyle w:val="s2"/>
          <w:rFonts w:ascii="Simplified Arabic" w:hAnsi="Simplified Arabic" w:cs="Simplified Arabic"/>
          <w:rtl/>
        </w:rPr>
        <w:t>وبالتأكيد فإن هناك معيارين آخرين في التشكيل لم يكشف عنهما رئيس الحكومة المكلف علناً وهما: عدم إعطاء اي فريق سياسي حجماً تمثيلياً داخل الحكومة يتيح له نسج تحالف يمكنه امتلاك "الثلث المعطل" إذ تصبح حياة الحكومة السياسية رهناً بيديه، وعدم حصر تمثيل اي طائفة بفريق واحد لحماية التشكيلة الحكومية من فقدان "توازنها الطائفي" إذا ما قرر هذا الفريق الانسحاب من الحكومة لافقادها شرعيتها التمثيلية.</w:t>
      </w:r>
    </w:p>
    <w:p w14:paraId="79039A22" w14:textId="076025C2" w:rsidR="002E2FE7" w:rsidRPr="00060CBF" w:rsidRDefault="002E2FE7" w:rsidP="00060CBF">
      <w:pPr>
        <w:pStyle w:val="p1"/>
        <w:bidi/>
        <w:jc w:val="both"/>
        <w:rPr>
          <w:rFonts w:ascii="Simplified Arabic" w:hAnsi="Simplified Arabic" w:cs="Simplified Arabic"/>
          <w:rtl/>
        </w:rPr>
      </w:pPr>
      <w:r w:rsidRPr="00060CBF">
        <w:rPr>
          <w:rStyle w:val="s2"/>
          <w:rFonts w:ascii="Simplified Arabic" w:hAnsi="Simplified Arabic" w:cs="Simplified Arabic"/>
          <w:rtl/>
        </w:rPr>
        <w:lastRenderedPageBreak/>
        <w:t xml:space="preserve">اذن انطلاق عملية تشكيل الحكومة يطرح الاسئلة التالية: إلى اي مدى تتطابق هذه المعايير مع احكام </w:t>
      </w:r>
      <w:r w:rsidR="00B11848" w:rsidRPr="00060CBF">
        <w:rPr>
          <w:rStyle w:val="s2"/>
          <w:rFonts w:ascii="Simplified Arabic" w:hAnsi="Simplified Arabic" w:cs="Simplified Arabic"/>
          <w:rtl/>
        </w:rPr>
        <w:t>الدستور؟</w:t>
      </w:r>
      <w:r w:rsidRPr="00060CBF">
        <w:rPr>
          <w:rStyle w:val="s2"/>
          <w:rFonts w:ascii="Simplified Arabic" w:hAnsi="Simplified Arabic" w:cs="Simplified Arabic"/>
          <w:rtl/>
        </w:rPr>
        <w:t xml:space="preserve"> وإلى اي مدى تساهم في القطع مع الممارسات السابقة التي أضعفت انتاجية الحكومات وقوضت التضامن </w:t>
      </w:r>
      <w:r w:rsidR="00B11848" w:rsidRPr="00060CBF">
        <w:rPr>
          <w:rStyle w:val="s2"/>
          <w:rFonts w:ascii="Simplified Arabic" w:hAnsi="Simplified Arabic" w:cs="Simplified Arabic"/>
          <w:rtl/>
        </w:rPr>
        <w:t>فيها؟</w:t>
      </w:r>
      <w:r w:rsidRPr="00060CBF">
        <w:rPr>
          <w:rStyle w:val="s2"/>
          <w:rFonts w:ascii="Simplified Arabic" w:hAnsi="Simplified Arabic" w:cs="Simplified Arabic"/>
          <w:rtl/>
        </w:rPr>
        <w:t xml:space="preserve"> وهل هذه المعايير كفيلة لوحدها بإنتاج تركيبة حكومية متجانسة </w:t>
      </w:r>
      <w:r w:rsidR="00B11848" w:rsidRPr="00060CBF">
        <w:rPr>
          <w:rStyle w:val="s2"/>
          <w:rFonts w:ascii="Simplified Arabic" w:hAnsi="Simplified Arabic" w:cs="Simplified Arabic"/>
          <w:rtl/>
        </w:rPr>
        <w:t>وفعالة؟</w:t>
      </w:r>
      <w:r w:rsidRPr="00060CBF">
        <w:rPr>
          <w:rStyle w:val="s2"/>
          <w:rFonts w:ascii="Simplified Arabic" w:hAnsi="Simplified Arabic" w:cs="Simplified Arabic"/>
          <w:rtl/>
        </w:rPr>
        <w:t xml:space="preserve"> وكيف يمكن تجاوز عقبات تشكيل الحكومة وجعلها تتألف في مهل </w:t>
      </w:r>
      <w:r w:rsidR="00B11848" w:rsidRPr="00060CBF">
        <w:rPr>
          <w:rStyle w:val="s2"/>
          <w:rFonts w:ascii="Simplified Arabic" w:hAnsi="Simplified Arabic" w:cs="Simplified Arabic"/>
          <w:rtl/>
        </w:rPr>
        <w:t>مقبولة؟</w:t>
      </w:r>
      <w:r w:rsidRPr="00060CBF">
        <w:rPr>
          <w:rStyle w:val="apple-converted-space"/>
          <w:rFonts w:ascii="Simplified Arabic" w:hAnsi="Simplified Arabic" w:cs="Simplified Arabic"/>
          <w:rtl/>
        </w:rPr>
        <w:t> </w:t>
      </w:r>
    </w:p>
    <w:p w14:paraId="1A3D0E74" w14:textId="77777777" w:rsidR="002E2FE7" w:rsidRPr="00060CBF" w:rsidRDefault="002E2FE7" w:rsidP="00060CBF">
      <w:pPr>
        <w:pStyle w:val="p1"/>
        <w:bidi/>
        <w:jc w:val="both"/>
        <w:rPr>
          <w:rFonts w:ascii="Simplified Arabic" w:hAnsi="Simplified Arabic" w:cs="Simplified Arabic"/>
          <w:rtl/>
        </w:rPr>
      </w:pPr>
      <w:r w:rsidRPr="00060CBF">
        <w:rPr>
          <w:rStyle w:val="s1"/>
          <w:rFonts w:ascii="Simplified Arabic" w:hAnsi="Simplified Arabic" w:cs="Simplified Arabic"/>
          <w:rtl/>
        </w:rPr>
        <w:t>الممارسات السياسية السابقة</w:t>
      </w:r>
      <w:r w:rsidRPr="00060CBF">
        <w:rPr>
          <w:rStyle w:val="apple-converted-space"/>
          <w:rFonts w:ascii="Simplified Arabic" w:hAnsi="Simplified Arabic" w:cs="Simplified Arabic"/>
          <w:b/>
          <w:bCs/>
          <w:rtl/>
        </w:rPr>
        <w:t> </w:t>
      </w:r>
    </w:p>
    <w:p w14:paraId="3360349C" w14:textId="3536766E" w:rsidR="002E2FE7" w:rsidRPr="00060CBF" w:rsidRDefault="002E2FE7" w:rsidP="00060CBF">
      <w:pPr>
        <w:pStyle w:val="p1"/>
        <w:bidi/>
        <w:jc w:val="both"/>
        <w:rPr>
          <w:rFonts w:ascii="Simplified Arabic" w:hAnsi="Simplified Arabic" w:cs="Simplified Arabic"/>
          <w:rtl/>
        </w:rPr>
      </w:pPr>
      <w:r w:rsidRPr="00060CBF">
        <w:rPr>
          <w:rStyle w:val="s2"/>
          <w:rFonts w:ascii="Simplified Arabic" w:hAnsi="Simplified Arabic" w:cs="Simplified Arabic"/>
          <w:rtl/>
        </w:rPr>
        <w:t xml:space="preserve">حدد الدستور اللبناني في الفصل الرابع منه الاحكام التي تخضع لها السلطة الإجرائية بدءًا من المادة التاسعة والأربعين التي تنص على أن رئيس الجمهورية هو رئيس الدولة، ورمز وحدة البلد، كما تنص على آلية انتخابه، مروراً بصلاحياته، وطريقة تسمية رئيس الحكومة وصلاحياته، ووصولاً إلى آلية تشكيل الحكومة وصلاحيات مجلس الوزراء. واهم هذه الصلاحيات ما جاء في المادة الخامسة والستين وفقاً للتعديلات التي وردت في القانون الدستوري رقم ١٨ الصادر في ٢١ سبتمبر/ ايلول ١٩٩٠، من أن "السلطة الإجرائية تناط بمجلس الوزراء وهو السلطة التي تخضع لها القوات المسلحة" التي يرئسها رئيس الجمهورية. يفصل الدستور الاحكام التي تتعلق برئيس الجمهورية وصلاحياته في إطار السلطة الاجرائية من خلال خمس عشرة مادة دستورية، كما يفصل الاحكام الاخرى التي تتناول رئيس مجلس الوزراء ومجلس الوزراء الذي تناط به السلطة الإجرائية بتسع مواد. وعلى الرغم من الوضوح الكامل للنصوص والمواد الدستورية التي ترعى احكام السلطة الإجرائية، وعلى قاعدة أن لا "اجتهاد مع النص"، فإن الاستحقاقات الدستورية المتعلقة بانتخاب الرئيس، واجهت تحديات كبيرة، إذ لم يتمكن مجلس النواب من انتخاب الرئيس في المواعيد الدستورية المحددة عند انتهاء ولاية العماد إميل لحود في ٢٢ نوفمبر/ تشرين الثاني </w:t>
      </w:r>
      <w:r w:rsidR="00B11848" w:rsidRPr="00060CBF">
        <w:rPr>
          <w:rStyle w:val="s2"/>
          <w:rFonts w:ascii="Simplified Arabic" w:hAnsi="Simplified Arabic" w:cs="Simplified Arabic"/>
          <w:rtl/>
        </w:rPr>
        <w:t>٢٠٠٧،</w:t>
      </w:r>
      <w:r w:rsidRPr="00060CBF">
        <w:rPr>
          <w:rStyle w:val="s2"/>
          <w:rFonts w:ascii="Simplified Arabic" w:hAnsi="Simplified Arabic" w:cs="Simplified Arabic"/>
          <w:rtl/>
        </w:rPr>
        <w:t xml:space="preserve"> وولاية العماد ميشال سليمان في ٢٤ مايو/ ايار ٢٠١٤، وولاية العماد ميشال عون في ٣٠ اكتوبر / تشرين الأول</w:t>
      </w:r>
      <w:r w:rsidR="00060CBF" w:rsidRPr="00060CBF">
        <w:rPr>
          <w:rStyle w:val="s2"/>
          <w:rFonts w:ascii="Simplified Arabic" w:hAnsi="Simplified Arabic" w:cs="Simplified Arabic"/>
          <w:rtl/>
          <w:lang w:bidi="ar-LB"/>
        </w:rPr>
        <w:t xml:space="preserve"> 2022</w:t>
      </w:r>
      <w:r w:rsidRPr="00060CBF">
        <w:rPr>
          <w:rStyle w:val="s2"/>
          <w:rFonts w:ascii="Simplified Arabic" w:hAnsi="Simplified Arabic" w:cs="Simplified Arabic"/>
          <w:rtl/>
        </w:rPr>
        <w:t xml:space="preserve">. كما واجه تشكيل الحكومات تحديات مماثلة، إذ تطلب تشكيلها ما لا يقل عن عشرة </w:t>
      </w:r>
      <w:r w:rsidR="00B11848" w:rsidRPr="00060CBF">
        <w:rPr>
          <w:rStyle w:val="s2"/>
          <w:rFonts w:ascii="Simplified Arabic" w:hAnsi="Simplified Arabic" w:cs="Simplified Arabic"/>
          <w:rtl/>
        </w:rPr>
        <w:t>أشهر</w:t>
      </w:r>
      <w:r w:rsidRPr="00060CBF">
        <w:rPr>
          <w:rStyle w:val="s2"/>
          <w:rFonts w:ascii="Simplified Arabic" w:hAnsi="Simplified Arabic" w:cs="Simplified Arabic"/>
          <w:rtl/>
        </w:rPr>
        <w:t xml:space="preserve"> لكل حكومة، الأمر الذي قاد بعض المحللين والسياسيين الى حصر هذه المشكلة بطابعها التقني، اي عدم وجود مهل دستورية للرئيس المكلف كي يقدم تشكيلة حكومته الى رئيس الجمهورية. لم تقف مشكلة تشكيل الحكومات عند هذا الحد، بل </w:t>
      </w:r>
      <w:r w:rsidR="00B11848" w:rsidRPr="00060CBF">
        <w:rPr>
          <w:rStyle w:val="s2"/>
          <w:rFonts w:ascii="Simplified Arabic" w:hAnsi="Simplified Arabic" w:cs="Simplified Arabic"/>
          <w:rtl/>
        </w:rPr>
        <w:t>تعدتها</w:t>
      </w:r>
      <w:r w:rsidR="00B11848" w:rsidRPr="00060CBF">
        <w:rPr>
          <w:rStyle w:val="apple-converted-space"/>
          <w:rFonts w:ascii="Simplified Arabic" w:hAnsi="Simplified Arabic" w:cs="Simplified Arabic"/>
          <w:rtl/>
        </w:rPr>
        <w:t xml:space="preserve"> إلى</w:t>
      </w:r>
      <w:r w:rsidRPr="00060CBF">
        <w:rPr>
          <w:rStyle w:val="s2"/>
          <w:rFonts w:ascii="Simplified Arabic" w:hAnsi="Simplified Arabic" w:cs="Simplified Arabic"/>
          <w:rtl/>
        </w:rPr>
        <w:t xml:space="preserve"> قيام ممارسات لا تتفق مع احكام الدستور ولا مع مبدأي الفعالية والتضامن الوزاري، كحصول </w:t>
      </w:r>
      <w:r w:rsidRPr="00060CBF">
        <w:rPr>
          <w:rStyle w:val="s2"/>
          <w:rFonts w:ascii="Simplified Arabic" w:hAnsi="Simplified Arabic" w:cs="Simplified Arabic"/>
          <w:rtl/>
        </w:rPr>
        <w:lastRenderedPageBreak/>
        <w:t xml:space="preserve">فريق سياسي معين على "الثلث المعطل"، وانقسام الحكومة بين موالاة ومعارضة، وقيام فريق سياسي آخر بإثارة موضوع "الميثاقية"وتعليق مشاركة وزرائه في اجتماعات حكومة تصريف الأعمال الاخيرة التي انتقلت صلاحيات الرئيس العماد ميشال عون اليها بعد انتهاء ولايته في ٣٠ اكتوبر ٢٠٢٢. ومن الممارسات السياسية التي لا تتفق مع احكام الدستور، ولاسيما المادة ٦٥ منه التي تحدد آليات اتخاذ القرار في مجلس الوزراء، كانت اخضاع آلية اتخاذ القرارات في المجلس في مرحلة الفراغ الرئاسي التي انتقلت فيها صلاحيات رئيس الجمهورية إلى مجلس الوزراء عملاً بأحكام المادة ٦٢ من </w:t>
      </w:r>
      <w:r w:rsidR="00592F8C" w:rsidRPr="00060CBF">
        <w:rPr>
          <w:rStyle w:val="s2"/>
          <w:rFonts w:ascii="Simplified Arabic" w:hAnsi="Simplified Arabic" w:cs="Simplified Arabic"/>
          <w:rtl/>
        </w:rPr>
        <w:t>الدستور (في</w:t>
      </w:r>
      <w:r w:rsidRPr="00060CBF">
        <w:rPr>
          <w:rStyle w:val="s2"/>
          <w:rFonts w:ascii="Simplified Arabic" w:hAnsi="Simplified Arabic" w:cs="Simplified Arabic"/>
          <w:rtl/>
        </w:rPr>
        <w:t xml:space="preserve"> حال خلو سدة الرئاسة لاية علة كانت تناط صلاحيات رئيس الجمهورية وكالة بمجلس الوزراء) إلى قاعدة الإجماع، بما يخالف احكام الفقرة الخامسة من المادة ٦٥ من </w:t>
      </w:r>
      <w:r w:rsidR="00592F8C" w:rsidRPr="00060CBF">
        <w:rPr>
          <w:rStyle w:val="s2"/>
          <w:rFonts w:ascii="Simplified Arabic" w:hAnsi="Simplified Arabic" w:cs="Simplified Arabic"/>
          <w:rtl/>
        </w:rPr>
        <w:t>الدستور.</w:t>
      </w:r>
      <w:r w:rsidRPr="00060CBF">
        <w:rPr>
          <w:rStyle w:val="s2"/>
          <w:rFonts w:ascii="Simplified Arabic" w:hAnsi="Simplified Arabic" w:cs="Simplified Arabic"/>
          <w:rtl/>
        </w:rPr>
        <w:t xml:space="preserve"> وتنص هذه الفقرة "على أن تتخذ القرارات في مجلس الوزراء توافقياً، فإذا تعذر ذلك فالتصويت، ويتخذ المجلس قراراته بأكثرية الحضور، اما المواضيع الاساسية فإنها تحتاج إلى موافقة ثلثي عدد أعضاء الحكومة المحدد في مرسوم تشكيلها".</w:t>
      </w:r>
      <w:r w:rsidRPr="00060CBF">
        <w:rPr>
          <w:rStyle w:val="apple-converted-space"/>
          <w:rFonts w:ascii="Simplified Arabic" w:hAnsi="Simplified Arabic" w:cs="Simplified Arabic"/>
          <w:rtl/>
        </w:rPr>
        <w:t> </w:t>
      </w:r>
    </w:p>
    <w:p w14:paraId="0CCF0E8E" w14:textId="77777777" w:rsidR="002E2FE7" w:rsidRPr="00060CBF" w:rsidRDefault="002E2FE7" w:rsidP="00060CBF">
      <w:pPr>
        <w:pStyle w:val="p1"/>
        <w:bidi/>
        <w:jc w:val="both"/>
        <w:rPr>
          <w:rFonts w:ascii="Simplified Arabic" w:hAnsi="Simplified Arabic" w:cs="Simplified Arabic"/>
          <w:rtl/>
        </w:rPr>
      </w:pPr>
      <w:r w:rsidRPr="00060CBF">
        <w:rPr>
          <w:rStyle w:val="s1"/>
          <w:rFonts w:ascii="Simplified Arabic" w:hAnsi="Simplified Arabic" w:cs="Simplified Arabic"/>
          <w:rtl/>
        </w:rPr>
        <w:t>لا نصوص دستورية تحدد طرق تشكيل الحكومة</w:t>
      </w:r>
      <w:r w:rsidRPr="00060CBF">
        <w:rPr>
          <w:rStyle w:val="apple-converted-space"/>
          <w:rFonts w:ascii="Simplified Arabic" w:hAnsi="Simplified Arabic" w:cs="Simplified Arabic"/>
          <w:b/>
          <w:bCs/>
          <w:rtl/>
        </w:rPr>
        <w:t> </w:t>
      </w:r>
    </w:p>
    <w:p w14:paraId="7E6E14CE" w14:textId="4EC12254" w:rsidR="002E2FE7" w:rsidRPr="00060CBF" w:rsidRDefault="002E2FE7" w:rsidP="00060CBF">
      <w:pPr>
        <w:pStyle w:val="p1"/>
        <w:bidi/>
        <w:jc w:val="both"/>
        <w:rPr>
          <w:rFonts w:ascii="Simplified Arabic" w:hAnsi="Simplified Arabic" w:cs="Simplified Arabic"/>
          <w:rtl/>
        </w:rPr>
      </w:pPr>
      <w:r w:rsidRPr="00060CBF">
        <w:rPr>
          <w:rStyle w:val="s2"/>
          <w:rFonts w:ascii="Simplified Arabic" w:hAnsi="Simplified Arabic" w:cs="Simplified Arabic"/>
          <w:rtl/>
        </w:rPr>
        <w:t xml:space="preserve">قواعد تشكيل الحكومة في لبنان لا تشبه القواعد التي تعتمدها البلدان التي تتشكل فيها حكومات ائتلاف سياسية. إذ تعتمد في العديد من الدول نتائج الانتخابات النيابية التي تتيح للأكثرية بتشكيل الحكومة مع ائتلاف من الاحزاب التي تتفق على برنامج سياسي واحد. توزيع الحقائب بين اعضاء الائتلاف الحكومي لا يأخذ تجاذبات سياسية كبيرة لان الخدمة العامة في تلك البلدان، هي حيادية ولا يستطيع اي حزب الاستئثار بها، او تقديمها للمواطنين مقابل شراء ولائهم السياسي، والتركيز في الحياة السياسية على البرامج الانتخابية وليس على الخدمات. اما في لبنان الذي يصنف نظامه السياسي في إطار أنظمة </w:t>
      </w:r>
      <w:r w:rsidR="00B11848" w:rsidRPr="00060CBF">
        <w:rPr>
          <w:rStyle w:val="s2"/>
          <w:rFonts w:ascii="Simplified Arabic" w:hAnsi="Simplified Arabic" w:cs="Simplified Arabic"/>
          <w:rtl/>
        </w:rPr>
        <w:t>المشاركة،</w:t>
      </w:r>
      <w:r w:rsidRPr="00060CBF">
        <w:rPr>
          <w:rStyle w:val="s2"/>
          <w:rFonts w:ascii="Simplified Arabic" w:hAnsi="Simplified Arabic" w:cs="Simplified Arabic"/>
          <w:rtl/>
        </w:rPr>
        <w:t xml:space="preserve"> “</w:t>
      </w:r>
      <w:r w:rsidRPr="00060CBF">
        <w:rPr>
          <w:rStyle w:val="s2"/>
          <w:rFonts w:ascii="Simplified Arabic" w:hAnsi="Simplified Arabic" w:cs="Simplified Arabic"/>
        </w:rPr>
        <w:t>Sharing Power Systems</w:t>
      </w:r>
      <w:r w:rsidRPr="00060CBF">
        <w:rPr>
          <w:rStyle w:val="s2"/>
          <w:rFonts w:ascii="Simplified Arabic" w:hAnsi="Simplified Arabic" w:cs="Simplified Arabic"/>
          <w:rtl/>
        </w:rPr>
        <w:t xml:space="preserve">”, </w:t>
      </w:r>
      <w:r w:rsidR="00835029" w:rsidRPr="00060CBF">
        <w:rPr>
          <w:rStyle w:val="s2"/>
          <w:rFonts w:ascii="Simplified Arabic" w:hAnsi="Simplified Arabic" w:cs="Simplified Arabic"/>
          <w:rtl/>
        </w:rPr>
        <w:t>(او</w:t>
      </w:r>
      <w:r w:rsidRPr="00060CBF">
        <w:rPr>
          <w:rStyle w:val="s2"/>
          <w:rFonts w:ascii="Simplified Arabic" w:hAnsi="Simplified Arabic" w:cs="Simplified Arabic"/>
          <w:rtl/>
        </w:rPr>
        <w:t xml:space="preserve"> ما يعرف بالأنظمة التوافقية) التي تفترض شروط قيامها تشكيل حكومة ائتلافية من القوى الرئيسية في النظام لتحقيق المشاركة السياسية. معضلة الحكومة الائتلافية هذه، أنها لا تتشكل وفقاً لبرنامج سياسي بين اطرافها، واشتراك جميع القوى الرئيسية فيها يفقد الحياة السياسية في لبنان اهم الديناميات وهي قيام معارضة مقابل الموالاة. المعضلة الثانية هي في غياب النصوص الدستورية التي تحدد مهل لتشكيل الحكومة، والمعايير المعتمدة في </w:t>
      </w:r>
      <w:r w:rsidR="00B11848" w:rsidRPr="00060CBF">
        <w:rPr>
          <w:rStyle w:val="s2"/>
          <w:rFonts w:ascii="Simplified Arabic" w:hAnsi="Simplified Arabic" w:cs="Simplified Arabic"/>
          <w:rtl/>
        </w:rPr>
        <w:t>تشكيلها. إذ</w:t>
      </w:r>
      <w:r w:rsidRPr="00060CBF">
        <w:rPr>
          <w:rStyle w:val="s2"/>
          <w:rFonts w:ascii="Simplified Arabic" w:hAnsi="Simplified Arabic" w:cs="Simplified Arabic"/>
          <w:rtl/>
        </w:rPr>
        <w:t xml:space="preserve"> تنص الفقرة الثانية من المادة </w:t>
      </w:r>
      <w:r w:rsidRPr="00060CBF">
        <w:rPr>
          <w:rStyle w:val="s2"/>
          <w:rFonts w:ascii="Simplified Arabic" w:hAnsi="Simplified Arabic" w:cs="Simplified Arabic"/>
          <w:rtl/>
        </w:rPr>
        <w:lastRenderedPageBreak/>
        <w:t xml:space="preserve">٦٤ من الدستور أن الرئيس المكلف " يجري الاستشارات النيابية لتشكيل </w:t>
      </w:r>
      <w:r w:rsidR="00B11848" w:rsidRPr="00060CBF">
        <w:rPr>
          <w:rStyle w:val="s2"/>
          <w:rFonts w:ascii="Simplified Arabic" w:hAnsi="Simplified Arabic" w:cs="Simplified Arabic"/>
          <w:rtl/>
        </w:rPr>
        <w:t>الحكومة،</w:t>
      </w:r>
      <w:r w:rsidRPr="00060CBF">
        <w:rPr>
          <w:rStyle w:val="s2"/>
          <w:rFonts w:ascii="Simplified Arabic" w:hAnsi="Simplified Arabic" w:cs="Simplified Arabic"/>
          <w:rtl/>
        </w:rPr>
        <w:t xml:space="preserve"> ويوقع مع رئيس الجمهورية مرسوم تشكيلها، وعلى الحكومة أن تتقدم من مجلس النواب ببيانها الوزاري لنيل الثقة في مهلة ثلاثين يوماً من تاريخ تشكيلها، ولا تمارس الحكومة صلاحياتها قبل نيل الثقة ولا بعد استقالتها او اعتبارها مستقيلة إلا بالمعنى الضيق لتصريف الأعمال. كما تنص المادة ٩٥ في الفقرة أ منها"تتمثل الطوائف بصورة عادلة في تشكيل الحكومة". التوازن بين المسلمين والمسيحيين في الحكومة ياخذ في قاعدة المناصفة بين الطائفتين والنسبية بين طوائف كل منهما ودون الاخذ بالنسبية بين </w:t>
      </w:r>
      <w:r w:rsidR="00B11848" w:rsidRPr="00060CBF">
        <w:rPr>
          <w:rStyle w:val="s2"/>
          <w:rFonts w:ascii="Simplified Arabic" w:hAnsi="Simplified Arabic" w:cs="Simplified Arabic"/>
          <w:rtl/>
        </w:rPr>
        <w:t>المناطق،</w:t>
      </w:r>
      <w:r w:rsidRPr="00060CBF">
        <w:rPr>
          <w:rStyle w:val="s2"/>
          <w:rFonts w:ascii="Simplified Arabic" w:hAnsi="Simplified Arabic" w:cs="Simplified Arabic"/>
          <w:rtl/>
        </w:rPr>
        <w:t xml:space="preserve"> عملاً بالقاعدة المتبعة في تقاسم المقاعد النيابية والمحددة في المادة ٢٤ من الدستور. وتنص هذه المادة على التالي: " وإلى أن يضع مجلس النواب قانون انتخاب خارج القيد </w:t>
      </w:r>
      <w:r w:rsidR="00B11848" w:rsidRPr="00060CBF">
        <w:rPr>
          <w:rStyle w:val="s2"/>
          <w:rFonts w:ascii="Simplified Arabic" w:hAnsi="Simplified Arabic" w:cs="Simplified Arabic"/>
          <w:rtl/>
        </w:rPr>
        <w:t>الطائفي،</w:t>
      </w:r>
      <w:r w:rsidRPr="00060CBF">
        <w:rPr>
          <w:rStyle w:val="s2"/>
          <w:rFonts w:ascii="Simplified Arabic" w:hAnsi="Simplified Arabic" w:cs="Simplified Arabic"/>
          <w:rtl/>
        </w:rPr>
        <w:t xml:space="preserve"> توزع المقاعد النيابية وفقاً للقواعد الاتية:</w:t>
      </w:r>
      <w:r w:rsidRPr="00060CBF">
        <w:rPr>
          <w:rStyle w:val="apple-converted-space"/>
          <w:rFonts w:ascii="Simplified Arabic" w:hAnsi="Simplified Arabic" w:cs="Simplified Arabic"/>
          <w:rtl/>
        </w:rPr>
        <w:t> </w:t>
      </w:r>
    </w:p>
    <w:p w14:paraId="60211E04" w14:textId="77777777" w:rsidR="002E2FE7" w:rsidRPr="00060CBF" w:rsidRDefault="002E2FE7" w:rsidP="00060CBF">
      <w:pPr>
        <w:pStyle w:val="p1"/>
        <w:bidi/>
        <w:jc w:val="both"/>
        <w:rPr>
          <w:rFonts w:ascii="Simplified Arabic" w:hAnsi="Simplified Arabic" w:cs="Simplified Arabic"/>
          <w:rtl/>
        </w:rPr>
      </w:pPr>
      <w:r w:rsidRPr="00060CBF">
        <w:rPr>
          <w:rStyle w:val="s2"/>
          <w:rFonts w:ascii="Simplified Arabic" w:hAnsi="Simplified Arabic" w:cs="Simplified Arabic"/>
          <w:rtl/>
        </w:rPr>
        <w:t>أ- بالتساوي بين المسيحيين والمسلمين</w:t>
      </w:r>
      <w:r w:rsidRPr="00060CBF">
        <w:rPr>
          <w:rStyle w:val="apple-converted-space"/>
          <w:rFonts w:ascii="Simplified Arabic" w:hAnsi="Simplified Arabic" w:cs="Simplified Arabic"/>
          <w:rtl/>
        </w:rPr>
        <w:t> </w:t>
      </w:r>
    </w:p>
    <w:p w14:paraId="718970F7" w14:textId="77777777" w:rsidR="002E2FE7" w:rsidRPr="00060CBF" w:rsidRDefault="002E2FE7" w:rsidP="00060CBF">
      <w:pPr>
        <w:pStyle w:val="p1"/>
        <w:bidi/>
        <w:jc w:val="both"/>
        <w:rPr>
          <w:rFonts w:ascii="Simplified Arabic" w:hAnsi="Simplified Arabic" w:cs="Simplified Arabic"/>
          <w:rtl/>
        </w:rPr>
      </w:pPr>
      <w:r w:rsidRPr="00060CBF">
        <w:rPr>
          <w:rStyle w:val="s2"/>
          <w:rFonts w:ascii="Simplified Arabic" w:hAnsi="Simplified Arabic" w:cs="Simplified Arabic"/>
          <w:rtl/>
        </w:rPr>
        <w:t>ب- نسبياً بين طوائف كل من الفئتين</w:t>
      </w:r>
      <w:r w:rsidRPr="00060CBF">
        <w:rPr>
          <w:rStyle w:val="apple-converted-space"/>
          <w:rFonts w:ascii="Simplified Arabic" w:hAnsi="Simplified Arabic" w:cs="Simplified Arabic"/>
          <w:rtl/>
        </w:rPr>
        <w:t> </w:t>
      </w:r>
    </w:p>
    <w:p w14:paraId="40BFBB0D" w14:textId="77777777" w:rsidR="002E2FE7" w:rsidRPr="00060CBF" w:rsidRDefault="002E2FE7" w:rsidP="00060CBF">
      <w:pPr>
        <w:pStyle w:val="p1"/>
        <w:bidi/>
        <w:jc w:val="both"/>
        <w:rPr>
          <w:rFonts w:ascii="Simplified Arabic" w:hAnsi="Simplified Arabic" w:cs="Simplified Arabic"/>
          <w:rtl/>
        </w:rPr>
      </w:pPr>
      <w:r w:rsidRPr="00060CBF">
        <w:rPr>
          <w:rStyle w:val="s2"/>
          <w:rFonts w:ascii="Simplified Arabic" w:hAnsi="Simplified Arabic" w:cs="Simplified Arabic"/>
          <w:rtl/>
        </w:rPr>
        <w:t>ج- نسبياً بين المناطق</w:t>
      </w:r>
      <w:r w:rsidRPr="00060CBF">
        <w:rPr>
          <w:rStyle w:val="apple-converted-space"/>
          <w:rFonts w:ascii="Simplified Arabic" w:hAnsi="Simplified Arabic" w:cs="Simplified Arabic"/>
          <w:rtl/>
        </w:rPr>
        <w:t> </w:t>
      </w:r>
    </w:p>
    <w:p w14:paraId="1677BD37" w14:textId="77777777" w:rsidR="002E2FE7" w:rsidRPr="00060CBF" w:rsidRDefault="002E2FE7" w:rsidP="00060CBF">
      <w:pPr>
        <w:pStyle w:val="p1"/>
        <w:bidi/>
        <w:jc w:val="both"/>
        <w:rPr>
          <w:rFonts w:ascii="Simplified Arabic" w:hAnsi="Simplified Arabic" w:cs="Simplified Arabic"/>
          <w:rtl/>
        </w:rPr>
      </w:pPr>
      <w:r w:rsidRPr="00060CBF">
        <w:rPr>
          <w:rStyle w:val="s1"/>
          <w:rFonts w:ascii="Simplified Arabic" w:hAnsi="Simplified Arabic" w:cs="Simplified Arabic"/>
          <w:rtl/>
        </w:rPr>
        <w:t>ولادة الحكومة تخضع لاستراتيجيات واهداف مختلفة</w:t>
      </w:r>
      <w:r w:rsidRPr="00060CBF">
        <w:rPr>
          <w:rStyle w:val="apple-converted-space"/>
          <w:rFonts w:ascii="Simplified Arabic" w:hAnsi="Simplified Arabic" w:cs="Simplified Arabic"/>
          <w:b/>
          <w:bCs/>
          <w:rtl/>
        </w:rPr>
        <w:t> </w:t>
      </w:r>
    </w:p>
    <w:p w14:paraId="0AA29225" w14:textId="2B8F8B25" w:rsidR="002E2FE7" w:rsidRPr="00060CBF" w:rsidRDefault="002E2FE7" w:rsidP="00060CBF">
      <w:pPr>
        <w:pStyle w:val="p1"/>
        <w:bidi/>
        <w:jc w:val="both"/>
        <w:rPr>
          <w:rStyle w:val="s2"/>
          <w:rFonts w:ascii="Simplified Arabic" w:hAnsi="Simplified Arabic" w:cs="Simplified Arabic"/>
          <w:rtl/>
        </w:rPr>
      </w:pPr>
      <w:r w:rsidRPr="00060CBF">
        <w:rPr>
          <w:rStyle w:val="s2"/>
          <w:rFonts w:ascii="Simplified Arabic" w:hAnsi="Simplified Arabic" w:cs="Simplified Arabic"/>
          <w:rtl/>
        </w:rPr>
        <w:t xml:space="preserve">لا شك في أن الرئيس المكلف قد وضع المعايير التي </w:t>
      </w:r>
      <w:r w:rsidR="00B11848" w:rsidRPr="00060CBF">
        <w:rPr>
          <w:rStyle w:val="s2"/>
          <w:rFonts w:ascii="Simplified Arabic" w:hAnsi="Simplified Arabic" w:cs="Simplified Arabic"/>
          <w:rtl/>
        </w:rPr>
        <w:t>أشرنا</w:t>
      </w:r>
      <w:r w:rsidRPr="00060CBF">
        <w:rPr>
          <w:rStyle w:val="s2"/>
          <w:rFonts w:ascii="Simplified Arabic" w:hAnsi="Simplified Arabic" w:cs="Simplified Arabic"/>
          <w:rtl/>
        </w:rPr>
        <w:t xml:space="preserve"> اليها أعلاه، بهدف تسريع عملية تشكيل الحكومة، والقطع مع الممارسات السياسية السابقة التي جعلت الحكومات عرضة للتعطيل واضعفت إنتاجيتها والتضامن فيها. وبالتأكيد يهدف الرئيس المكلف إلى إعطاء الثقة المحلية والدولية بالتشكيلة الحكومية الجديدة، وهذا امر حاسم في حصول لبنان على الدعم الدولي لاعادة الإعمار والخروج من الأزمة المالية التي يعيشها. ومن الطبيعي أن يكون رئيس الحكومة المكلف قد تشاور مع الرئيس العماد جوزيف عون في هذه </w:t>
      </w:r>
      <w:r w:rsidR="00B11848" w:rsidRPr="00060CBF">
        <w:rPr>
          <w:rStyle w:val="s2"/>
          <w:rFonts w:ascii="Simplified Arabic" w:hAnsi="Simplified Arabic" w:cs="Simplified Arabic"/>
          <w:rtl/>
        </w:rPr>
        <w:t>المعايير،</w:t>
      </w:r>
      <w:r w:rsidRPr="00060CBF">
        <w:rPr>
          <w:rStyle w:val="s2"/>
          <w:rFonts w:ascii="Simplified Arabic" w:hAnsi="Simplified Arabic" w:cs="Simplified Arabic"/>
          <w:rtl/>
        </w:rPr>
        <w:t xml:space="preserve"> إذ أن الرئيس يوقع بالاتفاق مع رئيس الحكومة مرسوم تشكيلها وفقاً للفقرة الرابعة من المادة ٥٣ من الدستور. وبالمنطق السياسي، فالرئيس يريد حكومة متجانسة وفعالة، قادرة على ترجمة خطاب القسم إلى سياسات عامة يشعر المواطنون بأن هدفها تغير حياتهم نحو الأفضل. وكان الرئيس قد </w:t>
      </w:r>
      <w:r w:rsidR="00B11848" w:rsidRPr="00060CBF">
        <w:rPr>
          <w:rStyle w:val="s2"/>
          <w:rFonts w:ascii="Simplified Arabic" w:hAnsi="Simplified Arabic" w:cs="Simplified Arabic"/>
          <w:rtl/>
        </w:rPr>
        <w:t>حدد</w:t>
      </w:r>
      <w:r w:rsidR="00B11848" w:rsidRPr="00060CBF">
        <w:rPr>
          <w:rStyle w:val="apple-converted-space"/>
          <w:rFonts w:ascii="Simplified Arabic" w:hAnsi="Simplified Arabic" w:cs="Simplified Arabic"/>
          <w:rtl/>
        </w:rPr>
        <w:t xml:space="preserve"> في</w:t>
      </w:r>
      <w:r w:rsidRPr="00060CBF">
        <w:rPr>
          <w:rStyle w:val="s2"/>
          <w:rFonts w:ascii="Simplified Arabic" w:hAnsi="Simplified Arabic" w:cs="Simplified Arabic"/>
          <w:rtl/>
        </w:rPr>
        <w:t xml:space="preserve"> خطاب القسم أن عهده سيكون عهد تطبيق الدستور وتكريس سلطة القانون.</w:t>
      </w:r>
    </w:p>
    <w:p w14:paraId="5491A552" w14:textId="77777777" w:rsidR="00060CBF" w:rsidRPr="00060CBF" w:rsidRDefault="00060CBF" w:rsidP="00060CBF">
      <w:pPr>
        <w:pStyle w:val="p1"/>
        <w:bidi/>
        <w:jc w:val="both"/>
        <w:rPr>
          <w:rFonts w:ascii="Simplified Arabic" w:hAnsi="Simplified Arabic" w:cs="Simplified Arabic"/>
          <w:rtl/>
        </w:rPr>
      </w:pPr>
    </w:p>
    <w:p w14:paraId="19CD3A89" w14:textId="172D58D8" w:rsidR="002E2FE7" w:rsidRPr="00060CBF" w:rsidRDefault="002E2FE7" w:rsidP="00060CBF">
      <w:pPr>
        <w:pStyle w:val="p1"/>
        <w:bidi/>
        <w:jc w:val="both"/>
        <w:rPr>
          <w:rStyle w:val="s2"/>
          <w:rFonts w:ascii="Simplified Arabic" w:hAnsi="Simplified Arabic" w:cs="Simplified Arabic"/>
          <w:rtl/>
          <w:lang w:val="fr-FR"/>
        </w:rPr>
      </w:pPr>
      <w:r w:rsidRPr="00060CBF">
        <w:rPr>
          <w:rStyle w:val="s2"/>
          <w:rFonts w:ascii="Simplified Arabic" w:hAnsi="Simplified Arabic" w:cs="Simplified Arabic"/>
          <w:rtl/>
        </w:rPr>
        <w:lastRenderedPageBreak/>
        <w:t>لكن التعقيدات التي ترافق تشكيل الحكومة تأتي بشكل اساسي من ولادة إئتلاف حكومي يختلف تقريباً على كل شيء، ومن التجاذبات التي ترافق عملية التأليف. هذه الاخيرة متعلقة بسعي الكتل النيابية إلى البحث عن حجم سياسي داخل الحكومة، يتناسب مع تمثيلها النيابي وترجمته بعدد الوزارات التي تطالب بها ونوعيتها،</w:t>
      </w:r>
      <w:r w:rsidRPr="00060CBF">
        <w:rPr>
          <w:rStyle w:val="apple-converted-space"/>
          <w:rFonts w:ascii="Simplified Arabic" w:hAnsi="Simplified Arabic" w:cs="Simplified Arabic"/>
          <w:rtl/>
        </w:rPr>
        <w:t xml:space="preserve"> التي</w:t>
      </w:r>
      <w:r w:rsidRPr="00060CBF">
        <w:rPr>
          <w:rStyle w:val="s2"/>
          <w:rFonts w:ascii="Simplified Arabic" w:hAnsi="Simplified Arabic" w:cs="Simplified Arabic"/>
          <w:rtl/>
        </w:rPr>
        <w:t xml:space="preserve"> غالباً ما تتركز على وزارات الخدمات لاسيما تلك التي تقدم من خلالها الخدمات الهامة للمواطنين. إذ تشكل الخدمات عاملاً حاسماً في الحياة السياسية اللبنانية، وتلعب دوراً هاماً في تثبيت ولاءات المواطنين لمن يقدم هذه الخدمات. وقد جرى بعد الطائف تصنيف الوزارات بين سيادية وعادية بحيث تسعى باستمرار الطوائف الكبرى إلى احتكارها دون اي مسوغ قانوني او دستوري. كما لا يوجد اي مسوغ دستوري لاحتفاظ اي طائفة باي وزارة. وإحدى العقبات التي تواجه الرئيس المكلف هي توزيع الحقائب السيادية بين الكتل</w:t>
      </w:r>
      <w:r w:rsidR="006A4D0D" w:rsidRPr="00060CBF">
        <w:rPr>
          <w:rStyle w:val="s2"/>
          <w:rFonts w:ascii="Simplified Arabic" w:hAnsi="Simplified Arabic" w:cs="Simplified Arabic"/>
          <w:rtl/>
        </w:rPr>
        <w:t xml:space="preserve"> والطوائف </w:t>
      </w:r>
      <w:r w:rsidRPr="00060CBF">
        <w:rPr>
          <w:rStyle w:val="s2"/>
          <w:rFonts w:ascii="Simplified Arabic" w:hAnsi="Simplified Arabic" w:cs="Simplified Arabic"/>
          <w:rtl/>
        </w:rPr>
        <w:t xml:space="preserve">المتنافسة </w:t>
      </w:r>
      <w:r w:rsidR="006A4D0D" w:rsidRPr="00060CBF">
        <w:rPr>
          <w:rStyle w:val="s2"/>
          <w:rFonts w:ascii="Simplified Arabic" w:hAnsi="Simplified Arabic" w:cs="Simplified Arabic"/>
          <w:rtl/>
        </w:rPr>
        <w:t>عليها.</w:t>
      </w:r>
      <w:r w:rsidRPr="00060CBF">
        <w:rPr>
          <w:rStyle w:val="s2"/>
          <w:rFonts w:ascii="Simplified Arabic" w:hAnsi="Simplified Arabic" w:cs="Simplified Arabic"/>
          <w:rtl/>
        </w:rPr>
        <w:t xml:space="preserve"> تمسك الثنائي الشيعي امل وحزب الله بوزارة المالية</w:t>
      </w:r>
      <w:r w:rsidR="00944A36" w:rsidRPr="00060CBF">
        <w:rPr>
          <w:rStyle w:val="s2"/>
          <w:rFonts w:ascii="Simplified Arabic" w:hAnsi="Simplified Arabic" w:cs="Simplified Arabic"/>
          <w:rtl/>
        </w:rPr>
        <w:t xml:space="preserve"> لضمان </w:t>
      </w:r>
      <w:r w:rsidR="005C2CA0" w:rsidRPr="00060CBF">
        <w:rPr>
          <w:rStyle w:val="s2"/>
          <w:rFonts w:ascii="Simplified Arabic" w:hAnsi="Simplified Arabic" w:cs="Simplified Arabic"/>
          <w:rtl/>
        </w:rPr>
        <w:t>"</w:t>
      </w:r>
      <w:r w:rsidR="00944A36" w:rsidRPr="00060CBF">
        <w:rPr>
          <w:rStyle w:val="s2"/>
          <w:rFonts w:ascii="Simplified Arabic" w:hAnsi="Simplified Arabic" w:cs="Simplified Arabic"/>
          <w:rtl/>
        </w:rPr>
        <w:t xml:space="preserve">المثالثة </w:t>
      </w:r>
      <w:r w:rsidR="005C2CA0" w:rsidRPr="00060CBF">
        <w:rPr>
          <w:rStyle w:val="s2"/>
          <w:rFonts w:ascii="Simplified Arabic" w:hAnsi="Simplified Arabic" w:cs="Simplified Arabic"/>
          <w:rtl/>
        </w:rPr>
        <w:t>"</w:t>
      </w:r>
      <w:r w:rsidR="00512596" w:rsidRPr="00060CBF">
        <w:rPr>
          <w:rStyle w:val="s2"/>
          <w:rFonts w:ascii="Simplified Arabic" w:hAnsi="Simplified Arabic" w:cs="Simplified Arabic"/>
          <w:rtl/>
        </w:rPr>
        <w:t xml:space="preserve"> </w:t>
      </w:r>
      <w:r w:rsidR="005C2CA0" w:rsidRPr="00060CBF">
        <w:rPr>
          <w:rStyle w:val="s2"/>
          <w:rFonts w:ascii="Simplified Arabic" w:hAnsi="Simplified Arabic" w:cs="Simplified Arabic"/>
          <w:rtl/>
        </w:rPr>
        <w:t xml:space="preserve">المارونية السنية الشيعية في </w:t>
      </w:r>
      <w:r w:rsidR="00512596" w:rsidRPr="00060CBF">
        <w:rPr>
          <w:rStyle w:val="s2"/>
          <w:rFonts w:ascii="Simplified Arabic" w:hAnsi="Simplified Arabic" w:cs="Simplified Arabic"/>
          <w:rtl/>
        </w:rPr>
        <w:t xml:space="preserve">الدولة </w:t>
      </w:r>
      <w:r w:rsidR="0062508A" w:rsidRPr="00060CBF">
        <w:rPr>
          <w:rStyle w:val="s2"/>
          <w:rFonts w:ascii="Simplified Arabic" w:hAnsi="Simplified Arabic" w:cs="Simplified Arabic"/>
          <w:rtl/>
        </w:rPr>
        <w:t xml:space="preserve">(لا يوجد في الدستور ما يشير إلى ذلك) </w:t>
      </w:r>
      <w:r w:rsidR="007B48F1" w:rsidRPr="00060CBF">
        <w:rPr>
          <w:rStyle w:val="s2"/>
          <w:rFonts w:ascii="Simplified Arabic" w:hAnsi="Simplified Arabic" w:cs="Simplified Arabic"/>
          <w:rtl/>
        </w:rPr>
        <w:t>يقابله تمسك القوات</w:t>
      </w:r>
      <w:r w:rsidRPr="00060CBF">
        <w:rPr>
          <w:rStyle w:val="s2"/>
          <w:rFonts w:ascii="Simplified Arabic" w:hAnsi="Simplified Arabic" w:cs="Simplified Arabic"/>
          <w:rtl/>
        </w:rPr>
        <w:t xml:space="preserve"> اللبنانية بوزارة الخارجية. هاجس الرئيس المكلف ينصب ايضاً على قدرته في التأثير بالوزارات التي تعود إلى طائفته السنية، حيث نشهد منافسة سنية- سنية واعتراضاً من </w:t>
      </w:r>
      <w:r w:rsidR="00DB556B" w:rsidRPr="00060CBF">
        <w:rPr>
          <w:rStyle w:val="s2"/>
          <w:rFonts w:ascii="Simplified Arabic" w:hAnsi="Simplified Arabic" w:cs="Simplified Arabic"/>
          <w:rtl/>
        </w:rPr>
        <w:t xml:space="preserve">عدد من الكتل السنية </w:t>
      </w:r>
      <w:r w:rsidRPr="00060CBF">
        <w:rPr>
          <w:rStyle w:val="s2"/>
          <w:rFonts w:ascii="Simplified Arabic" w:hAnsi="Simplified Arabic" w:cs="Simplified Arabic"/>
          <w:rtl/>
        </w:rPr>
        <w:t xml:space="preserve">على عدم </w:t>
      </w:r>
      <w:r w:rsidR="00557330" w:rsidRPr="00060CBF">
        <w:rPr>
          <w:rStyle w:val="s2"/>
          <w:rFonts w:ascii="Simplified Arabic" w:hAnsi="Simplified Arabic" w:cs="Simplified Arabic"/>
          <w:rtl/>
        </w:rPr>
        <w:t xml:space="preserve">التنسيق معها وضمان </w:t>
      </w:r>
      <w:r w:rsidRPr="00060CBF">
        <w:rPr>
          <w:rStyle w:val="s2"/>
          <w:rFonts w:ascii="Simplified Arabic" w:hAnsi="Simplified Arabic" w:cs="Simplified Arabic"/>
          <w:rtl/>
        </w:rPr>
        <w:t>حصتها التمثيلية. كما ينصب على التجانس والتضامن الحكومي وعدم إعطاء اي كتلة حصة وزارية تماثل ثلث اعضاء الحكومة والتأثير في تقصير عمرها، اذ يحرص على ابقاء مفتاح استقالتها بيده، وليس بيد اي طرف آخر. رئيس الجمهورية الذي</w:t>
      </w:r>
      <w:r w:rsidR="00A23A25" w:rsidRPr="00060CBF">
        <w:rPr>
          <w:rStyle w:val="s2"/>
          <w:rFonts w:ascii="Simplified Arabic" w:hAnsi="Simplified Arabic" w:cs="Simplified Arabic"/>
        </w:rPr>
        <w:t xml:space="preserve"> </w:t>
      </w:r>
      <w:r w:rsidRPr="00060CBF">
        <w:rPr>
          <w:rStyle w:val="s2"/>
          <w:rFonts w:ascii="Simplified Arabic" w:hAnsi="Simplified Arabic" w:cs="Simplified Arabic"/>
          <w:rtl/>
        </w:rPr>
        <w:t xml:space="preserve">يوقع مع الرئيس المكلف مرسوم </w:t>
      </w:r>
      <w:r w:rsidR="00CE5FD0" w:rsidRPr="00060CBF">
        <w:rPr>
          <w:rStyle w:val="s2"/>
          <w:rFonts w:ascii="Simplified Arabic" w:hAnsi="Simplified Arabic" w:cs="Simplified Arabic"/>
          <w:rtl/>
        </w:rPr>
        <w:t>تشكيلها</w:t>
      </w:r>
      <w:r w:rsidRPr="00060CBF">
        <w:rPr>
          <w:rStyle w:val="s2"/>
          <w:rFonts w:ascii="Simplified Arabic" w:hAnsi="Simplified Arabic" w:cs="Simplified Arabic"/>
          <w:rtl/>
        </w:rPr>
        <w:t xml:space="preserve">، </w:t>
      </w:r>
      <w:r w:rsidR="00CE5FD0" w:rsidRPr="00060CBF">
        <w:rPr>
          <w:rStyle w:val="s2"/>
          <w:rFonts w:ascii="Simplified Arabic" w:hAnsi="Simplified Arabic" w:cs="Simplified Arabic"/>
          <w:rtl/>
        </w:rPr>
        <w:t>والذي يترأس</w:t>
      </w:r>
      <w:r w:rsidR="008D1B1C" w:rsidRPr="00060CBF">
        <w:rPr>
          <w:rStyle w:val="s2"/>
          <w:rFonts w:ascii="Simplified Arabic" w:hAnsi="Simplified Arabic" w:cs="Simplified Arabic"/>
          <w:rtl/>
        </w:rPr>
        <w:t xml:space="preserve"> </w:t>
      </w:r>
      <w:r w:rsidRPr="00060CBF">
        <w:rPr>
          <w:rStyle w:val="s2"/>
          <w:rFonts w:ascii="Simplified Arabic" w:hAnsi="Simplified Arabic" w:cs="Simplified Arabic"/>
          <w:rtl/>
        </w:rPr>
        <w:t xml:space="preserve">مجلس الوزراء </w:t>
      </w:r>
      <w:r w:rsidR="00BA72F7" w:rsidRPr="00060CBF">
        <w:rPr>
          <w:rStyle w:val="s2"/>
          <w:rFonts w:ascii="Simplified Arabic" w:hAnsi="Simplified Arabic" w:cs="Simplified Arabic"/>
          <w:rtl/>
        </w:rPr>
        <w:t xml:space="preserve">عندما يشاء دون ان يشارك </w:t>
      </w:r>
      <w:r w:rsidRPr="00060CBF">
        <w:rPr>
          <w:rStyle w:val="s2"/>
          <w:rFonts w:ascii="Simplified Arabic" w:hAnsi="Simplified Arabic" w:cs="Simplified Arabic"/>
          <w:rtl/>
        </w:rPr>
        <w:t>بالتصويت</w:t>
      </w:r>
      <w:r w:rsidR="00907CBB" w:rsidRPr="00060CBF">
        <w:rPr>
          <w:rStyle w:val="s2"/>
          <w:rFonts w:ascii="Simplified Arabic" w:hAnsi="Simplified Arabic" w:cs="Simplified Arabic"/>
          <w:rtl/>
        </w:rPr>
        <w:t xml:space="preserve"> </w:t>
      </w:r>
      <w:r w:rsidR="00BA72F7" w:rsidRPr="00060CBF">
        <w:rPr>
          <w:rStyle w:val="s2"/>
          <w:rFonts w:ascii="Simplified Arabic" w:hAnsi="Simplified Arabic" w:cs="Simplified Arabic"/>
          <w:rtl/>
        </w:rPr>
        <w:t>كما تنص</w:t>
      </w:r>
      <w:r w:rsidR="00EF21AA" w:rsidRPr="00060CBF">
        <w:rPr>
          <w:rStyle w:val="s2"/>
          <w:rFonts w:ascii="Simplified Arabic" w:hAnsi="Simplified Arabic" w:cs="Simplified Arabic"/>
          <w:rtl/>
        </w:rPr>
        <w:t xml:space="preserve"> الفقرة </w:t>
      </w:r>
      <w:r w:rsidR="00EF21AA" w:rsidRPr="00060CBF">
        <w:rPr>
          <w:rStyle w:val="s2"/>
          <w:rFonts w:ascii="Simplified Arabic" w:hAnsi="Simplified Arabic" w:cs="Simplified Arabic"/>
          <w:rtl/>
          <w:lang w:val="fr-FR"/>
        </w:rPr>
        <w:t>الأولى من المادة ٥٣</w:t>
      </w:r>
      <w:r w:rsidR="00E02EB7" w:rsidRPr="00060CBF">
        <w:rPr>
          <w:rStyle w:val="s2"/>
          <w:rFonts w:ascii="Simplified Arabic" w:hAnsi="Simplified Arabic" w:cs="Simplified Arabic"/>
          <w:rtl/>
          <w:lang w:val="fr-FR"/>
        </w:rPr>
        <w:t xml:space="preserve"> من الدستور</w:t>
      </w:r>
      <w:r w:rsidR="00CE5FD0" w:rsidRPr="00060CBF">
        <w:rPr>
          <w:rStyle w:val="s2"/>
          <w:rFonts w:ascii="Simplified Arabic" w:hAnsi="Simplified Arabic" w:cs="Simplified Arabic"/>
          <w:rtl/>
          <w:lang w:val="fr-FR"/>
        </w:rPr>
        <w:t xml:space="preserve">، </w:t>
      </w:r>
      <w:r w:rsidR="0046772B" w:rsidRPr="00060CBF">
        <w:rPr>
          <w:rStyle w:val="s2"/>
          <w:rFonts w:ascii="Simplified Arabic" w:hAnsi="Simplified Arabic" w:cs="Simplified Arabic"/>
          <w:rtl/>
          <w:lang w:val="fr-FR"/>
        </w:rPr>
        <w:t xml:space="preserve">لا يسعى إلى تكريس حصة وزارية </w:t>
      </w:r>
      <w:r w:rsidR="007B303E" w:rsidRPr="00060CBF">
        <w:rPr>
          <w:rStyle w:val="s2"/>
          <w:rFonts w:ascii="Simplified Arabic" w:hAnsi="Simplified Arabic" w:cs="Simplified Arabic"/>
          <w:rtl/>
          <w:lang w:val="fr-FR"/>
        </w:rPr>
        <w:t>له،</w:t>
      </w:r>
      <w:r w:rsidR="0046772B" w:rsidRPr="00060CBF">
        <w:rPr>
          <w:rStyle w:val="s2"/>
          <w:rFonts w:ascii="Simplified Arabic" w:hAnsi="Simplified Arabic" w:cs="Simplified Arabic"/>
          <w:rtl/>
          <w:lang w:val="fr-FR"/>
        </w:rPr>
        <w:t xml:space="preserve"> علماً ان حرصه على تسمية وزيري الدفاع والخارجية </w:t>
      </w:r>
      <w:r w:rsidR="00A33B03" w:rsidRPr="00060CBF">
        <w:rPr>
          <w:rStyle w:val="s2"/>
          <w:rFonts w:ascii="Simplified Arabic" w:hAnsi="Simplified Arabic" w:cs="Simplified Arabic"/>
          <w:rtl/>
          <w:lang w:val="fr-FR"/>
        </w:rPr>
        <w:t>يكتسب شرعية ل</w:t>
      </w:r>
      <w:r w:rsidR="007B303E" w:rsidRPr="00060CBF">
        <w:rPr>
          <w:rStyle w:val="s2"/>
          <w:rFonts w:ascii="Simplified Arabic" w:hAnsi="Simplified Arabic" w:cs="Simplified Arabic"/>
          <w:rtl/>
          <w:lang w:val="fr-FR"/>
        </w:rPr>
        <w:t xml:space="preserve">تبني سياسة عامة في المجالين </w:t>
      </w:r>
      <w:r w:rsidR="00D21486" w:rsidRPr="00060CBF">
        <w:rPr>
          <w:rStyle w:val="s2"/>
          <w:rFonts w:ascii="Simplified Arabic" w:hAnsi="Simplified Arabic" w:cs="Simplified Arabic"/>
          <w:rtl/>
          <w:lang w:val="fr-FR"/>
        </w:rPr>
        <w:t xml:space="preserve">تحيد لبنان عن صراعات المنطقة وتعيد قرار </w:t>
      </w:r>
      <w:r w:rsidR="000B06A0" w:rsidRPr="00060CBF">
        <w:rPr>
          <w:rStyle w:val="s2"/>
          <w:rFonts w:ascii="Simplified Arabic" w:hAnsi="Simplified Arabic" w:cs="Simplified Arabic"/>
          <w:rtl/>
          <w:lang w:val="fr-FR"/>
        </w:rPr>
        <w:t xml:space="preserve">الحرب والسلم للدولة كما ورد في روحية خطاب القسم. </w:t>
      </w:r>
    </w:p>
    <w:p w14:paraId="352E86F9" w14:textId="77777777" w:rsidR="00060CBF" w:rsidRPr="00060CBF" w:rsidRDefault="00060CBF" w:rsidP="00060CBF">
      <w:pPr>
        <w:pStyle w:val="p1"/>
        <w:bidi/>
        <w:jc w:val="both"/>
        <w:rPr>
          <w:rFonts w:ascii="Simplified Arabic" w:hAnsi="Simplified Arabic" w:cs="Simplified Arabic"/>
          <w:lang w:val="en-GB"/>
        </w:rPr>
      </w:pPr>
    </w:p>
    <w:p w14:paraId="714B49DF" w14:textId="315D69DB" w:rsidR="002E2FE7" w:rsidRPr="00060CBF" w:rsidRDefault="002E2FE7" w:rsidP="00060CBF">
      <w:pPr>
        <w:pStyle w:val="p1"/>
        <w:bidi/>
        <w:jc w:val="both"/>
        <w:rPr>
          <w:rFonts w:ascii="Simplified Arabic" w:hAnsi="Simplified Arabic" w:cs="Simplified Arabic"/>
          <w:rtl/>
        </w:rPr>
      </w:pPr>
      <w:r w:rsidRPr="00060CBF">
        <w:rPr>
          <w:rStyle w:val="s2"/>
          <w:rFonts w:ascii="Simplified Arabic" w:hAnsi="Simplified Arabic" w:cs="Simplified Arabic"/>
          <w:rtl/>
        </w:rPr>
        <w:t>وبما أنه لاتوجد</w:t>
      </w:r>
      <w:r w:rsidRPr="00060CBF">
        <w:rPr>
          <w:rStyle w:val="apple-converted-space"/>
          <w:rFonts w:ascii="Simplified Arabic" w:hAnsi="Simplified Arabic" w:cs="Simplified Arabic"/>
          <w:rtl/>
        </w:rPr>
        <w:t xml:space="preserve"> آحادية</w:t>
      </w:r>
      <w:r w:rsidRPr="00060CBF">
        <w:rPr>
          <w:rStyle w:val="s2"/>
          <w:rFonts w:ascii="Simplified Arabic" w:hAnsi="Simplified Arabic" w:cs="Simplified Arabic"/>
          <w:rtl/>
        </w:rPr>
        <w:t xml:space="preserve"> تمثيلية في الطوائف الست الكبرى التي تتشكل منها الحكومة، يكون عدد الفرقاء السياسيين الذين يشتركوا في لعبة التجاذبات السياسية هذه، أكثر من اثني عشر حزباً </w:t>
      </w:r>
      <w:r w:rsidRPr="00060CBF">
        <w:rPr>
          <w:rStyle w:val="s2"/>
          <w:rFonts w:ascii="Simplified Arabic" w:hAnsi="Simplified Arabic" w:cs="Simplified Arabic"/>
          <w:rtl/>
        </w:rPr>
        <w:lastRenderedPageBreak/>
        <w:t xml:space="preserve">وكتلة برلمانية ومستقلين وتغييرين، لكل منهم استراتيجيته الخاصة وأهدافه المختلفة، وحساباته التي لا تلتقي مع حسابات العديد من هذه الفرقاء ولا مع حسابات رئيس الجمهورية ورئيس الحكومة المكلف. إذن تقضي الواقعية السياسية أن يراعي رئيس الحكومة المكلف كل هذه الاستراتيجيات والاهداف، ويحاول التوصل إلى تسوية تجمع </w:t>
      </w:r>
      <w:r w:rsidR="00633358" w:rsidRPr="00060CBF">
        <w:rPr>
          <w:rStyle w:val="s2"/>
          <w:rFonts w:ascii="Simplified Arabic" w:hAnsi="Simplified Arabic" w:cs="Simplified Arabic"/>
          <w:rtl/>
        </w:rPr>
        <w:t xml:space="preserve">بين </w:t>
      </w:r>
      <w:r w:rsidRPr="00060CBF">
        <w:rPr>
          <w:rStyle w:val="s2"/>
          <w:rFonts w:ascii="Simplified Arabic" w:hAnsi="Simplified Arabic" w:cs="Simplified Arabic"/>
          <w:rtl/>
        </w:rPr>
        <w:t xml:space="preserve">المعايير التي حددها لتشكيل الحكومة ورضى الكتل المتنافسة على احجام التمثيل بهدف تأمين الثقة النيابية الوازنة لحكومته التي بدونها لا يمكن أن تتولى المبادرة الى ممارسة صلاحياتها </w:t>
      </w:r>
      <w:r w:rsidR="001B2B68" w:rsidRPr="00060CBF">
        <w:rPr>
          <w:rStyle w:val="s2"/>
          <w:rFonts w:ascii="Simplified Arabic" w:hAnsi="Simplified Arabic" w:cs="Simplified Arabic"/>
          <w:rtl/>
        </w:rPr>
        <w:t xml:space="preserve">المنصوص عليها في المادة </w:t>
      </w:r>
      <w:r w:rsidR="00A344A7" w:rsidRPr="00060CBF">
        <w:rPr>
          <w:rStyle w:val="s2"/>
          <w:rFonts w:ascii="Simplified Arabic" w:hAnsi="Simplified Arabic" w:cs="Simplified Arabic"/>
          <w:rtl/>
        </w:rPr>
        <w:t>٦٥ من الدستور.</w:t>
      </w:r>
      <w:r w:rsidRPr="00060CBF">
        <w:rPr>
          <w:rStyle w:val="s2"/>
          <w:rFonts w:ascii="Simplified Arabic" w:hAnsi="Simplified Arabic" w:cs="Simplified Arabic"/>
          <w:rtl/>
        </w:rPr>
        <w:t xml:space="preserve"> هذه اللعبة تزداد تعقيداً مع مجلس نيابي لا يمتلك فيه اي طرف سياسي لا الاكثرية ولا القدرة على جمع اكثرية مؤقتة لمواجهة واقع محدد. وغالباً ما تتقاطع هذه اللعبة مع التدخلات الخارجية، التي تضيف إلى العوامل الداخلية عاملاً معقداً خارج سيطرة القوى السياسية اللبنانية.</w:t>
      </w:r>
      <w:r w:rsidRPr="00060CBF">
        <w:rPr>
          <w:rStyle w:val="apple-converted-space"/>
          <w:rFonts w:ascii="Simplified Arabic" w:hAnsi="Simplified Arabic" w:cs="Simplified Arabic"/>
          <w:rtl/>
        </w:rPr>
        <w:t> </w:t>
      </w:r>
    </w:p>
    <w:p w14:paraId="705DE160" w14:textId="77777777" w:rsidR="002E2FE7" w:rsidRPr="00060CBF" w:rsidRDefault="002E2FE7" w:rsidP="00060CBF">
      <w:pPr>
        <w:pStyle w:val="p1"/>
        <w:bidi/>
        <w:jc w:val="both"/>
        <w:rPr>
          <w:rFonts w:ascii="Simplified Arabic" w:hAnsi="Simplified Arabic" w:cs="Simplified Arabic"/>
          <w:rtl/>
        </w:rPr>
      </w:pPr>
      <w:r w:rsidRPr="00060CBF">
        <w:rPr>
          <w:rStyle w:val="s1"/>
          <w:rFonts w:ascii="Simplified Arabic" w:hAnsi="Simplified Arabic" w:cs="Simplified Arabic"/>
          <w:rtl/>
        </w:rPr>
        <w:t>المعايير الجديدة ومعضلة التضامن الوزاري</w:t>
      </w:r>
      <w:r w:rsidRPr="00060CBF">
        <w:rPr>
          <w:rStyle w:val="apple-converted-space"/>
          <w:rFonts w:ascii="Simplified Arabic" w:hAnsi="Simplified Arabic" w:cs="Simplified Arabic"/>
          <w:b/>
          <w:bCs/>
          <w:rtl/>
        </w:rPr>
        <w:t> </w:t>
      </w:r>
    </w:p>
    <w:p w14:paraId="5C9C1955" w14:textId="79EEADFC" w:rsidR="002E2FE7" w:rsidRPr="00060CBF" w:rsidRDefault="002E2FE7" w:rsidP="00060CBF">
      <w:pPr>
        <w:pStyle w:val="p1"/>
        <w:bidi/>
        <w:jc w:val="both"/>
        <w:rPr>
          <w:rFonts w:ascii="Simplified Arabic" w:hAnsi="Simplified Arabic" w:cs="Simplified Arabic"/>
          <w:lang w:val="en-GB"/>
        </w:rPr>
      </w:pPr>
      <w:r w:rsidRPr="00060CBF">
        <w:rPr>
          <w:rStyle w:val="s2"/>
          <w:rFonts w:ascii="Simplified Arabic" w:hAnsi="Simplified Arabic" w:cs="Simplified Arabic"/>
          <w:rtl/>
        </w:rPr>
        <w:t xml:space="preserve">حسناً فعل الرئيس المكلف، إذ وضح في تصريحه من القصر الجمهوري بعد لقائه رئيس الجمهورية يوم الاربعاء الفائت بتاريخ ٥/٢/٢٠٢٥ أن المعايير التي حددها لا ينص عليها </w:t>
      </w:r>
      <w:r w:rsidR="00592F8C" w:rsidRPr="00060CBF">
        <w:rPr>
          <w:rStyle w:val="s2"/>
          <w:rFonts w:ascii="Simplified Arabic" w:hAnsi="Simplified Arabic" w:cs="Simplified Arabic"/>
          <w:rtl/>
        </w:rPr>
        <w:t>الدستور،</w:t>
      </w:r>
      <w:r w:rsidRPr="00060CBF">
        <w:rPr>
          <w:rStyle w:val="s2"/>
          <w:rFonts w:ascii="Simplified Arabic" w:hAnsi="Simplified Arabic" w:cs="Simplified Arabic"/>
          <w:rtl/>
        </w:rPr>
        <w:t xml:space="preserve"> كما لا يمنعها. وأنه يؤمن باهمية الاحزاب في الحياة السياسية، وأن معيار تفادي قبول وزراء حزبيين يعود إلى تفادي التجاذبات السياسية داخل الحكومة وتعزيز مبدأ التضامن الوزاري.</w:t>
      </w:r>
      <w:r w:rsidRPr="00060CBF">
        <w:rPr>
          <w:rStyle w:val="apple-converted-space"/>
          <w:rFonts w:ascii="Simplified Arabic" w:hAnsi="Simplified Arabic" w:cs="Simplified Arabic"/>
          <w:rtl/>
        </w:rPr>
        <w:t> </w:t>
      </w:r>
    </w:p>
    <w:p w14:paraId="6B84BCA6" w14:textId="639AD924" w:rsidR="002E2FE7" w:rsidRPr="00060CBF" w:rsidRDefault="002E2FE7" w:rsidP="00060CBF">
      <w:pPr>
        <w:pStyle w:val="p1"/>
        <w:bidi/>
        <w:jc w:val="both"/>
        <w:rPr>
          <w:rFonts w:ascii="Simplified Arabic" w:hAnsi="Simplified Arabic" w:cs="Simplified Arabic"/>
          <w:rtl/>
        </w:rPr>
      </w:pPr>
      <w:r w:rsidRPr="00060CBF">
        <w:rPr>
          <w:rStyle w:val="s2"/>
          <w:rFonts w:ascii="Simplified Arabic" w:hAnsi="Simplified Arabic" w:cs="Simplified Arabic"/>
          <w:rtl/>
        </w:rPr>
        <w:t xml:space="preserve">اعتقد أن </w:t>
      </w:r>
      <w:r w:rsidR="00980096" w:rsidRPr="00060CBF">
        <w:rPr>
          <w:rStyle w:val="s2"/>
          <w:rFonts w:ascii="Simplified Arabic" w:hAnsi="Simplified Arabic" w:cs="Simplified Arabic"/>
          <w:rtl/>
        </w:rPr>
        <w:t xml:space="preserve">مشكلة </w:t>
      </w:r>
      <w:r w:rsidRPr="00060CBF">
        <w:rPr>
          <w:rStyle w:val="s2"/>
          <w:rFonts w:ascii="Simplified Arabic" w:hAnsi="Simplified Arabic" w:cs="Simplified Arabic"/>
          <w:rtl/>
        </w:rPr>
        <w:t xml:space="preserve">التضامن الوزاري </w:t>
      </w:r>
      <w:r w:rsidR="00544B70" w:rsidRPr="00060CBF">
        <w:rPr>
          <w:rStyle w:val="s2"/>
          <w:rFonts w:ascii="Simplified Arabic" w:hAnsi="Simplified Arabic" w:cs="Simplified Arabic"/>
          <w:rtl/>
        </w:rPr>
        <w:t xml:space="preserve">لا </w:t>
      </w:r>
      <w:r w:rsidR="00980096" w:rsidRPr="00060CBF">
        <w:rPr>
          <w:rStyle w:val="s2"/>
          <w:rFonts w:ascii="Simplified Arabic" w:hAnsi="Simplified Arabic" w:cs="Simplified Arabic"/>
          <w:rtl/>
        </w:rPr>
        <w:t xml:space="preserve">تحل </w:t>
      </w:r>
      <w:r w:rsidR="00C37EA4" w:rsidRPr="00060CBF">
        <w:rPr>
          <w:rStyle w:val="s2"/>
          <w:rFonts w:ascii="Simplified Arabic" w:hAnsi="Simplified Arabic" w:cs="Simplified Arabic"/>
          <w:rtl/>
        </w:rPr>
        <w:t>من خلال حكومة تكنوقراط،</w:t>
      </w:r>
      <w:r w:rsidR="00376B49" w:rsidRPr="00060CBF">
        <w:rPr>
          <w:rStyle w:val="s2"/>
          <w:rFonts w:ascii="Simplified Arabic" w:hAnsi="Simplified Arabic" w:cs="Simplified Arabic"/>
          <w:rtl/>
        </w:rPr>
        <w:t xml:space="preserve"> </w:t>
      </w:r>
      <w:r w:rsidR="00980096" w:rsidRPr="00060CBF">
        <w:rPr>
          <w:rStyle w:val="s2"/>
          <w:rFonts w:ascii="Simplified Arabic" w:hAnsi="Simplified Arabic" w:cs="Simplified Arabic"/>
          <w:rtl/>
        </w:rPr>
        <w:t xml:space="preserve">لانها </w:t>
      </w:r>
      <w:r w:rsidRPr="00060CBF">
        <w:rPr>
          <w:rStyle w:val="s2"/>
          <w:rFonts w:ascii="Simplified Arabic" w:hAnsi="Simplified Arabic" w:cs="Simplified Arabic"/>
          <w:rtl/>
        </w:rPr>
        <w:t>مرتبطة بمشكلة هيكلية</w:t>
      </w:r>
      <w:r w:rsidR="001F15E2" w:rsidRPr="00060CBF">
        <w:rPr>
          <w:rStyle w:val="s2"/>
          <w:rFonts w:ascii="Simplified Arabic" w:hAnsi="Simplified Arabic" w:cs="Simplified Arabic"/>
          <w:rtl/>
        </w:rPr>
        <w:t>،</w:t>
      </w:r>
      <w:r w:rsidRPr="00060CBF">
        <w:rPr>
          <w:rStyle w:val="s2"/>
          <w:rFonts w:ascii="Simplified Arabic" w:hAnsi="Simplified Arabic" w:cs="Simplified Arabic"/>
          <w:rtl/>
        </w:rPr>
        <w:t xml:space="preserve"> ومفادها أن تشكيلة الحكومة التي تفتقد إلى البرنامج السياسي</w:t>
      </w:r>
      <w:r w:rsidR="00F03FCF" w:rsidRPr="00060CBF">
        <w:rPr>
          <w:rStyle w:val="s2"/>
          <w:rFonts w:ascii="Simplified Arabic" w:hAnsi="Simplified Arabic" w:cs="Simplified Arabic"/>
          <w:rtl/>
        </w:rPr>
        <w:t xml:space="preserve"> الموحد تحمل</w:t>
      </w:r>
      <w:r w:rsidRPr="00060CBF">
        <w:rPr>
          <w:rStyle w:val="s2"/>
          <w:rFonts w:ascii="Simplified Arabic" w:hAnsi="Simplified Arabic" w:cs="Simplified Arabic"/>
          <w:rtl/>
        </w:rPr>
        <w:t xml:space="preserve"> في داخلها بذور تفسخها وخلافاتها. التضامن الوزاري يبدأ بالاتفاق على برنامج عمل الحكومة، وغالباً ما يتعامل الفرقاء الذين تتشكل منهم الحكومة من تمرير البيان الوزاري بالحد الادنى من التوافق، ثم ما تلبث الخلافات والتجاذبات </w:t>
      </w:r>
      <w:r w:rsidR="00F55974" w:rsidRPr="00060CBF">
        <w:rPr>
          <w:rStyle w:val="s2"/>
          <w:rFonts w:ascii="Simplified Arabic" w:hAnsi="Simplified Arabic" w:cs="Simplified Arabic"/>
          <w:rtl/>
        </w:rPr>
        <w:t xml:space="preserve">أن تطفو على السطح </w:t>
      </w:r>
      <w:r w:rsidRPr="00060CBF">
        <w:rPr>
          <w:rStyle w:val="s2"/>
          <w:rFonts w:ascii="Simplified Arabic" w:hAnsi="Simplified Arabic" w:cs="Simplified Arabic"/>
          <w:rtl/>
        </w:rPr>
        <w:t>عند عرض الملفات الشائكة.</w:t>
      </w:r>
      <w:r w:rsidRPr="00060CBF">
        <w:rPr>
          <w:rStyle w:val="apple-converted-space"/>
          <w:rFonts w:ascii="Simplified Arabic" w:hAnsi="Simplified Arabic" w:cs="Simplified Arabic"/>
          <w:rtl/>
        </w:rPr>
        <w:t> </w:t>
      </w:r>
      <w:r w:rsidR="00FB7FB6" w:rsidRPr="00060CBF">
        <w:rPr>
          <w:rStyle w:val="apple-converted-space"/>
          <w:rFonts w:ascii="Simplified Arabic" w:hAnsi="Simplified Arabic" w:cs="Simplified Arabic"/>
          <w:rtl/>
        </w:rPr>
        <w:t xml:space="preserve">إن البحث عن استقلالية الوزراء في التشكيلة الحكومية </w:t>
      </w:r>
      <w:r w:rsidR="000F3397" w:rsidRPr="00060CBF">
        <w:rPr>
          <w:rStyle w:val="apple-converted-space"/>
          <w:rFonts w:ascii="Simplified Arabic" w:hAnsi="Simplified Arabic" w:cs="Simplified Arabic"/>
          <w:rtl/>
        </w:rPr>
        <w:t>تبدو</w:t>
      </w:r>
      <w:r w:rsidR="007F7A10" w:rsidRPr="00060CBF">
        <w:rPr>
          <w:rStyle w:val="apple-converted-space"/>
          <w:rFonts w:ascii="Simplified Arabic" w:hAnsi="Simplified Arabic" w:cs="Simplified Arabic"/>
          <w:rtl/>
        </w:rPr>
        <w:t xml:space="preserve"> ايضاً </w:t>
      </w:r>
      <w:r w:rsidR="000F3397" w:rsidRPr="00060CBF">
        <w:rPr>
          <w:rStyle w:val="apple-converted-space"/>
          <w:rFonts w:ascii="Simplified Arabic" w:hAnsi="Simplified Arabic" w:cs="Simplified Arabic"/>
          <w:rtl/>
        </w:rPr>
        <w:t xml:space="preserve">غير </w:t>
      </w:r>
      <w:r w:rsidR="00372EAE" w:rsidRPr="00060CBF">
        <w:rPr>
          <w:rStyle w:val="apple-converted-space"/>
          <w:rFonts w:ascii="Simplified Arabic" w:hAnsi="Simplified Arabic" w:cs="Simplified Arabic"/>
          <w:rtl/>
        </w:rPr>
        <w:t>واقعية،</w:t>
      </w:r>
      <w:r w:rsidR="007F7A10" w:rsidRPr="00060CBF">
        <w:rPr>
          <w:rStyle w:val="apple-converted-space"/>
          <w:rFonts w:ascii="Simplified Arabic" w:hAnsi="Simplified Arabic" w:cs="Simplified Arabic"/>
          <w:rtl/>
        </w:rPr>
        <w:t xml:space="preserve"> والتجارب المتعددة تؤكد ذلك</w:t>
      </w:r>
      <w:r w:rsidR="003F1261" w:rsidRPr="00060CBF">
        <w:rPr>
          <w:rStyle w:val="apple-converted-space"/>
          <w:rFonts w:ascii="Simplified Arabic" w:hAnsi="Simplified Arabic" w:cs="Simplified Arabic"/>
          <w:rtl/>
        </w:rPr>
        <w:t xml:space="preserve">.إذ لا </w:t>
      </w:r>
      <w:r w:rsidR="00C44FA9" w:rsidRPr="00060CBF">
        <w:rPr>
          <w:rStyle w:val="apple-converted-space"/>
          <w:rFonts w:ascii="Simplified Arabic" w:hAnsi="Simplified Arabic" w:cs="Simplified Arabic"/>
          <w:rtl/>
        </w:rPr>
        <w:t xml:space="preserve">استقلالية لا للوزراء الحزبيين ولا لنظرائهم التكنوقراط لاسيما أن هؤلاء تجري تسميتهم من رؤساء الأحزاب او الكتل البرلمانية. </w:t>
      </w:r>
      <w:r w:rsidR="008C6CDC" w:rsidRPr="00060CBF">
        <w:rPr>
          <w:rStyle w:val="apple-converted-space"/>
          <w:rFonts w:ascii="Simplified Arabic" w:hAnsi="Simplified Arabic" w:cs="Simplified Arabic"/>
          <w:rtl/>
        </w:rPr>
        <w:t xml:space="preserve">إن البحث عن التضامن الحكومي واستقلالية الوزراء </w:t>
      </w:r>
      <w:r w:rsidR="00A22777" w:rsidRPr="00060CBF">
        <w:rPr>
          <w:rStyle w:val="apple-converted-space"/>
          <w:rFonts w:ascii="Simplified Arabic" w:hAnsi="Simplified Arabic" w:cs="Simplified Arabic"/>
          <w:rtl/>
        </w:rPr>
        <w:t xml:space="preserve">من خارج الاتفاق على برنامج الحكومة السياسية يبقى </w:t>
      </w:r>
      <w:r w:rsidR="00CC094F" w:rsidRPr="00060CBF">
        <w:rPr>
          <w:rStyle w:val="apple-converted-space"/>
          <w:rFonts w:ascii="Simplified Arabic" w:hAnsi="Simplified Arabic" w:cs="Simplified Arabic"/>
          <w:rtl/>
        </w:rPr>
        <w:t>ضرباً من ضروب الخيال السياسي</w:t>
      </w:r>
      <w:r w:rsidR="00215510" w:rsidRPr="00060CBF">
        <w:rPr>
          <w:rStyle w:val="apple-converted-space"/>
          <w:rFonts w:ascii="Simplified Arabic" w:hAnsi="Simplified Arabic" w:cs="Simplified Arabic"/>
          <w:rtl/>
        </w:rPr>
        <w:t xml:space="preserve">. </w:t>
      </w:r>
    </w:p>
    <w:p w14:paraId="5E462649" w14:textId="44849BEF" w:rsidR="002E2FE7" w:rsidRPr="00060CBF" w:rsidRDefault="007E640D" w:rsidP="00060CBF">
      <w:pPr>
        <w:pStyle w:val="p1"/>
        <w:bidi/>
        <w:jc w:val="both"/>
        <w:rPr>
          <w:rFonts w:ascii="Simplified Arabic" w:hAnsi="Simplified Arabic" w:cs="Simplified Arabic"/>
          <w:rtl/>
        </w:rPr>
      </w:pPr>
      <w:r w:rsidRPr="00060CBF">
        <w:rPr>
          <w:rStyle w:val="s2"/>
          <w:rFonts w:ascii="Simplified Arabic" w:hAnsi="Simplified Arabic" w:cs="Simplified Arabic"/>
          <w:rtl/>
        </w:rPr>
        <w:lastRenderedPageBreak/>
        <w:t xml:space="preserve">تشكيل </w:t>
      </w:r>
      <w:r w:rsidR="00080246" w:rsidRPr="00060CBF">
        <w:rPr>
          <w:rStyle w:val="s2"/>
          <w:rFonts w:ascii="Simplified Arabic" w:hAnsi="Simplified Arabic" w:cs="Simplified Arabic"/>
          <w:rtl/>
        </w:rPr>
        <w:t>حكومة نواف</w:t>
      </w:r>
      <w:r w:rsidR="002E2FE7" w:rsidRPr="00060CBF">
        <w:rPr>
          <w:rStyle w:val="s2"/>
          <w:rFonts w:ascii="Simplified Arabic" w:hAnsi="Simplified Arabic" w:cs="Simplified Arabic"/>
          <w:rtl/>
        </w:rPr>
        <w:t xml:space="preserve"> </w:t>
      </w:r>
      <w:r w:rsidR="00215510" w:rsidRPr="00060CBF">
        <w:rPr>
          <w:rStyle w:val="s2"/>
          <w:rFonts w:ascii="Simplified Arabic" w:hAnsi="Simplified Arabic" w:cs="Simplified Arabic"/>
          <w:rtl/>
        </w:rPr>
        <w:t xml:space="preserve">سلام </w:t>
      </w:r>
      <w:r w:rsidR="00215510" w:rsidRPr="00060CBF">
        <w:rPr>
          <w:rStyle w:val="s2"/>
          <w:rFonts w:ascii="Simplified Arabic" w:hAnsi="Simplified Arabic" w:cs="Simplified Arabic"/>
          <w:rtl/>
          <w:lang w:val="fr-FR"/>
        </w:rPr>
        <w:t>يختصرهذا</w:t>
      </w:r>
      <w:r w:rsidR="00D30EE6" w:rsidRPr="00060CBF">
        <w:rPr>
          <w:rStyle w:val="s2"/>
          <w:rFonts w:ascii="Simplified Arabic" w:hAnsi="Simplified Arabic" w:cs="Simplified Arabic"/>
          <w:rtl/>
          <w:lang w:val="fr-FR"/>
        </w:rPr>
        <w:t xml:space="preserve"> المشهد المعقد من </w:t>
      </w:r>
      <w:r w:rsidR="003D3498" w:rsidRPr="00060CBF">
        <w:rPr>
          <w:rStyle w:val="s2"/>
          <w:rFonts w:ascii="Simplified Arabic" w:hAnsi="Simplified Arabic" w:cs="Simplified Arabic"/>
          <w:rtl/>
          <w:lang w:val="fr-FR"/>
        </w:rPr>
        <w:t xml:space="preserve">التجاذبات السياسية </w:t>
      </w:r>
      <w:r w:rsidR="00D30EE6" w:rsidRPr="00060CBF">
        <w:rPr>
          <w:rStyle w:val="s2"/>
          <w:rFonts w:ascii="Simplified Arabic" w:hAnsi="Simplified Arabic" w:cs="Simplified Arabic"/>
          <w:rtl/>
          <w:lang w:val="fr-FR"/>
        </w:rPr>
        <w:t>والرها</w:t>
      </w:r>
      <w:r w:rsidR="00BE66CC" w:rsidRPr="00060CBF">
        <w:rPr>
          <w:rStyle w:val="s2"/>
          <w:rFonts w:ascii="Simplified Arabic" w:hAnsi="Simplified Arabic" w:cs="Simplified Arabic"/>
          <w:rtl/>
          <w:lang w:val="fr-FR"/>
        </w:rPr>
        <w:t xml:space="preserve">نات المختلفة. ويبدو أن ميزان القوى الذي أدى إلى انتخاب العماد جوزيف عون رئيساً للجمهورية </w:t>
      </w:r>
      <w:r w:rsidR="00173ADC" w:rsidRPr="00060CBF">
        <w:rPr>
          <w:rStyle w:val="s2"/>
          <w:rFonts w:ascii="Simplified Arabic" w:hAnsi="Simplified Arabic" w:cs="Simplified Arabic"/>
          <w:rtl/>
          <w:lang w:val="fr-FR"/>
        </w:rPr>
        <w:t>وتكليف سلام بتشكيل الحكومة</w:t>
      </w:r>
      <w:r w:rsidR="00215510" w:rsidRPr="00060CBF">
        <w:rPr>
          <w:rStyle w:val="s2"/>
          <w:rFonts w:ascii="Simplified Arabic" w:hAnsi="Simplified Arabic" w:cs="Simplified Arabic"/>
          <w:rtl/>
          <w:lang w:val="fr-FR"/>
        </w:rPr>
        <w:t>،</w:t>
      </w:r>
      <w:r w:rsidR="00173ADC" w:rsidRPr="00060CBF">
        <w:rPr>
          <w:rStyle w:val="s2"/>
          <w:rFonts w:ascii="Simplified Arabic" w:hAnsi="Simplified Arabic" w:cs="Simplified Arabic"/>
          <w:rtl/>
          <w:lang w:val="fr-FR"/>
        </w:rPr>
        <w:t xml:space="preserve"> لم يتمكن من </w:t>
      </w:r>
      <w:r w:rsidR="00FC2FCB" w:rsidRPr="00060CBF">
        <w:rPr>
          <w:rStyle w:val="s2"/>
          <w:rFonts w:ascii="Simplified Arabic" w:hAnsi="Simplified Arabic" w:cs="Simplified Arabic"/>
          <w:rtl/>
          <w:lang w:val="fr-FR"/>
        </w:rPr>
        <w:t>أن ي</w:t>
      </w:r>
      <w:r w:rsidR="00173ADC" w:rsidRPr="00060CBF">
        <w:rPr>
          <w:rStyle w:val="s2"/>
          <w:rFonts w:ascii="Simplified Arabic" w:hAnsi="Simplified Arabic" w:cs="Simplified Arabic"/>
          <w:rtl/>
          <w:lang w:val="fr-FR"/>
        </w:rPr>
        <w:t xml:space="preserve">فرض </w:t>
      </w:r>
      <w:r w:rsidR="00FC2FCB" w:rsidRPr="00060CBF">
        <w:rPr>
          <w:rStyle w:val="s2"/>
          <w:rFonts w:ascii="Simplified Arabic" w:hAnsi="Simplified Arabic" w:cs="Simplified Arabic"/>
          <w:rtl/>
          <w:lang w:val="fr-FR"/>
        </w:rPr>
        <w:t xml:space="preserve">نفسه </w:t>
      </w:r>
      <w:r w:rsidR="00B36FEA" w:rsidRPr="00060CBF">
        <w:rPr>
          <w:rStyle w:val="s2"/>
          <w:rFonts w:ascii="Simplified Arabic" w:hAnsi="Simplified Arabic" w:cs="Simplified Arabic"/>
          <w:rtl/>
          <w:lang w:val="fr-FR"/>
        </w:rPr>
        <w:t xml:space="preserve">حتى الان في إقناع الثنائي الشيعي </w:t>
      </w:r>
      <w:r w:rsidR="00BC5908" w:rsidRPr="00060CBF">
        <w:rPr>
          <w:rStyle w:val="s2"/>
          <w:rFonts w:ascii="Simplified Arabic" w:hAnsi="Simplified Arabic" w:cs="Simplified Arabic"/>
          <w:rtl/>
          <w:lang w:val="fr-FR"/>
        </w:rPr>
        <w:t>التسليم ب</w:t>
      </w:r>
      <w:r w:rsidR="001F2C9D" w:rsidRPr="00060CBF">
        <w:rPr>
          <w:rStyle w:val="s2"/>
          <w:rFonts w:ascii="Simplified Arabic" w:hAnsi="Simplified Arabic" w:cs="Simplified Arabic"/>
          <w:rtl/>
          <w:lang w:val="fr-FR"/>
        </w:rPr>
        <w:t xml:space="preserve">التخلي عن </w:t>
      </w:r>
      <w:r w:rsidR="00BC5908" w:rsidRPr="00060CBF">
        <w:rPr>
          <w:rStyle w:val="s2"/>
          <w:rFonts w:ascii="Simplified Arabic" w:hAnsi="Simplified Arabic" w:cs="Simplified Arabic"/>
          <w:rtl/>
          <w:lang w:val="fr-FR"/>
        </w:rPr>
        <w:t xml:space="preserve">تسمية الوزير الشيعي الخامس لرئيس الجمهورية والرئيس </w:t>
      </w:r>
      <w:r w:rsidR="0013058A" w:rsidRPr="00060CBF">
        <w:rPr>
          <w:rStyle w:val="s2"/>
          <w:rFonts w:ascii="Simplified Arabic" w:hAnsi="Simplified Arabic" w:cs="Simplified Arabic"/>
          <w:rtl/>
          <w:lang w:val="fr-FR"/>
        </w:rPr>
        <w:t>المكلف.</w:t>
      </w:r>
      <w:r w:rsidR="00080246" w:rsidRPr="00060CBF">
        <w:rPr>
          <w:rStyle w:val="s2"/>
          <w:rFonts w:ascii="Simplified Arabic" w:hAnsi="Simplified Arabic" w:cs="Simplified Arabic"/>
          <w:rtl/>
        </w:rPr>
        <w:t xml:space="preserve"> </w:t>
      </w:r>
      <w:r w:rsidR="0013058A" w:rsidRPr="00060CBF">
        <w:rPr>
          <w:rStyle w:val="s2"/>
          <w:rFonts w:ascii="Simplified Arabic" w:hAnsi="Simplified Arabic" w:cs="Simplified Arabic"/>
          <w:rtl/>
        </w:rPr>
        <w:t xml:space="preserve">لعبة عض الأصابع مستمرة كي لا يحصل أي طرف على </w:t>
      </w:r>
      <w:r w:rsidR="00F90F88" w:rsidRPr="00060CBF">
        <w:rPr>
          <w:rStyle w:val="s2"/>
          <w:rFonts w:ascii="Simplified Arabic" w:hAnsi="Simplified Arabic" w:cs="Simplified Arabic"/>
          <w:rtl/>
        </w:rPr>
        <w:t xml:space="preserve">فرصة إفقاد الحكومة لميثاقيتها </w:t>
      </w:r>
      <w:r w:rsidR="00846FEF" w:rsidRPr="00060CBF">
        <w:rPr>
          <w:rStyle w:val="s2"/>
          <w:rFonts w:ascii="Simplified Arabic" w:hAnsi="Simplified Arabic" w:cs="Simplified Arabic"/>
          <w:rtl/>
        </w:rPr>
        <w:t xml:space="preserve">أو التحالف مع طرف آخر يشكل الثلث الذي </w:t>
      </w:r>
      <w:r w:rsidR="00D83B5C" w:rsidRPr="00060CBF">
        <w:rPr>
          <w:rStyle w:val="s2"/>
          <w:rFonts w:ascii="Simplified Arabic" w:hAnsi="Simplified Arabic" w:cs="Simplified Arabic"/>
          <w:rtl/>
        </w:rPr>
        <w:t xml:space="preserve">يتحكم </w:t>
      </w:r>
      <w:r w:rsidR="002E7B7C" w:rsidRPr="00060CBF">
        <w:rPr>
          <w:rStyle w:val="s2"/>
          <w:rFonts w:ascii="Simplified Arabic" w:hAnsi="Simplified Arabic" w:cs="Simplified Arabic"/>
          <w:rtl/>
        </w:rPr>
        <w:t xml:space="preserve">بعمر الحكومة. </w:t>
      </w:r>
      <w:r w:rsidR="002E2FE7" w:rsidRPr="00060CBF">
        <w:rPr>
          <w:rStyle w:val="s2"/>
          <w:rFonts w:ascii="Simplified Arabic" w:hAnsi="Simplified Arabic" w:cs="Simplified Arabic"/>
          <w:rtl/>
        </w:rPr>
        <w:t xml:space="preserve">القطع </w:t>
      </w:r>
      <w:r w:rsidR="0013497E" w:rsidRPr="00060CBF">
        <w:rPr>
          <w:rStyle w:val="s2"/>
          <w:rFonts w:ascii="Simplified Arabic" w:hAnsi="Simplified Arabic" w:cs="Simplified Arabic"/>
          <w:rtl/>
        </w:rPr>
        <w:t>مع الممارسات</w:t>
      </w:r>
      <w:r w:rsidR="002E2FE7" w:rsidRPr="00060CBF">
        <w:rPr>
          <w:rStyle w:val="s2"/>
          <w:rFonts w:ascii="Simplified Arabic" w:hAnsi="Simplified Arabic" w:cs="Simplified Arabic"/>
          <w:rtl/>
        </w:rPr>
        <w:t xml:space="preserve"> </w:t>
      </w:r>
      <w:r w:rsidR="005E51EF" w:rsidRPr="00060CBF">
        <w:rPr>
          <w:rStyle w:val="s2"/>
          <w:rFonts w:ascii="Simplified Arabic" w:hAnsi="Simplified Arabic" w:cs="Simplified Arabic"/>
          <w:rtl/>
        </w:rPr>
        <w:t xml:space="preserve">التي سادت لأكثر من </w:t>
      </w:r>
      <w:r w:rsidR="003173BB" w:rsidRPr="00060CBF">
        <w:rPr>
          <w:rStyle w:val="s2"/>
          <w:rFonts w:ascii="Simplified Arabic" w:hAnsi="Simplified Arabic" w:cs="Simplified Arabic"/>
          <w:rtl/>
        </w:rPr>
        <w:t>عقدين</w:t>
      </w:r>
      <w:r w:rsidR="002E2FE7" w:rsidRPr="00060CBF">
        <w:rPr>
          <w:rStyle w:val="s2"/>
          <w:rFonts w:ascii="Simplified Arabic" w:hAnsi="Simplified Arabic" w:cs="Simplified Arabic"/>
          <w:rtl/>
        </w:rPr>
        <w:t>،</w:t>
      </w:r>
      <w:r w:rsidR="009E6873" w:rsidRPr="00060CBF">
        <w:rPr>
          <w:rStyle w:val="s2"/>
          <w:rFonts w:ascii="Simplified Arabic" w:hAnsi="Simplified Arabic" w:cs="Simplified Arabic"/>
          <w:rtl/>
        </w:rPr>
        <w:t xml:space="preserve"> قد </w:t>
      </w:r>
      <w:r w:rsidR="002E2FE7" w:rsidRPr="00060CBF">
        <w:rPr>
          <w:rStyle w:val="s2"/>
          <w:rFonts w:ascii="Simplified Arabic" w:hAnsi="Simplified Arabic" w:cs="Simplified Arabic"/>
          <w:rtl/>
        </w:rPr>
        <w:t xml:space="preserve">يتطلب وقتاً </w:t>
      </w:r>
      <w:r w:rsidR="00236B0D" w:rsidRPr="00060CBF">
        <w:rPr>
          <w:rStyle w:val="s2"/>
          <w:rFonts w:ascii="Simplified Arabic" w:hAnsi="Simplified Arabic" w:cs="Simplified Arabic"/>
          <w:rtl/>
        </w:rPr>
        <w:t>للعودة إلى القواعد الدستورية وتثبيت قواعد</w:t>
      </w:r>
      <w:r w:rsidR="002E2FE7" w:rsidRPr="00060CBF">
        <w:rPr>
          <w:rStyle w:val="s2"/>
          <w:rFonts w:ascii="Simplified Arabic" w:hAnsi="Simplified Arabic" w:cs="Simplified Arabic"/>
          <w:rtl/>
        </w:rPr>
        <w:t xml:space="preserve"> لعبة سياسية جديدة</w:t>
      </w:r>
      <w:r w:rsidR="002E7B7C" w:rsidRPr="00060CBF">
        <w:rPr>
          <w:rStyle w:val="s2"/>
          <w:rFonts w:ascii="Simplified Arabic" w:hAnsi="Simplified Arabic" w:cs="Simplified Arabic"/>
          <w:rtl/>
        </w:rPr>
        <w:t xml:space="preserve">. </w:t>
      </w:r>
      <w:r w:rsidR="0003473E" w:rsidRPr="00060CBF">
        <w:rPr>
          <w:rStyle w:val="s2"/>
          <w:rFonts w:ascii="Simplified Arabic" w:hAnsi="Simplified Arabic" w:cs="Simplified Arabic"/>
          <w:rtl/>
        </w:rPr>
        <w:t>التعقيدات هذه من شآنها ان تعطي رئيس الجمهورية شر</w:t>
      </w:r>
      <w:r w:rsidR="00EF5984" w:rsidRPr="00060CBF">
        <w:rPr>
          <w:rStyle w:val="s2"/>
          <w:rFonts w:ascii="Simplified Arabic" w:hAnsi="Simplified Arabic" w:cs="Simplified Arabic"/>
          <w:rtl/>
        </w:rPr>
        <w:t xml:space="preserve">عية سياسية كبيرة لطرح التعديلات الدستورية اللازمة </w:t>
      </w:r>
      <w:r w:rsidR="0014472B" w:rsidRPr="00060CBF">
        <w:rPr>
          <w:rStyle w:val="s2"/>
          <w:rFonts w:ascii="Simplified Arabic" w:hAnsi="Simplified Arabic" w:cs="Simplified Arabic"/>
          <w:rtl/>
        </w:rPr>
        <w:t xml:space="preserve">لإضفاء </w:t>
      </w:r>
      <w:r w:rsidR="006B71FF" w:rsidRPr="00060CBF">
        <w:rPr>
          <w:rStyle w:val="s2"/>
          <w:rFonts w:ascii="Simplified Arabic" w:hAnsi="Simplified Arabic" w:cs="Simplified Arabic"/>
          <w:rtl/>
        </w:rPr>
        <w:t xml:space="preserve">المرونة </w:t>
      </w:r>
      <w:r w:rsidR="00EF5984" w:rsidRPr="00060CBF">
        <w:rPr>
          <w:rStyle w:val="s2"/>
          <w:rFonts w:ascii="Simplified Arabic" w:hAnsi="Simplified Arabic" w:cs="Simplified Arabic"/>
          <w:rtl/>
        </w:rPr>
        <w:t xml:space="preserve">على </w:t>
      </w:r>
      <w:r w:rsidR="006B71FF" w:rsidRPr="00060CBF">
        <w:rPr>
          <w:rStyle w:val="s2"/>
          <w:rFonts w:ascii="Simplified Arabic" w:hAnsi="Simplified Arabic" w:cs="Simplified Arabic"/>
          <w:rtl/>
        </w:rPr>
        <w:t xml:space="preserve">عمل النظام السياسي وتفادي التعقيدات التي تواجه تشكيل الحكومة </w:t>
      </w:r>
      <w:r w:rsidR="00AC30C4" w:rsidRPr="00060CBF">
        <w:rPr>
          <w:rStyle w:val="s2"/>
          <w:rFonts w:ascii="Simplified Arabic" w:hAnsi="Simplified Arabic" w:cs="Simplified Arabic"/>
          <w:rtl/>
        </w:rPr>
        <w:t xml:space="preserve">واستحقاقات </w:t>
      </w:r>
      <w:r w:rsidR="00EF5984" w:rsidRPr="00060CBF">
        <w:rPr>
          <w:rStyle w:val="s2"/>
          <w:rFonts w:ascii="Simplified Arabic" w:hAnsi="Simplified Arabic" w:cs="Simplified Arabic"/>
          <w:rtl/>
        </w:rPr>
        <w:t>دستورية أخرى</w:t>
      </w:r>
      <w:r w:rsidR="0058189D" w:rsidRPr="00060CBF">
        <w:rPr>
          <w:rStyle w:val="s2"/>
          <w:rFonts w:ascii="Simplified Arabic" w:hAnsi="Simplified Arabic" w:cs="Simplified Arabic"/>
          <w:rtl/>
        </w:rPr>
        <w:t xml:space="preserve">. </w:t>
      </w:r>
    </w:p>
    <w:p w14:paraId="27F32405" w14:textId="77777777" w:rsidR="002E2FE7" w:rsidRPr="00060CBF" w:rsidRDefault="002E2FE7" w:rsidP="00060CBF">
      <w:pPr>
        <w:pStyle w:val="p2"/>
        <w:bidi/>
        <w:jc w:val="both"/>
        <w:rPr>
          <w:rFonts w:ascii="Simplified Arabic" w:hAnsi="Simplified Arabic" w:cs="Simplified Arabic"/>
          <w:rtl/>
        </w:rPr>
      </w:pPr>
    </w:p>
    <w:p w14:paraId="22BF268F" w14:textId="77777777" w:rsidR="002E2FE7" w:rsidRPr="00060CBF" w:rsidRDefault="002E2FE7" w:rsidP="00060CBF">
      <w:pPr>
        <w:jc w:val="both"/>
        <w:rPr>
          <w:rFonts w:ascii="Simplified Arabic" w:hAnsi="Simplified Arabic" w:cs="Simplified Arabic"/>
          <w:rtl/>
        </w:rPr>
      </w:pPr>
    </w:p>
    <w:sectPr w:rsidR="002E2FE7" w:rsidRPr="00060C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E7"/>
    <w:rsid w:val="0003473E"/>
    <w:rsid w:val="00060CBF"/>
    <w:rsid w:val="00080246"/>
    <w:rsid w:val="00092DA7"/>
    <w:rsid w:val="000B06A0"/>
    <w:rsid w:val="000C2A92"/>
    <w:rsid w:val="000F3397"/>
    <w:rsid w:val="00100ADC"/>
    <w:rsid w:val="0013058A"/>
    <w:rsid w:val="0013497E"/>
    <w:rsid w:val="0014472B"/>
    <w:rsid w:val="00173ADC"/>
    <w:rsid w:val="001B2B68"/>
    <w:rsid w:val="001C7B65"/>
    <w:rsid w:val="001F15E2"/>
    <w:rsid w:val="001F2C9D"/>
    <w:rsid w:val="00202F0D"/>
    <w:rsid w:val="00215510"/>
    <w:rsid w:val="00236B0D"/>
    <w:rsid w:val="00270A8E"/>
    <w:rsid w:val="002D173C"/>
    <w:rsid w:val="002E2FE7"/>
    <w:rsid w:val="002E7B7C"/>
    <w:rsid w:val="003173BB"/>
    <w:rsid w:val="00372EAE"/>
    <w:rsid w:val="00376B49"/>
    <w:rsid w:val="003D3498"/>
    <w:rsid w:val="003E1281"/>
    <w:rsid w:val="003F1261"/>
    <w:rsid w:val="00422DBB"/>
    <w:rsid w:val="0046772B"/>
    <w:rsid w:val="00473399"/>
    <w:rsid w:val="00512596"/>
    <w:rsid w:val="00544B70"/>
    <w:rsid w:val="00557330"/>
    <w:rsid w:val="0058189D"/>
    <w:rsid w:val="00592F8C"/>
    <w:rsid w:val="005C2CA0"/>
    <w:rsid w:val="005E51EF"/>
    <w:rsid w:val="006175B0"/>
    <w:rsid w:val="0062508A"/>
    <w:rsid w:val="00633358"/>
    <w:rsid w:val="006A4791"/>
    <w:rsid w:val="006A4D0D"/>
    <w:rsid w:val="006A609A"/>
    <w:rsid w:val="006B0B84"/>
    <w:rsid w:val="006B6E96"/>
    <w:rsid w:val="006B71FF"/>
    <w:rsid w:val="006D7845"/>
    <w:rsid w:val="00700501"/>
    <w:rsid w:val="007B303E"/>
    <w:rsid w:val="007B48F1"/>
    <w:rsid w:val="007E640D"/>
    <w:rsid w:val="007F7A10"/>
    <w:rsid w:val="00835029"/>
    <w:rsid w:val="00846FEF"/>
    <w:rsid w:val="008A1D6B"/>
    <w:rsid w:val="008C6CDC"/>
    <w:rsid w:val="008D1B1C"/>
    <w:rsid w:val="00907CBB"/>
    <w:rsid w:val="00944A36"/>
    <w:rsid w:val="00967845"/>
    <w:rsid w:val="00972E85"/>
    <w:rsid w:val="00980096"/>
    <w:rsid w:val="009E6873"/>
    <w:rsid w:val="00A22777"/>
    <w:rsid w:val="00A23A25"/>
    <w:rsid w:val="00A33B03"/>
    <w:rsid w:val="00A344A7"/>
    <w:rsid w:val="00AC30C4"/>
    <w:rsid w:val="00B11848"/>
    <w:rsid w:val="00B36FEA"/>
    <w:rsid w:val="00B77E5F"/>
    <w:rsid w:val="00BA72F7"/>
    <w:rsid w:val="00BC5908"/>
    <w:rsid w:val="00BE66CC"/>
    <w:rsid w:val="00C37EA4"/>
    <w:rsid w:val="00C44FA9"/>
    <w:rsid w:val="00CC094F"/>
    <w:rsid w:val="00CE5FD0"/>
    <w:rsid w:val="00D21486"/>
    <w:rsid w:val="00D30EE6"/>
    <w:rsid w:val="00D40AD5"/>
    <w:rsid w:val="00D55698"/>
    <w:rsid w:val="00D83B5C"/>
    <w:rsid w:val="00DB556B"/>
    <w:rsid w:val="00DE44FA"/>
    <w:rsid w:val="00E02EB7"/>
    <w:rsid w:val="00E11CE1"/>
    <w:rsid w:val="00EC1408"/>
    <w:rsid w:val="00EF21AA"/>
    <w:rsid w:val="00EF5984"/>
    <w:rsid w:val="00F03FCF"/>
    <w:rsid w:val="00F3134A"/>
    <w:rsid w:val="00F34F40"/>
    <w:rsid w:val="00F55974"/>
    <w:rsid w:val="00F90F88"/>
    <w:rsid w:val="00F926B2"/>
    <w:rsid w:val="00FA3FDB"/>
    <w:rsid w:val="00FB2539"/>
    <w:rsid w:val="00FB7FB6"/>
    <w:rsid w:val="00FC2FC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6670"/>
  <w15:chartTrackingRefBased/>
  <w15:docId w15:val="{E65739B8-2160-A241-876E-9C0E125F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F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F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F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F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F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F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F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F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F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F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F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F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F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F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F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FE7"/>
    <w:rPr>
      <w:rFonts w:eastAsiaTheme="majorEastAsia" w:cstheme="majorBidi"/>
      <w:color w:val="272727" w:themeColor="text1" w:themeTint="D8"/>
    </w:rPr>
  </w:style>
  <w:style w:type="paragraph" w:styleId="Title">
    <w:name w:val="Title"/>
    <w:basedOn w:val="Normal"/>
    <w:next w:val="Normal"/>
    <w:link w:val="TitleChar"/>
    <w:uiPriority w:val="10"/>
    <w:qFormat/>
    <w:rsid w:val="002E2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F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F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F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FE7"/>
    <w:pPr>
      <w:spacing w:before="160"/>
      <w:jc w:val="center"/>
    </w:pPr>
    <w:rPr>
      <w:i/>
      <w:iCs/>
      <w:color w:val="404040" w:themeColor="text1" w:themeTint="BF"/>
    </w:rPr>
  </w:style>
  <w:style w:type="character" w:customStyle="1" w:styleId="QuoteChar">
    <w:name w:val="Quote Char"/>
    <w:basedOn w:val="DefaultParagraphFont"/>
    <w:link w:val="Quote"/>
    <w:uiPriority w:val="29"/>
    <w:rsid w:val="002E2FE7"/>
    <w:rPr>
      <w:i/>
      <w:iCs/>
      <w:color w:val="404040" w:themeColor="text1" w:themeTint="BF"/>
    </w:rPr>
  </w:style>
  <w:style w:type="paragraph" w:styleId="ListParagraph">
    <w:name w:val="List Paragraph"/>
    <w:basedOn w:val="Normal"/>
    <w:uiPriority w:val="34"/>
    <w:qFormat/>
    <w:rsid w:val="002E2FE7"/>
    <w:pPr>
      <w:ind w:left="720"/>
      <w:contextualSpacing/>
    </w:pPr>
  </w:style>
  <w:style w:type="character" w:styleId="IntenseEmphasis">
    <w:name w:val="Intense Emphasis"/>
    <w:basedOn w:val="DefaultParagraphFont"/>
    <w:uiPriority w:val="21"/>
    <w:qFormat/>
    <w:rsid w:val="002E2FE7"/>
    <w:rPr>
      <w:i/>
      <w:iCs/>
      <w:color w:val="0F4761" w:themeColor="accent1" w:themeShade="BF"/>
    </w:rPr>
  </w:style>
  <w:style w:type="paragraph" w:styleId="IntenseQuote">
    <w:name w:val="Intense Quote"/>
    <w:basedOn w:val="Normal"/>
    <w:next w:val="Normal"/>
    <w:link w:val="IntenseQuoteChar"/>
    <w:uiPriority w:val="30"/>
    <w:qFormat/>
    <w:rsid w:val="002E2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FE7"/>
    <w:rPr>
      <w:i/>
      <w:iCs/>
      <w:color w:val="0F4761" w:themeColor="accent1" w:themeShade="BF"/>
    </w:rPr>
  </w:style>
  <w:style w:type="character" w:styleId="IntenseReference">
    <w:name w:val="Intense Reference"/>
    <w:basedOn w:val="DefaultParagraphFont"/>
    <w:uiPriority w:val="32"/>
    <w:qFormat/>
    <w:rsid w:val="002E2FE7"/>
    <w:rPr>
      <w:b/>
      <w:bCs/>
      <w:smallCaps/>
      <w:color w:val="0F4761" w:themeColor="accent1" w:themeShade="BF"/>
      <w:spacing w:val="5"/>
    </w:rPr>
  </w:style>
  <w:style w:type="paragraph" w:customStyle="1" w:styleId="p1">
    <w:name w:val="p1"/>
    <w:basedOn w:val="Normal"/>
    <w:rsid w:val="002E2FE7"/>
    <w:pPr>
      <w:spacing w:after="0" w:line="240" w:lineRule="auto"/>
    </w:pPr>
    <w:rPr>
      <w:rFonts w:ascii=".AppleSystemUIFont" w:hAnsi=".AppleSystemUIFont" w:cs="Times New Roman"/>
      <w:kern w:val="0"/>
      <w:sz w:val="32"/>
      <w:szCs w:val="32"/>
      <w14:ligatures w14:val="none"/>
    </w:rPr>
  </w:style>
  <w:style w:type="paragraph" w:customStyle="1" w:styleId="p2">
    <w:name w:val="p2"/>
    <w:basedOn w:val="Normal"/>
    <w:rsid w:val="002E2FE7"/>
    <w:pPr>
      <w:spacing w:after="0" w:line="240" w:lineRule="auto"/>
    </w:pPr>
    <w:rPr>
      <w:rFonts w:ascii=".AppleSystemUIFont" w:hAnsi=".AppleSystemUIFont" w:cs="Times New Roman"/>
      <w:kern w:val="0"/>
      <w:sz w:val="32"/>
      <w:szCs w:val="32"/>
      <w14:ligatures w14:val="none"/>
    </w:rPr>
  </w:style>
  <w:style w:type="character" w:customStyle="1" w:styleId="s1">
    <w:name w:val="s1"/>
    <w:basedOn w:val="DefaultParagraphFont"/>
    <w:rsid w:val="002E2FE7"/>
    <w:rPr>
      <w:rFonts w:ascii="UICTFontTextStyleBody" w:hAnsi="UICTFontTextStyleBody" w:hint="default"/>
      <w:b/>
      <w:bCs/>
      <w:i w:val="0"/>
      <w:iCs w:val="0"/>
      <w:sz w:val="32"/>
      <w:szCs w:val="32"/>
    </w:rPr>
  </w:style>
  <w:style w:type="character" w:customStyle="1" w:styleId="s2">
    <w:name w:val="s2"/>
    <w:basedOn w:val="DefaultParagraphFont"/>
    <w:rsid w:val="002E2FE7"/>
    <w:rPr>
      <w:rFonts w:ascii="UICTFontTextStyleBody" w:hAnsi="UICTFontTextStyleBody" w:hint="default"/>
      <w:b w:val="0"/>
      <w:bCs w:val="0"/>
      <w:i w:val="0"/>
      <w:iCs w:val="0"/>
      <w:sz w:val="32"/>
      <w:szCs w:val="32"/>
    </w:rPr>
  </w:style>
  <w:style w:type="character" w:customStyle="1" w:styleId="apple-converted-space">
    <w:name w:val="apple-converted-space"/>
    <w:basedOn w:val="DefaultParagraphFont"/>
    <w:rsid w:val="002E2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1747</Words>
  <Characters>9962</Characters>
  <Application>Microsoft Office Word</Application>
  <DocSecurity>0</DocSecurity>
  <Lines>83</Lines>
  <Paragraphs>23</Paragraphs>
  <ScaleCrop>false</ScaleCrop>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Walid Safi</dc:creator>
  <cp:keywords/>
  <dc:description/>
  <cp:lastModifiedBy>Issam Ismail</cp:lastModifiedBy>
  <cp:revision>4</cp:revision>
  <dcterms:created xsi:type="dcterms:W3CDTF">2025-02-06T13:02:00Z</dcterms:created>
  <dcterms:modified xsi:type="dcterms:W3CDTF">2025-02-06T16:18:00Z</dcterms:modified>
</cp:coreProperties>
</file>