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0E95" w14:textId="149BBA1A" w:rsidR="00091CDA" w:rsidRDefault="00027F75" w:rsidP="00E71D63">
      <w:pPr>
        <w:pStyle w:val="a3"/>
        <w:bidi/>
        <w:jc w:val="center"/>
        <w:rPr>
          <w:rFonts w:asciiTheme="majorBidi" w:hAnsiTheme="majorBidi" w:cs="Times New Roman"/>
          <w:sz w:val="28"/>
          <w:szCs w:val="28"/>
          <w:rtl/>
        </w:rPr>
      </w:pPr>
      <w:r w:rsidRPr="00027F75">
        <w:rPr>
          <w:rFonts w:asciiTheme="majorBidi" w:hAnsiTheme="majorBidi" w:cs="Times New Roman"/>
          <w:sz w:val="28"/>
          <w:szCs w:val="28"/>
          <w:rtl/>
        </w:rPr>
        <w:t>اَلنُّزُل اَلْإِمْبِرَاطُورِيِّ : لِمَاذَا أَدَّتْ اَلْمَشَاكِل اَلْوَطَنِيَّة فِي رُوسْيَا إِلَى ثَوْرَةِ عَامِ 1917 ؟</w:t>
      </w:r>
    </w:p>
    <w:p w14:paraId="5438E794" w14:textId="77777777" w:rsidR="00027F75" w:rsidRDefault="00027F75" w:rsidP="00027F75">
      <w:pPr>
        <w:pStyle w:val="a3"/>
        <w:bidi/>
        <w:rPr>
          <w:rFonts w:asciiTheme="majorBidi" w:hAnsiTheme="majorBidi" w:cs="Times New Roman"/>
          <w:sz w:val="28"/>
          <w:szCs w:val="28"/>
          <w:rtl/>
        </w:rPr>
      </w:pPr>
    </w:p>
    <w:p w14:paraId="251D419F" w14:textId="5B0CC2FC" w:rsidR="00027F75" w:rsidRDefault="00027F75" w:rsidP="00027F75">
      <w:pPr>
        <w:pStyle w:val="a3"/>
        <w:bidi/>
        <w:rPr>
          <w:rFonts w:asciiTheme="majorBidi" w:hAnsiTheme="majorBidi" w:cs="Times New Roman"/>
          <w:sz w:val="28"/>
          <w:szCs w:val="28"/>
          <w:rtl/>
        </w:rPr>
      </w:pPr>
      <w:r>
        <w:rPr>
          <w:rFonts w:asciiTheme="majorBidi" w:hAnsiTheme="majorBidi" w:cs="Times New Roman" w:hint="cs"/>
          <w:sz w:val="28"/>
          <w:szCs w:val="28"/>
          <w:rtl/>
        </w:rPr>
        <w:t>د. زيا</w:t>
      </w:r>
      <w:r>
        <w:rPr>
          <w:rFonts w:asciiTheme="majorBidi" w:hAnsiTheme="majorBidi" w:cs="Times New Roman" w:hint="eastAsia"/>
          <w:sz w:val="28"/>
          <w:szCs w:val="28"/>
          <w:rtl/>
        </w:rPr>
        <w:t>د</w:t>
      </w:r>
      <w:r>
        <w:rPr>
          <w:rFonts w:asciiTheme="majorBidi" w:hAnsiTheme="majorBidi" w:cs="Times New Roman" w:hint="cs"/>
          <w:sz w:val="28"/>
          <w:szCs w:val="28"/>
          <w:rtl/>
        </w:rPr>
        <w:t xml:space="preserve"> منصور</w:t>
      </w:r>
    </w:p>
    <w:p w14:paraId="2AB6CCD7" w14:textId="1C6C0B1B" w:rsidR="00027F75" w:rsidRDefault="00027F75" w:rsidP="00027F75">
      <w:pPr>
        <w:pStyle w:val="a3"/>
        <w:bidi/>
        <w:rPr>
          <w:rFonts w:asciiTheme="majorBidi" w:hAnsiTheme="majorBidi" w:cs="Times New Roman"/>
          <w:sz w:val="28"/>
          <w:szCs w:val="28"/>
          <w:rtl/>
        </w:rPr>
      </w:pPr>
      <w:r>
        <w:rPr>
          <w:rFonts w:asciiTheme="majorBidi" w:hAnsiTheme="majorBidi" w:cs="Times New Roman" w:hint="cs"/>
          <w:sz w:val="28"/>
          <w:szCs w:val="28"/>
          <w:rtl/>
        </w:rPr>
        <w:t>باحث في التَّاريخ الروسي</w:t>
      </w:r>
    </w:p>
    <w:p w14:paraId="36A5E641" w14:textId="77777777" w:rsidR="00027F75" w:rsidRDefault="00027F75" w:rsidP="00027F75">
      <w:pPr>
        <w:pStyle w:val="a3"/>
        <w:bidi/>
        <w:rPr>
          <w:rFonts w:asciiTheme="majorBidi" w:hAnsiTheme="majorBidi" w:cs="Times New Roman"/>
          <w:sz w:val="28"/>
          <w:szCs w:val="28"/>
          <w:rtl/>
        </w:rPr>
      </w:pPr>
    </w:p>
    <w:p w14:paraId="463A8DF0" w14:textId="3731F4AD" w:rsidR="00027F75" w:rsidRDefault="00E71D63" w:rsidP="00E71D63">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Pr>
          <w:rFonts w:asciiTheme="majorBidi" w:hAnsiTheme="majorBidi" w:cs="Times New Roman" w:hint="cs"/>
          <w:sz w:val="28"/>
          <w:szCs w:val="28"/>
          <w:rtl/>
        </w:rPr>
        <w:t xml:space="preserve">كثيرة هي الأسئلة الَّتي لا تزال موضع سجال تاريخي في الأدبيَّات التَّاريخيَّة الرُّوسيَّة، الَّتي لا توجد أجوبة جادَّة ورصينة عليها، مثل </w:t>
      </w:r>
      <w:r w:rsidRPr="00E71D63">
        <w:rPr>
          <w:rFonts w:asciiTheme="majorBidi" w:hAnsiTheme="majorBidi" w:cs="Times New Roman"/>
          <w:sz w:val="28"/>
          <w:szCs w:val="28"/>
          <w:rtl/>
        </w:rPr>
        <w:t xml:space="preserve">لماذا </w:t>
      </w:r>
      <w:r>
        <w:rPr>
          <w:rFonts w:asciiTheme="majorBidi" w:hAnsiTheme="majorBidi" w:cs="Times New Roman" w:hint="cs"/>
          <w:sz w:val="28"/>
          <w:szCs w:val="28"/>
          <w:rtl/>
        </w:rPr>
        <w:t xml:space="preserve">كانت </w:t>
      </w:r>
      <w:r w:rsidRPr="00E71D63">
        <w:rPr>
          <w:rFonts w:asciiTheme="majorBidi" w:hAnsiTheme="majorBidi" w:cs="Times New Roman"/>
          <w:sz w:val="28"/>
          <w:szCs w:val="28"/>
          <w:rtl/>
        </w:rPr>
        <w:t>فنلندا</w:t>
      </w:r>
      <w:r>
        <w:rPr>
          <w:rFonts w:asciiTheme="majorBidi" w:hAnsiTheme="majorBidi" w:cs="Times New Roman" w:hint="cs"/>
          <w:sz w:val="28"/>
          <w:szCs w:val="28"/>
          <w:rtl/>
        </w:rPr>
        <w:t xml:space="preserve"> تتمتَّع </w:t>
      </w:r>
      <w:r w:rsidRPr="00E71D63">
        <w:rPr>
          <w:rFonts w:asciiTheme="majorBidi" w:hAnsiTheme="majorBidi" w:cs="Times New Roman"/>
          <w:sz w:val="28"/>
          <w:szCs w:val="28"/>
          <w:rtl/>
        </w:rPr>
        <w:t xml:space="preserve"> </w:t>
      </w:r>
      <w:r>
        <w:rPr>
          <w:rFonts w:asciiTheme="majorBidi" w:hAnsiTheme="majorBidi" w:cs="Times New Roman" w:hint="cs"/>
          <w:sz w:val="28"/>
          <w:szCs w:val="28"/>
          <w:rtl/>
        </w:rPr>
        <w:t xml:space="preserve">وهي كانت </w:t>
      </w:r>
      <w:r w:rsidRPr="00E71D63">
        <w:rPr>
          <w:rFonts w:asciiTheme="majorBidi" w:hAnsiTheme="majorBidi" w:cs="Times New Roman"/>
          <w:sz w:val="28"/>
          <w:szCs w:val="28"/>
          <w:rtl/>
        </w:rPr>
        <w:t>جزء</w:t>
      </w:r>
      <w:r>
        <w:rPr>
          <w:rFonts w:asciiTheme="majorBidi" w:hAnsiTheme="majorBidi" w:cs="Times New Roman" w:hint="cs"/>
          <w:sz w:val="28"/>
          <w:szCs w:val="28"/>
          <w:rtl/>
        </w:rPr>
        <w:t>ًا</w:t>
      </w:r>
      <w:r w:rsidRPr="00E71D63">
        <w:rPr>
          <w:rFonts w:asciiTheme="majorBidi" w:hAnsiTheme="majorBidi" w:cs="Times New Roman"/>
          <w:sz w:val="28"/>
          <w:szCs w:val="28"/>
          <w:rtl/>
        </w:rPr>
        <w:t xml:space="preserve"> من روسيا بامتيازات أكثر من بولندا؟ لماذا تم</w:t>
      </w:r>
      <w:r>
        <w:rPr>
          <w:rFonts w:asciiTheme="majorBidi" w:hAnsiTheme="majorBidi" w:cs="Times New Roman" w:hint="cs"/>
          <w:sz w:val="28"/>
          <w:szCs w:val="28"/>
          <w:rtl/>
        </w:rPr>
        <w:t>َّ</w:t>
      </w:r>
      <w:r w:rsidRPr="00E71D63">
        <w:rPr>
          <w:rFonts w:asciiTheme="majorBidi" w:hAnsiTheme="majorBidi" w:cs="Times New Roman"/>
          <w:sz w:val="28"/>
          <w:szCs w:val="28"/>
          <w:rtl/>
        </w:rPr>
        <w:t xml:space="preserve"> ترحيل اليهود خلال الحرب العالمية الأولى؟ لماذا اندلعت انتفاضة مناهضة لروسيا في تركستان عام 1916؟</w:t>
      </w:r>
      <w:r>
        <w:rPr>
          <w:rFonts w:asciiTheme="majorBidi" w:hAnsiTheme="majorBidi" w:cs="Times New Roman" w:hint="cs"/>
          <w:sz w:val="28"/>
          <w:szCs w:val="28"/>
          <w:rtl/>
        </w:rPr>
        <w:t xml:space="preserve"> و</w:t>
      </w:r>
      <w:r w:rsidRPr="00E71D63">
        <w:rPr>
          <w:rFonts w:asciiTheme="majorBidi" w:hAnsiTheme="majorBidi" w:cs="Times New Roman"/>
          <w:sz w:val="28"/>
          <w:szCs w:val="28"/>
          <w:rtl/>
        </w:rPr>
        <w:t xml:space="preserve">ما هي نسبة </w:t>
      </w:r>
      <w:r>
        <w:rPr>
          <w:rFonts w:asciiTheme="majorBidi" w:hAnsiTheme="majorBidi" w:cs="Times New Roman" w:hint="cs"/>
          <w:sz w:val="28"/>
          <w:szCs w:val="28"/>
          <w:rtl/>
        </w:rPr>
        <w:t>الرُّو</w:t>
      </w:r>
      <w:r w:rsidRPr="00E71D63">
        <w:rPr>
          <w:rFonts w:asciiTheme="majorBidi" w:hAnsiTheme="majorBidi" w:cs="Times New Roman"/>
          <w:sz w:val="28"/>
          <w:szCs w:val="28"/>
          <w:rtl/>
        </w:rPr>
        <w:t>س</w:t>
      </w:r>
      <w:r>
        <w:rPr>
          <w:rFonts w:asciiTheme="majorBidi" w:hAnsiTheme="majorBidi" w:cs="Times New Roman" w:hint="cs"/>
          <w:sz w:val="28"/>
          <w:szCs w:val="28"/>
          <w:rtl/>
        </w:rPr>
        <w:t xml:space="preserve"> في </w:t>
      </w:r>
      <w:r w:rsidRPr="00E71D63">
        <w:rPr>
          <w:rFonts w:asciiTheme="majorBidi" w:hAnsiTheme="majorBidi" w:cs="Times New Roman"/>
          <w:sz w:val="28"/>
          <w:szCs w:val="28"/>
          <w:rtl/>
        </w:rPr>
        <w:t>الإمبراطوري</w:t>
      </w:r>
      <w:r>
        <w:rPr>
          <w:rFonts w:asciiTheme="majorBidi" w:hAnsiTheme="majorBidi" w:cs="Times New Roman" w:hint="cs"/>
          <w:sz w:val="28"/>
          <w:szCs w:val="28"/>
          <w:rtl/>
        </w:rPr>
        <w:t>َّ</w:t>
      </w:r>
      <w:r w:rsidRPr="00E71D63">
        <w:rPr>
          <w:rFonts w:asciiTheme="majorBidi" w:hAnsiTheme="majorBidi" w:cs="Times New Roman"/>
          <w:sz w:val="28"/>
          <w:szCs w:val="28"/>
          <w:rtl/>
        </w:rPr>
        <w:t>ة الر</w:t>
      </w:r>
      <w:r>
        <w:rPr>
          <w:rFonts w:asciiTheme="majorBidi" w:hAnsiTheme="majorBidi" w:cs="Times New Roman" w:hint="cs"/>
          <w:sz w:val="28"/>
          <w:szCs w:val="28"/>
          <w:rtl/>
        </w:rPr>
        <w:t>ُّ</w:t>
      </w:r>
      <w:r w:rsidRPr="00E71D63">
        <w:rPr>
          <w:rFonts w:asciiTheme="majorBidi" w:hAnsiTheme="majorBidi" w:cs="Times New Roman"/>
          <w:sz w:val="28"/>
          <w:szCs w:val="28"/>
          <w:rtl/>
        </w:rPr>
        <w:t xml:space="preserve">وسية </w:t>
      </w:r>
      <w:r>
        <w:rPr>
          <w:rFonts w:asciiTheme="majorBidi" w:hAnsiTheme="majorBidi" w:cs="Times New Roman" w:hint="cs"/>
          <w:sz w:val="28"/>
          <w:szCs w:val="28"/>
          <w:rtl/>
        </w:rPr>
        <w:t xml:space="preserve">الرُّوس </w:t>
      </w:r>
      <w:r w:rsidRPr="00E71D63">
        <w:rPr>
          <w:rFonts w:asciiTheme="majorBidi" w:hAnsiTheme="majorBidi" w:cs="Times New Roman"/>
          <w:sz w:val="28"/>
          <w:szCs w:val="28"/>
          <w:rtl/>
        </w:rPr>
        <w:t>مقارنة بالشعوب الأخرى</w:t>
      </w:r>
      <w:r w:rsidRPr="00E71D63">
        <w:rPr>
          <w:rtl/>
        </w:rPr>
        <w:t xml:space="preserve"> </w:t>
      </w:r>
      <w:r w:rsidRPr="00E71D63">
        <w:rPr>
          <w:rFonts w:asciiTheme="majorBidi" w:hAnsiTheme="majorBidi" w:cs="Times New Roman"/>
          <w:sz w:val="28"/>
          <w:szCs w:val="28"/>
          <w:rtl/>
        </w:rPr>
        <w:t>عشي</w:t>
      </w:r>
      <w:r>
        <w:rPr>
          <w:rFonts w:asciiTheme="majorBidi" w:hAnsiTheme="majorBidi" w:cs="Times New Roman" w:hint="cs"/>
          <w:sz w:val="28"/>
          <w:szCs w:val="28"/>
          <w:rtl/>
        </w:rPr>
        <w:t>َّ</w:t>
      </w:r>
      <w:r w:rsidRPr="00E71D63">
        <w:rPr>
          <w:rFonts w:asciiTheme="majorBidi" w:hAnsiTheme="majorBidi" w:cs="Times New Roman"/>
          <w:sz w:val="28"/>
          <w:szCs w:val="28"/>
          <w:rtl/>
        </w:rPr>
        <w:t>ة الحرب العالمية الأولى، ؟ هل كان الروس يشك</w:t>
      </w:r>
      <w:r>
        <w:rPr>
          <w:rFonts w:asciiTheme="majorBidi" w:hAnsiTheme="majorBidi" w:cs="Times New Roman" w:hint="cs"/>
          <w:sz w:val="28"/>
          <w:szCs w:val="28"/>
          <w:rtl/>
        </w:rPr>
        <w:t>ِّ</w:t>
      </w:r>
      <w:r w:rsidRPr="00E71D63">
        <w:rPr>
          <w:rFonts w:asciiTheme="majorBidi" w:hAnsiTheme="majorBidi" w:cs="Times New Roman"/>
          <w:sz w:val="28"/>
          <w:szCs w:val="28"/>
          <w:rtl/>
        </w:rPr>
        <w:t>لون الأغلبية العرقية في روسيا ما قبل الثورة؟</w:t>
      </w:r>
      <w:r>
        <w:rPr>
          <w:rFonts w:asciiTheme="majorBidi" w:hAnsiTheme="majorBidi" w:cs="Times New Roman" w:hint="cs"/>
          <w:sz w:val="28"/>
          <w:szCs w:val="28"/>
          <w:rtl/>
        </w:rPr>
        <w:t xml:space="preserve"> وغيرها الكثير!</w:t>
      </w:r>
    </w:p>
    <w:p w14:paraId="0C16B3C7" w14:textId="33FBFBB6" w:rsidR="00586EEE" w:rsidRDefault="00586EEE" w:rsidP="00586EEE">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لمناقشة هذه القضايا من المهم أولاً معرفة </w:t>
      </w:r>
      <w:r w:rsidR="00054449">
        <w:rPr>
          <w:rFonts w:asciiTheme="majorBidi" w:hAnsiTheme="majorBidi" w:cs="Times New Roman" w:hint="cs"/>
          <w:sz w:val="28"/>
          <w:szCs w:val="28"/>
          <w:rtl/>
        </w:rPr>
        <w:t xml:space="preserve">، أنَّه </w:t>
      </w:r>
      <w:r w:rsidR="00054449" w:rsidRPr="00054449">
        <w:rPr>
          <w:rFonts w:asciiTheme="majorBidi" w:hAnsiTheme="majorBidi" w:cs="Times New Roman"/>
          <w:sz w:val="28"/>
          <w:szCs w:val="28"/>
          <w:rtl/>
        </w:rPr>
        <w:t>منذ نهاية القرن الت</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اسع عشر، بعد ضم آسيا الوسطى (تركستان)، كان الر</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وس يشك</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لون أقل من نصف سك</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ان الإمبراطورية الر</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وسي</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ة. أظهر الت</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عداد الس</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ك</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اني لعام 1897 أن</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ه من بين إجمالي عدد الس</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ك</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ان البالغ 125 مليون نسمة، كان هناك 55 مليونًا فقط من الر</w:t>
      </w:r>
      <w:r w:rsidR="00054449">
        <w:rPr>
          <w:rFonts w:asciiTheme="majorBidi" w:hAnsiTheme="majorBidi" w:cs="Times New Roman" w:hint="cs"/>
          <w:sz w:val="28"/>
          <w:szCs w:val="28"/>
          <w:rtl/>
        </w:rPr>
        <w:t>ُّ</w:t>
      </w:r>
      <w:r w:rsidR="00054449" w:rsidRPr="00054449">
        <w:rPr>
          <w:rFonts w:asciiTheme="majorBidi" w:hAnsiTheme="majorBidi" w:cs="Times New Roman"/>
          <w:sz w:val="28"/>
          <w:szCs w:val="28"/>
          <w:rtl/>
        </w:rPr>
        <w:t xml:space="preserve">وس </w:t>
      </w:r>
      <w:r w:rsidR="00054449">
        <w:rPr>
          <w:rFonts w:asciiTheme="majorBidi" w:hAnsiTheme="majorBidi" w:cs="Times New Roman" w:hint="cs"/>
          <w:sz w:val="28"/>
          <w:szCs w:val="28"/>
          <w:rtl/>
        </w:rPr>
        <w:t xml:space="preserve">في روسيا الكبرى </w:t>
      </w:r>
      <w:r w:rsidR="00B1607D" w:rsidRPr="00B1607D">
        <w:rPr>
          <w:rStyle w:val="a5"/>
          <w:rFonts w:asciiTheme="majorBidi" w:hAnsiTheme="majorBidi" w:cs="Times New Roman"/>
          <w:sz w:val="28"/>
          <w:szCs w:val="28"/>
        </w:rPr>
        <w:footnoteReference w:customMarkFollows="1" w:id="1"/>
        <w:sym w:font="Symbol" w:char="F02A"/>
      </w:r>
      <w:r w:rsidR="00054449" w:rsidRPr="00054449">
        <w:rPr>
          <w:rFonts w:asciiTheme="majorBidi" w:hAnsiTheme="majorBidi" w:cs="Times New Roman"/>
          <w:sz w:val="28"/>
          <w:szCs w:val="28"/>
          <w:rtl/>
        </w:rPr>
        <w:t>. وبالنسبة لأي إمبراطورية (وخاصة الإمبراطورية المتكاملة إقليمياً مثل روسيا)، فإن الوضع حيث تجد المجموعة العرقية الرئيسية نفسها ضمن الأقلية يشكل خطراً بالغاً ومحفوفاً بخطر تقويض استقرارها الداخلي. بالمناسبة، نشأ وضع مماثل في الات</w:t>
      </w:r>
      <w:r w:rsidR="009C0264">
        <w:rPr>
          <w:rFonts w:asciiTheme="majorBidi" w:hAnsiTheme="majorBidi" w:cs="Times New Roman" w:hint="cs"/>
          <w:sz w:val="28"/>
          <w:szCs w:val="28"/>
          <w:rtl/>
        </w:rPr>
        <w:t>ِّ</w:t>
      </w:r>
      <w:r w:rsidR="00054449" w:rsidRPr="00054449">
        <w:rPr>
          <w:rFonts w:asciiTheme="majorBidi" w:hAnsiTheme="majorBidi" w:cs="Times New Roman"/>
          <w:sz w:val="28"/>
          <w:szCs w:val="28"/>
          <w:rtl/>
        </w:rPr>
        <w:t>حاد السوفيتي عشية انهياره: وفقا لتعداد عام 1989، كان الر</w:t>
      </w:r>
      <w:r w:rsidR="009C0264">
        <w:rPr>
          <w:rFonts w:asciiTheme="majorBidi" w:hAnsiTheme="majorBidi" w:cs="Times New Roman" w:hint="cs"/>
          <w:sz w:val="28"/>
          <w:szCs w:val="28"/>
          <w:rtl/>
        </w:rPr>
        <w:t>ُّ</w:t>
      </w:r>
      <w:r w:rsidR="00054449" w:rsidRPr="00054449">
        <w:rPr>
          <w:rFonts w:asciiTheme="majorBidi" w:hAnsiTheme="majorBidi" w:cs="Times New Roman"/>
          <w:sz w:val="28"/>
          <w:szCs w:val="28"/>
          <w:rtl/>
        </w:rPr>
        <w:t>وس يشك</w:t>
      </w:r>
      <w:r w:rsidR="009C0264">
        <w:rPr>
          <w:rFonts w:asciiTheme="majorBidi" w:hAnsiTheme="majorBidi" w:cs="Times New Roman" w:hint="cs"/>
          <w:sz w:val="28"/>
          <w:szCs w:val="28"/>
          <w:rtl/>
        </w:rPr>
        <w:t>ِّ</w:t>
      </w:r>
      <w:r w:rsidR="00054449" w:rsidRPr="00054449">
        <w:rPr>
          <w:rFonts w:asciiTheme="majorBidi" w:hAnsiTheme="majorBidi" w:cs="Times New Roman"/>
          <w:sz w:val="28"/>
          <w:szCs w:val="28"/>
          <w:rtl/>
        </w:rPr>
        <w:t>لون حوالي نصف سكا</w:t>
      </w:r>
      <w:r w:rsidR="009C0264">
        <w:rPr>
          <w:rFonts w:asciiTheme="majorBidi" w:hAnsiTheme="majorBidi" w:cs="Times New Roman" w:hint="cs"/>
          <w:sz w:val="28"/>
          <w:szCs w:val="28"/>
          <w:rtl/>
        </w:rPr>
        <w:t>َّ</w:t>
      </w:r>
      <w:r w:rsidR="00054449" w:rsidRPr="00054449">
        <w:rPr>
          <w:rFonts w:asciiTheme="majorBidi" w:hAnsiTheme="majorBidi" w:cs="Times New Roman"/>
          <w:sz w:val="28"/>
          <w:szCs w:val="28"/>
          <w:rtl/>
        </w:rPr>
        <w:t>ن الاتحاد الس</w:t>
      </w:r>
      <w:r w:rsidR="009C0264">
        <w:rPr>
          <w:rFonts w:asciiTheme="majorBidi" w:hAnsiTheme="majorBidi" w:cs="Times New Roman" w:hint="cs"/>
          <w:sz w:val="28"/>
          <w:szCs w:val="28"/>
          <w:rtl/>
        </w:rPr>
        <w:t>ُّ</w:t>
      </w:r>
      <w:r w:rsidR="00054449" w:rsidRPr="00054449">
        <w:rPr>
          <w:rFonts w:asciiTheme="majorBidi" w:hAnsiTheme="majorBidi" w:cs="Times New Roman"/>
          <w:sz w:val="28"/>
          <w:szCs w:val="28"/>
          <w:rtl/>
        </w:rPr>
        <w:t>وفياتي فقط.</w:t>
      </w:r>
    </w:p>
    <w:p w14:paraId="700752E4" w14:textId="59F2EBE5" w:rsidR="009C0264" w:rsidRPr="009C0264" w:rsidRDefault="009C0264" w:rsidP="009C0264">
      <w:pPr>
        <w:pStyle w:val="a3"/>
        <w:bidi/>
        <w:spacing w:line="360" w:lineRule="auto"/>
        <w:ind w:firstLine="720"/>
        <w:jc w:val="both"/>
        <w:rPr>
          <w:rFonts w:asciiTheme="majorBidi" w:hAnsiTheme="majorBidi" w:cstheme="majorBidi"/>
          <w:sz w:val="28"/>
          <w:szCs w:val="28"/>
          <w:rtl/>
        </w:rPr>
      </w:pPr>
      <w:r w:rsidRPr="009C0264">
        <w:rPr>
          <w:rFonts w:asciiTheme="majorBidi" w:hAnsiTheme="majorBidi" w:cs="Times New Roman"/>
          <w:sz w:val="28"/>
          <w:szCs w:val="28"/>
          <w:rtl/>
        </w:rPr>
        <w:t>في الإمبراطورية الروسية، تم إحصاء</w:t>
      </w:r>
      <w:r>
        <w:rPr>
          <w:rFonts w:asciiTheme="majorBidi" w:hAnsiTheme="majorBidi" w:cs="Times New Roman" w:hint="cs"/>
          <w:sz w:val="28"/>
          <w:szCs w:val="28"/>
          <w:rtl/>
        </w:rPr>
        <w:t xml:space="preserve"> سكان روسيا الكبرى </w:t>
      </w:r>
      <w:r w:rsidRPr="009C0264">
        <w:rPr>
          <w:rFonts w:asciiTheme="majorBidi" w:hAnsiTheme="majorBidi" w:cs="Times New Roman"/>
          <w:sz w:val="28"/>
          <w:szCs w:val="28"/>
          <w:rtl/>
        </w:rPr>
        <w:t xml:space="preserve"> بشكل منفصل عن البيلاروس</w:t>
      </w:r>
      <w:r>
        <w:rPr>
          <w:rFonts w:asciiTheme="majorBidi" w:hAnsiTheme="majorBidi" w:cs="Times New Roman" w:hint="cs"/>
          <w:sz w:val="28"/>
          <w:szCs w:val="28"/>
          <w:rtl/>
        </w:rPr>
        <w:t xml:space="preserve"> </w:t>
      </w:r>
      <w:r w:rsidRPr="009C0264">
        <w:rPr>
          <w:rFonts w:asciiTheme="majorBidi" w:hAnsiTheme="majorBidi" w:cs="Times New Roman"/>
          <w:sz w:val="28"/>
          <w:szCs w:val="28"/>
          <w:rtl/>
        </w:rPr>
        <w:t>والأوكران</w:t>
      </w:r>
      <w:r>
        <w:rPr>
          <w:rFonts w:asciiTheme="majorBidi" w:hAnsiTheme="majorBidi" w:cs="Times New Roman" w:hint="cs"/>
          <w:sz w:val="28"/>
          <w:szCs w:val="28"/>
          <w:rtl/>
        </w:rPr>
        <w:t>،</w:t>
      </w:r>
      <w:r w:rsidRPr="009C0264">
        <w:rPr>
          <w:rFonts w:asciiTheme="majorBidi" w:hAnsiTheme="majorBidi" w:cs="Times New Roman"/>
          <w:sz w:val="28"/>
          <w:szCs w:val="28"/>
          <w:rtl/>
        </w:rPr>
        <w:t xml:space="preserve"> ويبدو أن جميعهم كانوا يعتبرون رسميًا آنذاك </w:t>
      </w:r>
      <w:r>
        <w:rPr>
          <w:rFonts w:asciiTheme="majorBidi" w:hAnsiTheme="majorBidi" w:cs="Times New Roman" w:hint="cs"/>
          <w:sz w:val="28"/>
          <w:szCs w:val="28"/>
          <w:rtl/>
        </w:rPr>
        <w:t xml:space="preserve">جزءًا من </w:t>
      </w:r>
      <w:r w:rsidRPr="009C0264">
        <w:rPr>
          <w:rFonts w:asciiTheme="majorBidi" w:hAnsiTheme="majorBidi" w:cs="Times New Roman"/>
          <w:sz w:val="28"/>
          <w:szCs w:val="28"/>
          <w:rtl/>
        </w:rPr>
        <w:t>مكونات "</w:t>
      </w:r>
      <w:r>
        <w:rPr>
          <w:rFonts w:asciiTheme="majorBidi" w:hAnsiTheme="majorBidi" w:cs="Times New Roman" w:hint="cs"/>
          <w:sz w:val="28"/>
          <w:szCs w:val="28"/>
          <w:rtl/>
        </w:rPr>
        <w:t>ا</w:t>
      </w:r>
      <w:r w:rsidRPr="009C0264">
        <w:rPr>
          <w:rFonts w:asciiTheme="majorBidi" w:hAnsiTheme="majorBidi" w:cs="Times New Roman"/>
          <w:sz w:val="28"/>
          <w:szCs w:val="28"/>
          <w:rtl/>
        </w:rPr>
        <w:t>لشعب الروسي</w:t>
      </w:r>
      <w:r>
        <w:rPr>
          <w:rFonts w:asciiTheme="majorBidi" w:hAnsiTheme="majorBidi" w:cs="Times New Roman" w:hint="cs"/>
          <w:sz w:val="28"/>
          <w:szCs w:val="28"/>
          <w:rtl/>
        </w:rPr>
        <w:t xml:space="preserve"> الذي يضم الرُّوس والبيلاروس والأوكران.</w:t>
      </w:r>
    </w:p>
    <w:p w14:paraId="06D0862D" w14:textId="5288B7B6" w:rsidR="009C0264" w:rsidRPr="009C0264" w:rsidRDefault="009C0264" w:rsidP="009C0264">
      <w:pPr>
        <w:pStyle w:val="a3"/>
        <w:bidi/>
        <w:spacing w:line="360" w:lineRule="auto"/>
        <w:ind w:firstLine="720"/>
        <w:jc w:val="both"/>
        <w:rPr>
          <w:rFonts w:asciiTheme="majorBidi" w:hAnsiTheme="majorBidi" w:cstheme="majorBidi"/>
          <w:sz w:val="28"/>
          <w:szCs w:val="28"/>
          <w:rtl/>
        </w:rPr>
      </w:pPr>
      <w:r>
        <w:rPr>
          <w:rFonts w:asciiTheme="majorBidi" w:hAnsiTheme="majorBidi" w:cstheme="majorBidi" w:hint="cs"/>
          <w:sz w:val="28"/>
          <w:szCs w:val="28"/>
          <w:rtl/>
        </w:rPr>
        <w:t xml:space="preserve">تجدر الإشارة إلى أنَّه </w:t>
      </w:r>
      <w:r w:rsidRPr="009C0264">
        <w:rPr>
          <w:rFonts w:asciiTheme="majorBidi" w:hAnsiTheme="majorBidi" w:cs="Times New Roman"/>
          <w:sz w:val="28"/>
          <w:szCs w:val="28"/>
          <w:rtl/>
        </w:rPr>
        <w:t>في تعداد عام 1897، لم</w:t>
      </w:r>
      <w:r>
        <w:rPr>
          <w:rFonts w:asciiTheme="majorBidi" w:hAnsiTheme="majorBidi" w:cs="Times New Roman" w:hint="cs"/>
          <w:sz w:val="28"/>
          <w:szCs w:val="28"/>
          <w:rtl/>
        </w:rPr>
        <w:t xml:space="preserve"> يؤخذ اسم الشُّعوب ولا الانتماء العرقي بعين الاعتبار</w:t>
      </w:r>
      <w:r w:rsidRPr="009C0264">
        <w:rPr>
          <w:rFonts w:asciiTheme="majorBidi" w:hAnsiTheme="majorBidi" w:cs="Times New Roman"/>
          <w:sz w:val="28"/>
          <w:szCs w:val="28"/>
          <w:rtl/>
        </w:rPr>
        <w:t xml:space="preserve">، بل </w:t>
      </w:r>
      <w:r>
        <w:rPr>
          <w:rFonts w:asciiTheme="majorBidi" w:hAnsiTheme="majorBidi" w:cs="Times New Roman" w:hint="cs"/>
          <w:sz w:val="28"/>
          <w:szCs w:val="28"/>
          <w:rtl/>
        </w:rPr>
        <w:t xml:space="preserve">تمَّ  التَّعداد وفقًا للغات </w:t>
      </w:r>
      <w:r w:rsidRPr="009C0264">
        <w:rPr>
          <w:rFonts w:asciiTheme="majorBidi" w:hAnsiTheme="majorBidi" w:cs="Times New Roman"/>
          <w:sz w:val="28"/>
          <w:szCs w:val="28"/>
          <w:rtl/>
        </w:rPr>
        <w:t xml:space="preserve">التي تم فيها فصل المتحدثين </w:t>
      </w:r>
      <w:r w:rsidR="006D4AB5">
        <w:rPr>
          <w:rFonts w:asciiTheme="majorBidi" w:hAnsiTheme="majorBidi" w:cs="Times New Roman" w:hint="cs"/>
          <w:sz w:val="28"/>
          <w:szCs w:val="28"/>
          <w:rtl/>
        </w:rPr>
        <w:t>ب</w:t>
      </w:r>
      <w:r w:rsidRPr="009C0264">
        <w:rPr>
          <w:rFonts w:asciiTheme="majorBidi" w:hAnsiTheme="majorBidi" w:cs="Times New Roman"/>
          <w:sz w:val="28"/>
          <w:szCs w:val="28"/>
          <w:rtl/>
        </w:rPr>
        <w:t xml:space="preserve">اللغة الروسية (أي الروسية الحديثة)، </w:t>
      </w:r>
      <w:r w:rsidR="006D4AB5">
        <w:rPr>
          <w:rFonts w:asciiTheme="majorBidi" w:hAnsiTheme="majorBidi" w:cs="Times New Roman" w:hint="cs"/>
          <w:sz w:val="28"/>
          <w:szCs w:val="28"/>
          <w:rtl/>
        </w:rPr>
        <w:t xml:space="preserve">عن اللغة الروسية في روسيا الصُّغرى </w:t>
      </w:r>
      <w:r w:rsidRPr="009C0264">
        <w:rPr>
          <w:rFonts w:asciiTheme="majorBidi" w:hAnsiTheme="majorBidi" w:cs="Times New Roman"/>
          <w:sz w:val="28"/>
          <w:szCs w:val="28"/>
          <w:rtl/>
        </w:rPr>
        <w:t xml:space="preserve"> (أي الأوكرانية الحديثة) و</w:t>
      </w:r>
      <w:r w:rsidR="006D4AB5">
        <w:rPr>
          <w:rFonts w:asciiTheme="majorBidi" w:hAnsiTheme="majorBidi" w:cs="Times New Roman" w:hint="cs"/>
          <w:sz w:val="28"/>
          <w:szCs w:val="28"/>
          <w:rtl/>
        </w:rPr>
        <w:t xml:space="preserve">كذا </w:t>
      </w:r>
      <w:r w:rsidRPr="009C0264">
        <w:rPr>
          <w:rFonts w:asciiTheme="majorBidi" w:hAnsiTheme="majorBidi" w:cs="Times New Roman"/>
          <w:sz w:val="28"/>
          <w:szCs w:val="28"/>
          <w:rtl/>
        </w:rPr>
        <w:t xml:space="preserve">اللغات البيلاروسية. </w:t>
      </w:r>
      <w:r w:rsidR="006D4AB5">
        <w:rPr>
          <w:rFonts w:asciiTheme="majorBidi" w:hAnsiTheme="majorBidi" w:cs="Times New Roman" w:hint="cs"/>
          <w:sz w:val="28"/>
          <w:szCs w:val="28"/>
          <w:rtl/>
        </w:rPr>
        <w:t xml:space="preserve">عمليًّا كان هؤلاء متحدين </w:t>
      </w:r>
      <w:r w:rsidRPr="009C0264">
        <w:rPr>
          <w:rFonts w:asciiTheme="majorBidi" w:hAnsiTheme="majorBidi" w:cs="Times New Roman"/>
          <w:sz w:val="28"/>
          <w:szCs w:val="28"/>
          <w:rtl/>
        </w:rPr>
        <w:t xml:space="preserve">حقًا في </w:t>
      </w:r>
      <w:r w:rsidRPr="009C0264">
        <w:rPr>
          <w:rFonts w:asciiTheme="majorBidi" w:hAnsiTheme="majorBidi" w:cs="Times New Roman"/>
          <w:sz w:val="28"/>
          <w:szCs w:val="28"/>
          <w:rtl/>
        </w:rPr>
        <w:lastRenderedPageBreak/>
        <w:t xml:space="preserve">مجموعة روسية واحدة، </w:t>
      </w:r>
      <w:r w:rsidR="006D4AB5">
        <w:rPr>
          <w:rFonts w:asciiTheme="majorBidi" w:hAnsiTheme="majorBidi" w:cs="Times New Roman" w:hint="cs"/>
          <w:sz w:val="28"/>
          <w:szCs w:val="28"/>
          <w:rtl/>
        </w:rPr>
        <w:t>فبالإ</w:t>
      </w:r>
      <w:r w:rsidRPr="009C0264">
        <w:rPr>
          <w:rFonts w:asciiTheme="majorBidi" w:hAnsiTheme="majorBidi" w:cs="Times New Roman"/>
          <w:sz w:val="28"/>
          <w:szCs w:val="28"/>
          <w:rtl/>
        </w:rPr>
        <w:t xml:space="preserve">ضافة إلى 55 مليون </w:t>
      </w:r>
      <w:r w:rsidR="006D4AB5">
        <w:rPr>
          <w:rFonts w:asciiTheme="majorBidi" w:hAnsiTheme="majorBidi" w:cs="Times New Roman" w:hint="cs"/>
          <w:sz w:val="28"/>
          <w:szCs w:val="28"/>
          <w:rtl/>
        </w:rPr>
        <w:t xml:space="preserve">في </w:t>
      </w:r>
      <w:r w:rsidRPr="009C0264">
        <w:rPr>
          <w:rFonts w:asciiTheme="majorBidi" w:hAnsiTheme="majorBidi" w:cs="Times New Roman"/>
          <w:sz w:val="28"/>
          <w:szCs w:val="28"/>
          <w:rtl/>
        </w:rPr>
        <w:t>روسي</w:t>
      </w:r>
      <w:r w:rsidR="006D4AB5">
        <w:rPr>
          <w:rFonts w:asciiTheme="majorBidi" w:hAnsiTheme="majorBidi" w:cs="Times New Roman" w:hint="cs"/>
          <w:sz w:val="28"/>
          <w:szCs w:val="28"/>
          <w:rtl/>
        </w:rPr>
        <w:t>ا الكبرى</w:t>
      </w:r>
      <w:r w:rsidRPr="009C0264">
        <w:rPr>
          <w:rFonts w:asciiTheme="majorBidi" w:hAnsiTheme="majorBidi" w:cs="Times New Roman"/>
          <w:sz w:val="28"/>
          <w:szCs w:val="28"/>
          <w:rtl/>
        </w:rPr>
        <w:t xml:space="preserve">، كان هناك 22 مليون روسي </w:t>
      </w:r>
      <w:r w:rsidR="006D4AB5">
        <w:rPr>
          <w:rFonts w:asciiTheme="majorBidi" w:hAnsiTheme="majorBidi" w:cs="Times New Roman" w:hint="cs"/>
          <w:sz w:val="28"/>
          <w:szCs w:val="28"/>
          <w:rtl/>
        </w:rPr>
        <w:t xml:space="preserve">في روسيا الصغرى </w:t>
      </w:r>
      <w:r w:rsidRPr="009C0264">
        <w:rPr>
          <w:rFonts w:asciiTheme="majorBidi" w:hAnsiTheme="majorBidi" w:cs="Times New Roman"/>
          <w:sz w:val="28"/>
          <w:szCs w:val="28"/>
          <w:rtl/>
        </w:rPr>
        <w:t>(أوكرانيا) و 5 ملايين بيلاروسي</w:t>
      </w:r>
      <w:r w:rsidRPr="009C0264">
        <w:rPr>
          <w:rFonts w:asciiTheme="majorBidi" w:hAnsiTheme="majorBidi" w:cstheme="majorBidi"/>
          <w:sz w:val="28"/>
          <w:szCs w:val="28"/>
        </w:rPr>
        <w:t>.</w:t>
      </w:r>
    </w:p>
    <w:p w14:paraId="0A06395F" w14:textId="3C5C966E" w:rsidR="009C0264" w:rsidRDefault="009C0264" w:rsidP="009C0264">
      <w:pPr>
        <w:pStyle w:val="a3"/>
        <w:bidi/>
        <w:spacing w:line="360" w:lineRule="auto"/>
        <w:ind w:firstLine="720"/>
        <w:jc w:val="both"/>
        <w:rPr>
          <w:rFonts w:asciiTheme="majorBidi" w:hAnsiTheme="majorBidi" w:cs="Times New Roman"/>
          <w:sz w:val="28"/>
          <w:szCs w:val="28"/>
          <w:rtl/>
        </w:rPr>
      </w:pPr>
      <w:r w:rsidRPr="009C0264">
        <w:rPr>
          <w:rFonts w:asciiTheme="majorBidi" w:hAnsiTheme="majorBidi" w:cs="Times New Roman"/>
          <w:sz w:val="28"/>
          <w:szCs w:val="28"/>
          <w:rtl/>
        </w:rPr>
        <w:t>ولكن حتى لو تم</w:t>
      </w:r>
      <w:r w:rsidR="0030389F">
        <w:rPr>
          <w:rFonts w:asciiTheme="majorBidi" w:hAnsiTheme="majorBidi" w:cs="Times New Roman" w:hint="cs"/>
          <w:sz w:val="28"/>
          <w:szCs w:val="28"/>
          <w:rtl/>
        </w:rPr>
        <w:t>َّ</w:t>
      </w:r>
      <w:r w:rsidRPr="009C0264">
        <w:rPr>
          <w:rFonts w:asciiTheme="majorBidi" w:hAnsiTheme="majorBidi" w:cs="Times New Roman"/>
          <w:sz w:val="28"/>
          <w:szCs w:val="28"/>
          <w:rtl/>
        </w:rPr>
        <w:t xml:space="preserve"> جمع هذه الأرقام، فإن ميزتهم الديموغرافية على بقية سكان الإمبراطورية كانت لا تزال ضئيلة. علاوة على ذلك، بحلول ذلك الوقت، تحت تأثير الإصلاحات الكبرى </w:t>
      </w:r>
      <w:r w:rsidR="006D4AB5">
        <w:rPr>
          <w:rFonts w:asciiTheme="majorBidi" w:hAnsiTheme="majorBidi" w:cs="Times New Roman" w:hint="cs"/>
          <w:sz w:val="28"/>
          <w:szCs w:val="28"/>
          <w:rtl/>
        </w:rPr>
        <w:t xml:space="preserve">لألكسندر </w:t>
      </w:r>
      <w:r w:rsidRPr="009C0264">
        <w:rPr>
          <w:rFonts w:asciiTheme="majorBidi" w:hAnsiTheme="majorBidi" w:cs="Times New Roman"/>
          <w:sz w:val="28"/>
          <w:szCs w:val="28"/>
          <w:rtl/>
        </w:rPr>
        <w:t xml:space="preserve"> الثاني</w:t>
      </w:r>
      <w:r w:rsidR="006D4AB5" w:rsidRPr="006D4AB5">
        <w:rPr>
          <w:rStyle w:val="a5"/>
          <w:rFonts w:asciiTheme="majorBidi" w:hAnsiTheme="majorBidi" w:cs="Times New Roman"/>
          <w:sz w:val="28"/>
          <w:szCs w:val="28"/>
        </w:rPr>
        <w:footnoteReference w:customMarkFollows="1" w:id="2"/>
        <w:sym w:font="Symbol" w:char="F02A"/>
      </w:r>
      <w:r w:rsidRPr="009C0264">
        <w:rPr>
          <w:rFonts w:asciiTheme="majorBidi" w:hAnsiTheme="majorBidi" w:cs="Times New Roman"/>
          <w:sz w:val="28"/>
          <w:szCs w:val="28"/>
          <w:rtl/>
        </w:rPr>
        <w:t xml:space="preserve"> والتغيرات الاجتماعية والسياسية، زاد الوعي الذاتي الوطني بشكل حاد </w:t>
      </w:r>
      <w:r w:rsidR="0030389F">
        <w:rPr>
          <w:rFonts w:asciiTheme="majorBidi" w:hAnsiTheme="majorBidi" w:cs="Times New Roman" w:hint="cs"/>
          <w:sz w:val="28"/>
          <w:szCs w:val="28"/>
          <w:rtl/>
        </w:rPr>
        <w:t xml:space="preserve">عند أطراف </w:t>
      </w:r>
      <w:r w:rsidRPr="009C0264">
        <w:rPr>
          <w:rFonts w:asciiTheme="majorBidi" w:hAnsiTheme="majorBidi" w:cs="Times New Roman"/>
          <w:sz w:val="28"/>
          <w:szCs w:val="28"/>
          <w:rtl/>
        </w:rPr>
        <w:t xml:space="preserve">الإمبراطورية الروسية - على سبيل المثال، كان ممثلو المثقفين الأوكران حساسين للغاية عندما </w:t>
      </w:r>
      <w:r w:rsidR="0030389F">
        <w:rPr>
          <w:rFonts w:asciiTheme="majorBidi" w:hAnsiTheme="majorBidi" w:cs="Times New Roman" w:hint="cs"/>
          <w:sz w:val="28"/>
          <w:szCs w:val="28"/>
          <w:rtl/>
        </w:rPr>
        <w:t>كان ي</w:t>
      </w:r>
      <w:r w:rsidRPr="009C0264">
        <w:rPr>
          <w:rFonts w:asciiTheme="majorBidi" w:hAnsiTheme="majorBidi" w:cs="Times New Roman"/>
          <w:sz w:val="28"/>
          <w:szCs w:val="28"/>
          <w:rtl/>
        </w:rPr>
        <w:t xml:space="preserve">تم تسميتهم رسميًا </w:t>
      </w:r>
      <w:r w:rsidR="0030389F">
        <w:rPr>
          <w:rFonts w:asciiTheme="majorBidi" w:hAnsiTheme="majorBidi" w:cs="Times New Roman" w:hint="cs"/>
          <w:sz w:val="28"/>
          <w:szCs w:val="28"/>
          <w:rtl/>
        </w:rPr>
        <w:t xml:space="preserve"> بأنهم ينتمون إلى روسيا الصغرى </w:t>
      </w:r>
      <w:r w:rsidRPr="009C0264">
        <w:rPr>
          <w:rFonts w:asciiTheme="majorBidi" w:hAnsiTheme="majorBidi" w:cs="Times New Roman"/>
          <w:sz w:val="28"/>
          <w:szCs w:val="28"/>
          <w:rtl/>
        </w:rPr>
        <w:t>.</w:t>
      </w:r>
    </w:p>
    <w:p w14:paraId="297FB61E" w14:textId="71723179" w:rsidR="00952B8B" w:rsidRPr="00952B8B" w:rsidRDefault="00490B65" w:rsidP="00952B8B">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انطلاقًا مما تقدم، يظهر السؤال الآتي: "</w:t>
      </w:r>
      <w:r w:rsidR="00952B8B" w:rsidRPr="00952B8B">
        <w:rPr>
          <w:rFonts w:asciiTheme="majorBidi" w:hAnsiTheme="majorBidi" w:cs="Times New Roman"/>
          <w:sz w:val="28"/>
          <w:szCs w:val="28"/>
          <w:rtl/>
        </w:rPr>
        <w:t xml:space="preserve">هل كانت روسيا ما قبل الثورة إمبراطورية استعمارية بالمعنى </w:t>
      </w:r>
      <w:r w:rsidR="00952B8B">
        <w:rPr>
          <w:rFonts w:asciiTheme="majorBidi" w:hAnsiTheme="majorBidi" w:cs="Times New Roman" w:hint="cs"/>
          <w:sz w:val="28"/>
          <w:szCs w:val="28"/>
          <w:rtl/>
        </w:rPr>
        <w:t>الحقيقي</w:t>
      </w:r>
      <w:r w:rsidR="00952B8B" w:rsidRPr="00952B8B">
        <w:rPr>
          <w:rFonts w:asciiTheme="majorBidi" w:hAnsiTheme="majorBidi" w:cs="Times New Roman"/>
          <w:sz w:val="28"/>
          <w:szCs w:val="28"/>
          <w:rtl/>
        </w:rPr>
        <w:t>، و</w:t>
      </w:r>
      <w:r w:rsidR="00952B8B">
        <w:rPr>
          <w:rFonts w:asciiTheme="majorBidi" w:hAnsiTheme="majorBidi" w:cs="Times New Roman" w:hint="cs"/>
          <w:sz w:val="28"/>
          <w:szCs w:val="28"/>
          <w:rtl/>
        </w:rPr>
        <w:t xml:space="preserve">هل وقع تحت سيطرتها مدن كبرى </w:t>
      </w:r>
      <w:r w:rsidR="00952B8B" w:rsidRPr="00952B8B">
        <w:rPr>
          <w:rFonts w:asciiTheme="majorBidi" w:hAnsiTheme="majorBidi" w:cs="Times New Roman"/>
          <w:sz w:val="28"/>
          <w:szCs w:val="28"/>
          <w:rtl/>
        </w:rPr>
        <w:t>ومستعمرات؟</w:t>
      </w:r>
    </w:p>
    <w:p w14:paraId="27057D91" w14:textId="4D00CBD4" w:rsidR="00952B8B" w:rsidRPr="00952B8B" w:rsidRDefault="00490B65" w:rsidP="00952B8B">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لقد كانت روسيا على الدوام </w:t>
      </w:r>
      <w:r w:rsidR="00952B8B" w:rsidRPr="00952B8B">
        <w:rPr>
          <w:rFonts w:asciiTheme="majorBidi" w:hAnsiTheme="majorBidi" w:cs="Times New Roman"/>
          <w:sz w:val="28"/>
          <w:szCs w:val="28"/>
          <w:rtl/>
        </w:rPr>
        <w:t xml:space="preserve">إمبراطورية قارية، لذا فإن علاقاتها مع </w:t>
      </w:r>
      <w:r>
        <w:rPr>
          <w:rFonts w:asciiTheme="majorBidi" w:hAnsiTheme="majorBidi" w:cs="Times New Roman" w:hint="cs"/>
          <w:sz w:val="28"/>
          <w:szCs w:val="28"/>
          <w:rtl/>
        </w:rPr>
        <w:t xml:space="preserve">محيطها وجيرانها </w:t>
      </w:r>
      <w:r w:rsidR="00952B8B" w:rsidRPr="00952B8B">
        <w:rPr>
          <w:rFonts w:asciiTheme="majorBidi" w:hAnsiTheme="majorBidi" w:cs="Times New Roman"/>
          <w:sz w:val="28"/>
          <w:szCs w:val="28"/>
          <w:rtl/>
        </w:rPr>
        <w:t xml:space="preserve">كانت أكثر تعقيدا بكثير من </w:t>
      </w:r>
      <w:r>
        <w:rPr>
          <w:rFonts w:asciiTheme="majorBidi" w:hAnsiTheme="majorBidi" w:cs="Times New Roman" w:hint="cs"/>
          <w:sz w:val="28"/>
          <w:szCs w:val="28"/>
          <w:rtl/>
        </w:rPr>
        <w:t xml:space="preserve">مفهوم الدولة </w:t>
      </w:r>
      <w:r w:rsidR="00952B8B" w:rsidRPr="00952B8B">
        <w:rPr>
          <w:rFonts w:asciiTheme="majorBidi" w:hAnsiTheme="majorBidi" w:cs="Times New Roman"/>
          <w:sz w:val="28"/>
          <w:szCs w:val="28"/>
          <w:rtl/>
        </w:rPr>
        <w:t xml:space="preserve">"المستعمرة الحضرية" الكلاسيكي، </w:t>
      </w:r>
      <w:r>
        <w:rPr>
          <w:rFonts w:asciiTheme="majorBidi" w:hAnsiTheme="majorBidi" w:cs="Times New Roman" w:hint="cs"/>
          <w:sz w:val="28"/>
          <w:szCs w:val="28"/>
          <w:rtl/>
        </w:rPr>
        <w:t xml:space="preserve">الذي </w:t>
      </w:r>
      <w:r w:rsidR="00952B8B" w:rsidRPr="00952B8B">
        <w:rPr>
          <w:rFonts w:asciiTheme="majorBidi" w:hAnsiTheme="majorBidi" w:cs="Times New Roman"/>
          <w:sz w:val="28"/>
          <w:szCs w:val="28"/>
          <w:rtl/>
        </w:rPr>
        <w:t xml:space="preserve">هو أكثر </w:t>
      </w:r>
      <w:r>
        <w:rPr>
          <w:rFonts w:asciiTheme="majorBidi" w:hAnsiTheme="majorBidi" w:cs="Times New Roman" w:hint="cs"/>
          <w:sz w:val="28"/>
          <w:szCs w:val="28"/>
          <w:rtl/>
        </w:rPr>
        <w:t>انسجامًا مع مفهوم ا</w:t>
      </w:r>
      <w:r w:rsidR="00952B8B" w:rsidRPr="00952B8B">
        <w:rPr>
          <w:rFonts w:asciiTheme="majorBidi" w:hAnsiTheme="majorBidi" w:cs="Times New Roman"/>
          <w:sz w:val="28"/>
          <w:szCs w:val="28"/>
          <w:rtl/>
        </w:rPr>
        <w:t xml:space="preserve">لإمبراطوريات البحرية مثل الإمبراطورية البريطانية. كان للإمبراطورية الروسية بنية معقدة للغاية، </w:t>
      </w:r>
      <w:r>
        <w:rPr>
          <w:rFonts w:asciiTheme="majorBidi" w:hAnsiTheme="majorBidi" w:cs="Times New Roman" w:hint="cs"/>
          <w:sz w:val="28"/>
          <w:szCs w:val="28"/>
          <w:rtl/>
        </w:rPr>
        <w:t xml:space="preserve"> لقد </w:t>
      </w:r>
      <w:r w:rsidR="00952B8B" w:rsidRPr="00952B8B">
        <w:rPr>
          <w:rFonts w:asciiTheme="majorBidi" w:hAnsiTheme="majorBidi" w:cs="Times New Roman"/>
          <w:sz w:val="28"/>
          <w:szCs w:val="28"/>
          <w:rtl/>
        </w:rPr>
        <w:t>اتبعت سياس</w:t>
      </w:r>
      <w:r>
        <w:rPr>
          <w:rFonts w:asciiTheme="majorBidi" w:hAnsiTheme="majorBidi" w:cs="Times New Roman" w:hint="cs"/>
          <w:sz w:val="28"/>
          <w:szCs w:val="28"/>
          <w:rtl/>
        </w:rPr>
        <w:t>ة</w:t>
      </w:r>
      <w:r w:rsidR="00952B8B" w:rsidRPr="00952B8B">
        <w:rPr>
          <w:rFonts w:asciiTheme="majorBidi" w:hAnsiTheme="majorBidi" w:cs="Times New Roman"/>
          <w:sz w:val="28"/>
          <w:szCs w:val="28"/>
          <w:rtl/>
        </w:rPr>
        <w:t xml:space="preserve"> تجاه </w:t>
      </w:r>
      <w:r>
        <w:rPr>
          <w:rFonts w:asciiTheme="majorBidi" w:hAnsiTheme="majorBidi" w:cs="Times New Roman" w:hint="cs"/>
          <w:sz w:val="28"/>
          <w:szCs w:val="28"/>
          <w:rtl/>
        </w:rPr>
        <w:t xml:space="preserve">محيطها </w:t>
      </w:r>
      <w:r w:rsidR="00952B8B" w:rsidRPr="00952B8B">
        <w:rPr>
          <w:rFonts w:asciiTheme="majorBidi" w:hAnsiTheme="majorBidi" w:cs="Times New Roman"/>
          <w:sz w:val="28"/>
          <w:szCs w:val="28"/>
          <w:rtl/>
        </w:rPr>
        <w:t>ال</w:t>
      </w:r>
      <w:r>
        <w:rPr>
          <w:rFonts w:asciiTheme="majorBidi" w:hAnsiTheme="majorBidi" w:cs="Times New Roman" w:hint="cs"/>
          <w:sz w:val="28"/>
          <w:szCs w:val="28"/>
          <w:rtl/>
        </w:rPr>
        <w:t xml:space="preserve">قومي بالاعتماد </w:t>
      </w:r>
      <w:r w:rsidR="00952B8B" w:rsidRPr="00952B8B">
        <w:rPr>
          <w:rFonts w:asciiTheme="majorBidi" w:hAnsiTheme="majorBidi" w:cs="Times New Roman"/>
          <w:sz w:val="28"/>
          <w:szCs w:val="28"/>
          <w:rtl/>
        </w:rPr>
        <w:t>على عوامل كثيرة: المستوى الثقافي للشعوب التي ت</w:t>
      </w:r>
      <w:r>
        <w:rPr>
          <w:rFonts w:asciiTheme="majorBidi" w:hAnsiTheme="majorBidi" w:cs="Times New Roman" w:hint="cs"/>
          <w:sz w:val="28"/>
          <w:szCs w:val="28"/>
          <w:rtl/>
        </w:rPr>
        <w:t>قطنها</w:t>
      </w:r>
      <w:r w:rsidR="00952B8B" w:rsidRPr="00952B8B">
        <w:rPr>
          <w:rFonts w:asciiTheme="majorBidi" w:hAnsiTheme="majorBidi" w:cs="Times New Roman"/>
          <w:sz w:val="28"/>
          <w:szCs w:val="28"/>
          <w:rtl/>
        </w:rPr>
        <w:t>، والخصائص الإقليمية وحتى درجة المقاومة</w:t>
      </w:r>
      <w:r w:rsidR="00952B8B" w:rsidRPr="00952B8B">
        <w:rPr>
          <w:rFonts w:asciiTheme="majorBidi" w:hAnsiTheme="majorBidi" w:cstheme="majorBidi"/>
          <w:sz w:val="28"/>
          <w:szCs w:val="28"/>
        </w:rPr>
        <w:t>.</w:t>
      </w:r>
    </w:p>
    <w:p w14:paraId="02703E91" w14:textId="60BD8A76" w:rsidR="00952B8B" w:rsidRDefault="00952B8B" w:rsidP="00952B8B">
      <w:pPr>
        <w:pStyle w:val="a3"/>
        <w:bidi/>
        <w:spacing w:line="360" w:lineRule="auto"/>
        <w:ind w:firstLine="720"/>
        <w:jc w:val="both"/>
        <w:rPr>
          <w:rFonts w:asciiTheme="majorBidi" w:hAnsiTheme="majorBidi" w:cs="Times New Roman"/>
          <w:sz w:val="28"/>
          <w:szCs w:val="28"/>
          <w:rtl/>
        </w:rPr>
      </w:pPr>
      <w:r w:rsidRPr="00952B8B">
        <w:rPr>
          <w:rFonts w:asciiTheme="majorBidi" w:hAnsiTheme="majorBidi" w:cs="Times New Roman"/>
          <w:sz w:val="28"/>
          <w:szCs w:val="28"/>
          <w:rtl/>
        </w:rPr>
        <w:t>إن الأراضي الواقعة على طول الحدود الغربية للإمبراطورية الروسية - بولندا وفنلندا ودول البلطيق وأوكرانيا وبيلاروسيا - لم تكن</w:t>
      </w:r>
      <w:r w:rsidR="00490B65">
        <w:rPr>
          <w:rFonts w:asciiTheme="majorBidi" w:hAnsiTheme="majorBidi" w:cs="Times New Roman" w:hint="cs"/>
          <w:sz w:val="28"/>
          <w:szCs w:val="28"/>
          <w:rtl/>
        </w:rPr>
        <w:t xml:space="preserve"> لتعتبر في سانت بطرسبورغ ب</w:t>
      </w:r>
      <w:r w:rsidRPr="00952B8B">
        <w:rPr>
          <w:rFonts w:asciiTheme="majorBidi" w:hAnsiTheme="majorBidi" w:cs="Times New Roman"/>
          <w:sz w:val="28"/>
          <w:szCs w:val="28"/>
          <w:rtl/>
        </w:rPr>
        <w:t xml:space="preserve">مستعمرات. </w:t>
      </w:r>
      <w:r w:rsidR="00490B65">
        <w:rPr>
          <w:rFonts w:asciiTheme="majorBidi" w:hAnsiTheme="majorBidi" w:cs="Times New Roman" w:hint="cs"/>
          <w:sz w:val="28"/>
          <w:szCs w:val="28"/>
          <w:rtl/>
        </w:rPr>
        <w:t xml:space="preserve">لقد اعتبرت </w:t>
      </w:r>
      <w:r w:rsidRPr="00952B8B">
        <w:rPr>
          <w:rFonts w:asciiTheme="majorBidi" w:hAnsiTheme="majorBidi" w:cs="Times New Roman"/>
          <w:sz w:val="28"/>
          <w:szCs w:val="28"/>
          <w:rtl/>
        </w:rPr>
        <w:t xml:space="preserve">روسيا </w:t>
      </w:r>
      <w:r w:rsidR="00490B65">
        <w:rPr>
          <w:rFonts w:asciiTheme="majorBidi" w:hAnsiTheme="majorBidi" w:cs="Times New Roman" w:hint="cs"/>
          <w:sz w:val="28"/>
          <w:szCs w:val="28"/>
          <w:rtl/>
        </w:rPr>
        <w:t xml:space="preserve">نفسها أنَّها </w:t>
      </w:r>
      <w:r w:rsidRPr="00952B8B">
        <w:rPr>
          <w:rFonts w:asciiTheme="majorBidi" w:hAnsiTheme="majorBidi" w:cs="Times New Roman"/>
          <w:sz w:val="28"/>
          <w:szCs w:val="28"/>
          <w:rtl/>
        </w:rPr>
        <w:t xml:space="preserve">قوة أوروبية، ولذلك حاولت بناء علاقات مع </w:t>
      </w:r>
      <w:r w:rsidR="00490B65">
        <w:rPr>
          <w:rFonts w:asciiTheme="majorBidi" w:hAnsiTheme="majorBidi" w:cs="Times New Roman" w:hint="cs"/>
          <w:sz w:val="28"/>
          <w:szCs w:val="28"/>
          <w:rtl/>
        </w:rPr>
        <w:t xml:space="preserve">محيطها </w:t>
      </w:r>
      <w:r w:rsidRPr="00952B8B">
        <w:rPr>
          <w:rFonts w:asciiTheme="majorBidi" w:hAnsiTheme="majorBidi" w:cs="Times New Roman"/>
          <w:sz w:val="28"/>
          <w:szCs w:val="28"/>
          <w:rtl/>
        </w:rPr>
        <w:t>الغربي</w:t>
      </w:r>
      <w:r w:rsidR="00490B65">
        <w:rPr>
          <w:rFonts w:asciiTheme="majorBidi" w:hAnsiTheme="majorBidi" w:cs="Times New Roman" w:hint="cs"/>
          <w:sz w:val="28"/>
          <w:szCs w:val="28"/>
          <w:rtl/>
        </w:rPr>
        <w:t xml:space="preserve"> </w:t>
      </w:r>
      <w:r w:rsidRPr="00952B8B">
        <w:rPr>
          <w:rFonts w:asciiTheme="majorBidi" w:hAnsiTheme="majorBidi" w:cs="Times New Roman"/>
          <w:sz w:val="28"/>
          <w:szCs w:val="28"/>
          <w:rtl/>
        </w:rPr>
        <w:t>وفقًا للمبادئ الأوروبية، رغم أن هذا لم ينجح دائمًا.</w:t>
      </w:r>
    </w:p>
    <w:p w14:paraId="236B6852" w14:textId="20279B0B" w:rsidR="00DF2E47" w:rsidRPr="00DF2E47" w:rsidRDefault="00DF2E47" w:rsidP="00DF2E47">
      <w:pPr>
        <w:pStyle w:val="a3"/>
        <w:bidi/>
        <w:spacing w:line="360" w:lineRule="auto"/>
        <w:ind w:firstLine="720"/>
        <w:jc w:val="both"/>
        <w:rPr>
          <w:rFonts w:asciiTheme="majorBidi" w:hAnsiTheme="majorBidi" w:cstheme="majorBidi"/>
          <w:sz w:val="28"/>
          <w:szCs w:val="28"/>
          <w:rtl/>
        </w:rPr>
      </w:pPr>
      <w:r w:rsidRPr="00DF2E47">
        <w:rPr>
          <w:rFonts w:asciiTheme="majorBidi" w:hAnsiTheme="majorBidi" w:cs="Times New Roman"/>
          <w:sz w:val="28"/>
          <w:szCs w:val="28"/>
          <w:rtl/>
        </w:rPr>
        <w:t>ولكن في السياسة</w:t>
      </w:r>
      <w:r w:rsidRPr="00DF2E47">
        <w:rPr>
          <w:rtl/>
        </w:rPr>
        <w:t xml:space="preserve"> </w:t>
      </w:r>
      <w:r w:rsidRPr="00DF2E47">
        <w:rPr>
          <w:rFonts w:asciiTheme="majorBidi" w:hAnsiTheme="majorBidi" w:cs="Times New Roman"/>
          <w:sz w:val="28"/>
          <w:szCs w:val="28"/>
          <w:rtl/>
        </w:rPr>
        <w:t xml:space="preserve">تجلت بعض السمات الاستعمارية بشكل ملحوظ في الجزء الآسيوي من البلاد (القوقاز وآسيا الوسطى). من ناحية، تم سحب الموارد من هذه المناطق لصالح الإمبراطورية، ولكن من ناحية أخرى، كان يُعتقد أن روسيا كانت تنفذ مهمة حضارية هناك وتجلب الثقافة والتعليم والعلوم المتقدمة إلى الشعوب الأصلية. </w:t>
      </w:r>
      <w:r>
        <w:rPr>
          <w:rFonts w:asciiTheme="majorBidi" w:hAnsiTheme="majorBidi" w:cs="Times New Roman" w:hint="cs"/>
          <w:sz w:val="28"/>
          <w:szCs w:val="28"/>
          <w:rtl/>
        </w:rPr>
        <w:t>بالطبع فإنه لأمر مختلف و</w:t>
      </w:r>
      <w:r w:rsidRPr="00DF2E47">
        <w:rPr>
          <w:rFonts w:asciiTheme="majorBidi" w:hAnsiTheme="majorBidi" w:cs="Times New Roman"/>
          <w:sz w:val="28"/>
          <w:szCs w:val="28"/>
          <w:rtl/>
        </w:rPr>
        <w:t>هو كيف كان رد فعل الس</w:t>
      </w:r>
      <w:r>
        <w:rPr>
          <w:rFonts w:asciiTheme="majorBidi" w:hAnsiTheme="majorBidi" w:cs="Times New Roman" w:hint="cs"/>
          <w:sz w:val="28"/>
          <w:szCs w:val="28"/>
          <w:rtl/>
        </w:rPr>
        <w:t>ُّ</w:t>
      </w:r>
      <w:r w:rsidRPr="00DF2E47">
        <w:rPr>
          <w:rFonts w:asciiTheme="majorBidi" w:hAnsiTheme="majorBidi" w:cs="Times New Roman"/>
          <w:sz w:val="28"/>
          <w:szCs w:val="28"/>
          <w:rtl/>
        </w:rPr>
        <w:t>ك</w:t>
      </w:r>
      <w:r>
        <w:rPr>
          <w:rFonts w:asciiTheme="majorBidi" w:hAnsiTheme="majorBidi" w:cs="Times New Roman" w:hint="cs"/>
          <w:sz w:val="28"/>
          <w:szCs w:val="28"/>
          <w:rtl/>
        </w:rPr>
        <w:t>َّ</w:t>
      </w:r>
      <w:r w:rsidRPr="00DF2E47">
        <w:rPr>
          <w:rFonts w:asciiTheme="majorBidi" w:hAnsiTheme="majorBidi" w:cs="Times New Roman"/>
          <w:sz w:val="28"/>
          <w:szCs w:val="28"/>
          <w:rtl/>
        </w:rPr>
        <w:t>ان المحليين أنفسهم على هذا</w:t>
      </w:r>
      <w:r w:rsidRPr="00DF2E47">
        <w:rPr>
          <w:rFonts w:asciiTheme="majorBidi" w:hAnsiTheme="majorBidi" w:cstheme="majorBidi"/>
          <w:sz w:val="28"/>
          <w:szCs w:val="28"/>
        </w:rPr>
        <w:t>.</w:t>
      </w:r>
    </w:p>
    <w:p w14:paraId="6A8DCD6E" w14:textId="77777777" w:rsidR="00DF2E47" w:rsidRPr="00DF2E47" w:rsidRDefault="00DF2E47" w:rsidP="00DF2E47">
      <w:pPr>
        <w:pStyle w:val="a3"/>
        <w:bidi/>
        <w:spacing w:line="360" w:lineRule="auto"/>
        <w:ind w:firstLine="720"/>
        <w:jc w:val="both"/>
        <w:rPr>
          <w:rFonts w:asciiTheme="majorBidi" w:hAnsiTheme="majorBidi" w:cstheme="majorBidi"/>
          <w:sz w:val="28"/>
          <w:szCs w:val="28"/>
          <w:rtl/>
        </w:rPr>
      </w:pPr>
    </w:p>
    <w:p w14:paraId="348FFFF3" w14:textId="3D1E3B3C" w:rsidR="00DF2E47" w:rsidRDefault="00DF2E47" w:rsidP="00D26591">
      <w:pPr>
        <w:pStyle w:val="a3"/>
        <w:bidi/>
        <w:spacing w:line="360" w:lineRule="auto"/>
        <w:ind w:firstLine="720"/>
        <w:jc w:val="both"/>
        <w:rPr>
          <w:rFonts w:asciiTheme="majorBidi" w:hAnsiTheme="majorBidi" w:cs="Times New Roman"/>
          <w:sz w:val="28"/>
          <w:szCs w:val="28"/>
          <w:rtl/>
        </w:rPr>
      </w:pPr>
      <w:r w:rsidRPr="00DF2E47">
        <w:rPr>
          <w:rFonts w:asciiTheme="majorBidi" w:hAnsiTheme="majorBidi" w:cs="Times New Roman"/>
          <w:sz w:val="28"/>
          <w:szCs w:val="28"/>
          <w:rtl/>
        </w:rPr>
        <w:lastRenderedPageBreak/>
        <w:t>في المقاطعات الغربية، اتبعت روسيا سياسة لغوية صارمة إلى حد ما وفقًا للنسخة الأنجلو-فرنسية، و</w:t>
      </w:r>
      <w:r>
        <w:rPr>
          <w:rFonts w:asciiTheme="majorBidi" w:hAnsiTheme="majorBidi" w:cs="Times New Roman" w:hint="cs"/>
          <w:sz w:val="28"/>
          <w:szCs w:val="28"/>
          <w:rtl/>
        </w:rPr>
        <w:t xml:space="preserve">كان التدريس </w:t>
      </w:r>
      <w:r w:rsidRPr="00DF2E47">
        <w:rPr>
          <w:rFonts w:asciiTheme="majorBidi" w:hAnsiTheme="majorBidi" w:cs="Times New Roman"/>
          <w:sz w:val="28"/>
          <w:szCs w:val="28"/>
          <w:rtl/>
        </w:rPr>
        <w:t xml:space="preserve">هناك </w:t>
      </w:r>
      <w:r>
        <w:rPr>
          <w:rFonts w:asciiTheme="majorBidi" w:hAnsiTheme="majorBidi" w:cs="Times New Roman" w:hint="cs"/>
          <w:sz w:val="28"/>
          <w:szCs w:val="28"/>
          <w:rtl/>
        </w:rPr>
        <w:t xml:space="preserve"> يتم </w:t>
      </w:r>
      <w:r w:rsidRPr="00DF2E47">
        <w:rPr>
          <w:rFonts w:asciiTheme="majorBidi" w:hAnsiTheme="majorBidi" w:cs="Times New Roman"/>
          <w:sz w:val="28"/>
          <w:szCs w:val="28"/>
          <w:rtl/>
        </w:rPr>
        <w:t>بشكل أساسي باللغة الروسية، وليس باللغة البولندية أو الأوكرانية. في الوقت نفسه، تم نشر الكتب المدرسية للشعوب الشرقية للإمبراطورية الروسية ليس فقط باللغات المحلية، ولكن حتى بلهجاتهم. بالمناسبة، ستستخدم الحكومة السوفيتية هذه التجربة بنجاح في سياستها الوطنية</w:t>
      </w:r>
      <w:r>
        <w:rPr>
          <w:rFonts w:asciiTheme="majorBidi" w:hAnsiTheme="majorBidi" w:cs="Times New Roman" w:hint="cs"/>
          <w:sz w:val="28"/>
          <w:szCs w:val="28"/>
          <w:rtl/>
        </w:rPr>
        <w:t xml:space="preserve"> لاحقًا</w:t>
      </w:r>
      <w:r w:rsidRPr="00DF2E47">
        <w:rPr>
          <w:rFonts w:asciiTheme="majorBidi" w:hAnsiTheme="majorBidi" w:cs="Times New Roman"/>
          <w:sz w:val="28"/>
          <w:szCs w:val="28"/>
          <w:rtl/>
        </w:rPr>
        <w:t>.</w:t>
      </w:r>
    </w:p>
    <w:p w14:paraId="1C9711E5" w14:textId="57E00D9F" w:rsidR="00D26591" w:rsidRPr="00D26591" w:rsidRDefault="00D26591" w:rsidP="00D26591">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على هذا يظهر أيضًا السؤال التالي:" </w:t>
      </w:r>
      <w:r w:rsidRPr="00D26591">
        <w:rPr>
          <w:rFonts w:asciiTheme="majorBidi" w:hAnsiTheme="majorBidi" w:cs="Times New Roman"/>
          <w:sz w:val="28"/>
          <w:szCs w:val="28"/>
          <w:rtl/>
        </w:rPr>
        <w:t xml:space="preserve">هل </w:t>
      </w:r>
      <w:r>
        <w:rPr>
          <w:rFonts w:asciiTheme="majorBidi" w:hAnsiTheme="majorBidi" w:cs="Times New Roman" w:hint="cs"/>
          <w:sz w:val="28"/>
          <w:szCs w:val="28"/>
          <w:rtl/>
        </w:rPr>
        <w:t xml:space="preserve">يمكن اعتبار </w:t>
      </w:r>
      <w:r w:rsidRPr="00D26591">
        <w:rPr>
          <w:rFonts w:asciiTheme="majorBidi" w:hAnsiTheme="majorBidi" w:cs="Times New Roman"/>
          <w:sz w:val="28"/>
          <w:szCs w:val="28"/>
          <w:rtl/>
        </w:rPr>
        <w:t xml:space="preserve"> الروس الأمة المهيمنة في الإمبراطورية الروسية؟ وهل كانت هناك توترات خطيرة بينهم وبين الشعوب الأخرى؟</w:t>
      </w:r>
    </w:p>
    <w:p w14:paraId="212CC594" w14:textId="16AA39E3" w:rsidR="00D26591" w:rsidRPr="00D26591" w:rsidRDefault="00E713F4" w:rsidP="00D26591">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فعليًّا ت</w:t>
      </w:r>
      <w:r w:rsidR="00D26591" w:rsidRPr="00D26591">
        <w:rPr>
          <w:rFonts w:asciiTheme="majorBidi" w:hAnsiTheme="majorBidi" w:cs="Times New Roman"/>
          <w:sz w:val="28"/>
          <w:szCs w:val="28"/>
          <w:rtl/>
        </w:rPr>
        <w:t>م تكليف الروس بالجزء الأكبر من المسؤوليات الإمبراطورية</w:t>
      </w:r>
      <w:r>
        <w:rPr>
          <w:rFonts w:asciiTheme="majorBidi" w:hAnsiTheme="majorBidi" w:cs="Times New Roman" w:hint="cs"/>
          <w:sz w:val="28"/>
          <w:szCs w:val="28"/>
          <w:rtl/>
        </w:rPr>
        <w:t xml:space="preserve"> إذا صحَّ التَّعبير، وبرز ذلك في </w:t>
      </w:r>
      <w:r w:rsidR="00D26591" w:rsidRPr="00D26591">
        <w:rPr>
          <w:rFonts w:asciiTheme="majorBidi" w:hAnsiTheme="majorBidi" w:cs="Times New Roman"/>
          <w:sz w:val="28"/>
          <w:szCs w:val="28"/>
          <w:rtl/>
        </w:rPr>
        <w:t xml:space="preserve"> الخدمة في الجيش والشرطة والدرك. في الوقت نفسه، كان لد</w:t>
      </w:r>
      <w:r>
        <w:rPr>
          <w:rFonts w:asciiTheme="majorBidi" w:hAnsiTheme="majorBidi" w:cs="Times New Roman" w:hint="cs"/>
          <w:sz w:val="28"/>
          <w:szCs w:val="28"/>
          <w:rtl/>
        </w:rPr>
        <w:t xml:space="preserve">ى الروس امتيازات كبرى </w:t>
      </w:r>
      <w:r w:rsidR="00D26591" w:rsidRPr="00D26591">
        <w:rPr>
          <w:rFonts w:asciiTheme="majorBidi" w:hAnsiTheme="majorBidi" w:cs="Times New Roman"/>
          <w:sz w:val="28"/>
          <w:szCs w:val="28"/>
          <w:rtl/>
        </w:rPr>
        <w:t xml:space="preserve"> في العلوم والتعليم وفي الجهاز الإداري، </w:t>
      </w:r>
      <w:r>
        <w:rPr>
          <w:rFonts w:asciiTheme="majorBidi" w:hAnsiTheme="majorBidi" w:cs="Times New Roman" w:hint="cs"/>
          <w:sz w:val="28"/>
          <w:szCs w:val="28"/>
          <w:rtl/>
        </w:rPr>
        <w:t xml:space="preserve">حيث شكَّل الرُّوس </w:t>
      </w:r>
      <w:r w:rsidR="00D26591" w:rsidRPr="00D26591">
        <w:rPr>
          <w:rFonts w:asciiTheme="majorBidi" w:hAnsiTheme="majorBidi" w:cs="Times New Roman"/>
          <w:sz w:val="28"/>
          <w:szCs w:val="28"/>
          <w:rtl/>
        </w:rPr>
        <w:t xml:space="preserve"> الأغلبية. لكن</w:t>
      </w:r>
      <w:r>
        <w:rPr>
          <w:rFonts w:asciiTheme="majorBidi" w:hAnsiTheme="majorBidi" w:cs="Times New Roman" w:hint="cs"/>
          <w:sz w:val="28"/>
          <w:szCs w:val="28"/>
          <w:rtl/>
        </w:rPr>
        <w:t xml:space="preserve"> الأمر هنا يعتمد على كيفية الطريقة التي ننظر فيها إلى واقع الحال</w:t>
      </w:r>
      <w:r w:rsidR="00D26591" w:rsidRPr="00D26591">
        <w:rPr>
          <w:rFonts w:asciiTheme="majorBidi" w:hAnsiTheme="majorBidi" w:cs="Times New Roman"/>
          <w:sz w:val="28"/>
          <w:szCs w:val="28"/>
          <w:rtl/>
        </w:rPr>
        <w:t xml:space="preserve">، </w:t>
      </w:r>
      <w:r>
        <w:rPr>
          <w:rFonts w:asciiTheme="majorBidi" w:hAnsiTheme="majorBidi" w:cs="Times New Roman" w:hint="cs"/>
          <w:sz w:val="28"/>
          <w:szCs w:val="28"/>
          <w:rtl/>
        </w:rPr>
        <w:t xml:space="preserve">ففي </w:t>
      </w:r>
      <w:r w:rsidR="00D26591" w:rsidRPr="00D26591">
        <w:rPr>
          <w:rFonts w:asciiTheme="majorBidi" w:hAnsiTheme="majorBidi" w:cs="Times New Roman"/>
          <w:sz w:val="28"/>
          <w:szCs w:val="28"/>
          <w:rtl/>
        </w:rPr>
        <w:t>عام 1916</w:t>
      </w:r>
      <w:r>
        <w:rPr>
          <w:rFonts w:asciiTheme="majorBidi" w:hAnsiTheme="majorBidi" w:cs="Times New Roman" w:hint="cs"/>
          <w:sz w:val="28"/>
          <w:szCs w:val="28"/>
          <w:rtl/>
        </w:rPr>
        <w:t xml:space="preserve"> نشرت </w:t>
      </w:r>
      <w:r w:rsidR="00D26591" w:rsidRPr="00D26591">
        <w:rPr>
          <w:rFonts w:asciiTheme="majorBidi" w:hAnsiTheme="majorBidi" w:cs="Times New Roman"/>
          <w:sz w:val="28"/>
          <w:szCs w:val="28"/>
          <w:rtl/>
        </w:rPr>
        <w:t xml:space="preserve"> بيانات إحصائية تفيد بأن متوسط ​​العمر المتوقع لدى الروس هو الأدنى في الإمبراطورية الروسية. </w:t>
      </w:r>
      <w:r>
        <w:rPr>
          <w:rFonts w:asciiTheme="majorBidi" w:hAnsiTheme="majorBidi" w:cs="Times New Roman" w:hint="cs"/>
          <w:sz w:val="28"/>
          <w:szCs w:val="28"/>
          <w:rtl/>
        </w:rPr>
        <w:t xml:space="preserve"> فهل يمكن اعتبار هذه القومية أو هذه الأمة الروسية هي الأمَّة المهيمنة؟</w:t>
      </w:r>
    </w:p>
    <w:p w14:paraId="3582D7F3" w14:textId="51BCE9D9" w:rsidR="00D26591" w:rsidRDefault="00D26591" w:rsidP="00D26591">
      <w:pPr>
        <w:pStyle w:val="a3"/>
        <w:bidi/>
        <w:spacing w:line="360" w:lineRule="auto"/>
        <w:ind w:firstLine="720"/>
        <w:jc w:val="both"/>
        <w:rPr>
          <w:rFonts w:asciiTheme="majorBidi" w:hAnsiTheme="majorBidi" w:cs="Times New Roman"/>
          <w:sz w:val="28"/>
          <w:szCs w:val="28"/>
          <w:rtl/>
        </w:rPr>
      </w:pPr>
      <w:r w:rsidRPr="00D26591">
        <w:rPr>
          <w:rFonts w:asciiTheme="majorBidi" w:hAnsiTheme="majorBidi" w:cs="Times New Roman"/>
          <w:sz w:val="28"/>
          <w:szCs w:val="28"/>
          <w:rtl/>
        </w:rPr>
        <w:t xml:space="preserve">أما بالنسبة للصراعات، إن وجدت، فهي في أغلب الأحيان </w:t>
      </w:r>
      <w:r w:rsidR="00E713F4">
        <w:rPr>
          <w:rFonts w:asciiTheme="majorBidi" w:hAnsiTheme="majorBidi" w:cs="Times New Roman" w:hint="cs"/>
          <w:sz w:val="28"/>
          <w:szCs w:val="28"/>
          <w:rtl/>
        </w:rPr>
        <w:t>كانت محليَّة</w:t>
      </w:r>
      <w:r w:rsidRPr="00D26591">
        <w:rPr>
          <w:rFonts w:asciiTheme="majorBidi" w:hAnsiTheme="majorBidi" w:cs="Times New Roman"/>
          <w:sz w:val="28"/>
          <w:szCs w:val="28"/>
          <w:rtl/>
        </w:rPr>
        <w:t xml:space="preserve">. </w:t>
      </w:r>
      <w:r w:rsidR="00E713F4">
        <w:rPr>
          <w:rFonts w:asciiTheme="majorBidi" w:hAnsiTheme="majorBidi" w:cs="Times New Roman" w:hint="cs"/>
          <w:sz w:val="28"/>
          <w:szCs w:val="28"/>
          <w:rtl/>
        </w:rPr>
        <w:t>في ال</w:t>
      </w:r>
      <w:r w:rsidRPr="00D26591">
        <w:rPr>
          <w:rFonts w:asciiTheme="majorBidi" w:hAnsiTheme="majorBidi" w:cs="Times New Roman"/>
          <w:sz w:val="28"/>
          <w:szCs w:val="28"/>
          <w:rtl/>
        </w:rPr>
        <w:t>عادة، نشأت مثل هذه التناقضات في القوقاز وآسيا الوسطى بين المستوطنين الروس والسكان المحليين. في القوقاز، كان مصدر مثل هذه الصراعات هو الأرض، التي كانت نادرة هناك دائمًا، وفي آسيا الوسطى، بالإضافة إلى ذلك، كانت هناك مشكلة نقص المياه.</w:t>
      </w:r>
    </w:p>
    <w:p w14:paraId="1009514F" w14:textId="77777777" w:rsidR="00E0122C" w:rsidRPr="00E0122C" w:rsidRDefault="00E0122C" w:rsidP="00E0122C">
      <w:pPr>
        <w:pStyle w:val="a3"/>
        <w:bidi/>
        <w:spacing w:line="360" w:lineRule="auto"/>
        <w:ind w:firstLine="720"/>
        <w:jc w:val="both"/>
        <w:rPr>
          <w:rFonts w:asciiTheme="majorBidi" w:hAnsiTheme="majorBidi" w:cstheme="majorBidi"/>
          <w:b/>
          <w:bCs/>
          <w:sz w:val="28"/>
          <w:szCs w:val="28"/>
          <w:rtl/>
        </w:rPr>
      </w:pPr>
      <w:r w:rsidRPr="00E0122C">
        <w:rPr>
          <w:rFonts w:asciiTheme="majorBidi" w:hAnsiTheme="majorBidi" w:cs="Times New Roman"/>
          <w:b/>
          <w:bCs/>
          <w:sz w:val="28"/>
          <w:szCs w:val="28"/>
          <w:rtl/>
        </w:rPr>
        <w:t>بولندا وفنلندا</w:t>
      </w:r>
    </w:p>
    <w:p w14:paraId="5080F693" w14:textId="395954E7" w:rsidR="00E0122C" w:rsidRPr="00E0122C" w:rsidRDefault="00E0122C" w:rsidP="00E0122C">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للتوقف عند هذا الأمر، من الملح الإجابة على سؤال منطقي وهو </w:t>
      </w:r>
      <w:r w:rsidRPr="00E0122C">
        <w:rPr>
          <w:rFonts w:asciiTheme="majorBidi" w:hAnsiTheme="majorBidi" w:cs="Times New Roman"/>
          <w:sz w:val="28"/>
          <w:szCs w:val="28"/>
          <w:rtl/>
        </w:rPr>
        <w:t>أي من المشاكل الوطنية في روسيا كانت الأكثر صعوبة وإيلامًا</w:t>
      </w:r>
      <w:r w:rsidRPr="00E0122C">
        <w:rPr>
          <w:rtl/>
        </w:rPr>
        <w:t xml:space="preserve"> </w:t>
      </w:r>
      <w:r w:rsidRPr="00E0122C">
        <w:rPr>
          <w:rFonts w:asciiTheme="majorBidi" w:hAnsiTheme="majorBidi" w:cs="Times New Roman"/>
          <w:sz w:val="28"/>
          <w:szCs w:val="28"/>
          <w:rtl/>
        </w:rPr>
        <w:t>في بداية القرن العشرين ؟</w:t>
      </w:r>
    </w:p>
    <w:p w14:paraId="1AF28915" w14:textId="150B7FAC" w:rsidR="00E0122C" w:rsidRPr="00E0122C" w:rsidRDefault="00E0122C" w:rsidP="00E0122C">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ل</w:t>
      </w:r>
      <w:r w:rsidRPr="00E0122C">
        <w:rPr>
          <w:rFonts w:asciiTheme="majorBidi" w:hAnsiTheme="majorBidi" w:cs="Times New Roman"/>
          <w:sz w:val="28"/>
          <w:szCs w:val="28"/>
          <w:rtl/>
        </w:rPr>
        <w:t xml:space="preserve">ربما </w:t>
      </w:r>
      <w:r>
        <w:rPr>
          <w:rFonts w:asciiTheme="majorBidi" w:hAnsiTheme="majorBidi" w:cs="Times New Roman" w:hint="cs"/>
          <w:sz w:val="28"/>
          <w:szCs w:val="28"/>
          <w:rtl/>
        </w:rPr>
        <w:t>هي المسالة ال</w:t>
      </w:r>
      <w:r w:rsidRPr="00E0122C">
        <w:rPr>
          <w:rFonts w:asciiTheme="majorBidi" w:hAnsiTheme="majorBidi" w:cs="Times New Roman"/>
          <w:sz w:val="28"/>
          <w:szCs w:val="28"/>
          <w:rtl/>
        </w:rPr>
        <w:t>بولندي</w:t>
      </w:r>
      <w:r>
        <w:rPr>
          <w:rFonts w:asciiTheme="majorBidi" w:hAnsiTheme="majorBidi" w:cs="Times New Roman" w:hint="cs"/>
          <w:sz w:val="28"/>
          <w:szCs w:val="28"/>
          <w:rtl/>
        </w:rPr>
        <w:t>ة</w:t>
      </w:r>
      <w:r w:rsidRPr="00E0122C">
        <w:rPr>
          <w:rFonts w:asciiTheme="majorBidi" w:hAnsiTheme="majorBidi" w:cs="Times New Roman"/>
          <w:sz w:val="28"/>
          <w:szCs w:val="28"/>
          <w:rtl/>
        </w:rPr>
        <w:t>. لم يتصالح البولنديون أبدًا مع حقيقة أنهم رعايا روس، وحتى نهاية عام 1917 كانوا الوحيدين الذين سعوا إلى الانفصال الحقيقي عن روسيا. طلبت جميع الشعوب الأخرى في البداية فقط الاستقلال الثقافي، وبعد تنازل نيكولا</w:t>
      </w:r>
      <w:r>
        <w:rPr>
          <w:rFonts w:asciiTheme="majorBidi" w:hAnsiTheme="majorBidi" w:cs="Times New Roman" w:hint="cs"/>
          <w:sz w:val="28"/>
          <w:szCs w:val="28"/>
          <w:rtl/>
        </w:rPr>
        <w:t>ي</w:t>
      </w:r>
      <w:r w:rsidRPr="00E0122C">
        <w:rPr>
          <w:rFonts w:asciiTheme="majorBidi" w:hAnsiTheme="majorBidi" w:cs="Times New Roman"/>
          <w:sz w:val="28"/>
          <w:szCs w:val="28"/>
          <w:rtl/>
        </w:rPr>
        <w:t xml:space="preserve"> الثاني عن العرش، بدأوا في المطالبة بالاتحاد</w:t>
      </w:r>
      <w:r w:rsidRPr="00E0122C">
        <w:rPr>
          <w:rFonts w:asciiTheme="majorBidi" w:hAnsiTheme="majorBidi" w:cstheme="majorBidi"/>
          <w:sz w:val="28"/>
          <w:szCs w:val="28"/>
        </w:rPr>
        <w:t>.</w:t>
      </w:r>
    </w:p>
    <w:p w14:paraId="74D7F194" w14:textId="3B119C82" w:rsidR="00E0122C" w:rsidRPr="00E0122C" w:rsidRDefault="00E0122C" w:rsidP="00E0122C">
      <w:pPr>
        <w:pStyle w:val="a3"/>
        <w:bidi/>
        <w:spacing w:line="360" w:lineRule="auto"/>
        <w:ind w:firstLine="720"/>
        <w:jc w:val="both"/>
        <w:rPr>
          <w:rFonts w:asciiTheme="majorBidi" w:hAnsiTheme="majorBidi" w:cs="Times New Roman"/>
          <w:sz w:val="28"/>
          <w:szCs w:val="28"/>
          <w:rtl/>
        </w:rPr>
      </w:pPr>
      <w:r w:rsidRPr="00E0122C">
        <w:rPr>
          <w:rFonts w:asciiTheme="majorBidi" w:hAnsiTheme="majorBidi" w:cs="Times New Roman"/>
          <w:sz w:val="28"/>
          <w:szCs w:val="28"/>
          <w:rtl/>
        </w:rPr>
        <w:t>لقد تذكر البولنديون جيدًا تاريخ بولندا العظيمة السابقة "من البحر إلى البحر"</w:t>
      </w:r>
      <w:r>
        <w:rPr>
          <w:rFonts w:asciiTheme="majorBidi" w:hAnsiTheme="majorBidi" w:cs="Times New Roman" w:hint="cs"/>
          <w:sz w:val="28"/>
          <w:szCs w:val="28"/>
          <w:rtl/>
        </w:rPr>
        <w:t xml:space="preserve"> وهو نسخة </w:t>
      </w:r>
      <w:r w:rsidRPr="00E0122C">
        <w:rPr>
          <w:rFonts w:asciiTheme="majorBidi" w:hAnsiTheme="majorBidi" w:cs="Times New Roman"/>
          <w:sz w:val="28"/>
          <w:szCs w:val="28"/>
          <w:rtl/>
        </w:rPr>
        <w:t>مشروع</w:t>
      </w:r>
      <w:r w:rsidRPr="00E0122C">
        <w:rPr>
          <w:rFonts w:asciiTheme="majorBidi" w:hAnsiTheme="majorBidi" w:cs="Times New Roman"/>
          <w:sz w:val="28"/>
          <w:szCs w:val="28"/>
        </w:rPr>
        <w:t xml:space="preserve"> Intermarium</w:t>
      </w:r>
      <w:r w:rsidRPr="00E0122C">
        <w:rPr>
          <w:rFonts w:asciiTheme="majorBidi" w:hAnsiTheme="majorBidi" w:cs="Times New Roman"/>
          <w:sz w:val="28"/>
          <w:szCs w:val="28"/>
          <w:rtl/>
        </w:rPr>
        <w:t>، الذي عبر عنه الزعيم البولندي جوزيف بيلسودسكي منذ أكثر من مائة عام</w:t>
      </w:r>
      <w:r w:rsidR="00CF5AEB">
        <w:rPr>
          <w:rFonts w:asciiTheme="majorBidi" w:hAnsiTheme="majorBidi" w:cs="Times New Roman" w:hint="cs"/>
          <w:sz w:val="28"/>
          <w:szCs w:val="28"/>
          <w:rtl/>
        </w:rPr>
        <w:t xml:space="preserve">، حيث </w:t>
      </w:r>
      <w:r w:rsidRPr="00E0122C">
        <w:rPr>
          <w:rFonts w:asciiTheme="majorBidi" w:hAnsiTheme="majorBidi" w:cs="Times New Roman"/>
          <w:sz w:val="28"/>
          <w:szCs w:val="28"/>
          <w:rtl/>
        </w:rPr>
        <w:t xml:space="preserve"> كان يحلم بتوحيد دول أوروبا الشرقية تحت قيادة بولندا، </w:t>
      </w:r>
      <w:r w:rsidR="00CF5AEB">
        <w:rPr>
          <w:rFonts w:asciiTheme="majorBidi" w:hAnsiTheme="majorBidi" w:cs="Times New Roman" w:hint="cs"/>
          <w:sz w:val="28"/>
          <w:szCs w:val="28"/>
          <w:rtl/>
        </w:rPr>
        <w:t>ف</w:t>
      </w:r>
      <w:r w:rsidRPr="00E0122C">
        <w:rPr>
          <w:rFonts w:asciiTheme="majorBidi" w:hAnsiTheme="majorBidi" w:cs="Times New Roman"/>
          <w:sz w:val="28"/>
          <w:szCs w:val="28"/>
          <w:rtl/>
        </w:rPr>
        <w:t>وفقاً لخطته، كان يجب أن يمتد مثل هذا الاتحاد من البحر الأسود والبحر الأدرياتيكي إلى بحر البلطيق، وكان يجب أن يمنع هيمنة ألمانيا أو روسيا</w:t>
      </w:r>
      <w:r w:rsidRPr="00E0122C">
        <w:rPr>
          <w:rFonts w:asciiTheme="majorBidi" w:hAnsiTheme="majorBidi" w:cs="Times New Roman"/>
          <w:sz w:val="28"/>
          <w:szCs w:val="28"/>
        </w:rPr>
        <w:t>.</w:t>
      </w:r>
    </w:p>
    <w:p w14:paraId="550A025A" w14:textId="0EACC478" w:rsidR="00E0122C" w:rsidRDefault="00E0122C" w:rsidP="00E0122C">
      <w:pPr>
        <w:pStyle w:val="a3"/>
        <w:bidi/>
        <w:spacing w:line="360" w:lineRule="auto"/>
        <w:ind w:firstLine="720"/>
        <w:jc w:val="both"/>
        <w:rPr>
          <w:rFonts w:asciiTheme="majorBidi" w:hAnsiTheme="majorBidi" w:cs="Times New Roman"/>
          <w:sz w:val="28"/>
          <w:szCs w:val="28"/>
          <w:rtl/>
        </w:rPr>
      </w:pPr>
      <w:r w:rsidRPr="00E0122C">
        <w:rPr>
          <w:rFonts w:asciiTheme="majorBidi" w:hAnsiTheme="majorBidi" w:cs="Times New Roman"/>
          <w:sz w:val="28"/>
          <w:szCs w:val="28"/>
          <w:rtl/>
        </w:rPr>
        <w:lastRenderedPageBreak/>
        <w:t xml:space="preserve">بشكل عام، كان تاريخ العلاقات الروسية البولندية دائمًا معقدًا وغامضًا للغاية، حيث وقفت بولندا باستمرار على الطريق بين روسيا وأوروبا، </w:t>
      </w:r>
      <w:r w:rsidR="00CF5AEB">
        <w:rPr>
          <w:rFonts w:asciiTheme="majorBidi" w:hAnsiTheme="majorBidi" w:cs="Times New Roman" w:hint="cs"/>
          <w:sz w:val="28"/>
          <w:szCs w:val="28"/>
          <w:rtl/>
        </w:rPr>
        <w:t xml:space="preserve">دون أن ننسى أنه عبر بولندة زحف جميع الغزاة -الفاتحين إلى روسيا بغية احتلالها </w:t>
      </w:r>
      <w:r w:rsidRPr="00E0122C">
        <w:rPr>
          <w:rFonts w:asciiTheme="majorBidi" w:hAnsiTheme="majorBidi" w:cs="Times New Roman"/>
          <w:sz w:val="28"/>
          <w:szCs w:val="28"/>
          <w:rtl/>
        </w:rPr>
        <w:t xml:space="preserve">، </w:t>
      </w:r>
      <w:r w:rsidR="00CF5AEB">
        <w:rPr>
          <w:rFonts w:asciiTheme="majorBidi" w:hAnsiTheme="majorBidi" w:cs="Times New Roman" w:hint="cs"/>
          <w:sz w:val="28"/>
          <w:szCs w:val="28"/>
          <w:rtl/>
        </w:rPr>
        <w:t xml:space="preserve">بدءًا </w:t>
      </w:r>
      <w:r w:rsidRPr="00E0122C">
        <w:rPr>
          <w:rFonts w:asciiTheme="majorBidi" w:hAnsiTheme="majorBidi" w:cs="Times New Roman"/>
          <w:sz w:val="28"/>
          <w:szCs w:val="28"/>
          <w:rtl/>
        </w:rPr>
        <w:t>من تشارلز الثاني عشر إلى نابليون و</w:t>
      </w:r>
      <w:r w:rsidR="00CF5AEB">
        <w:rPr>
          <w:rFonts w:asciiTheme="majorBidi" w:hAnsiTheme="majorBidi" w:cs="Times New Roman" w:hint="cs"/>
          <w:sz w:val="28"/>
          <w:szCs w:val="28"/>
          <w:rtl/>
        </w:rPr>
        <w:t>من ثم</w:t>
      </w:r>
      <w:r w:rsidRPr="00E0122C">
        <w:rPr>
          <w:rFonts w:asciiTheme="majorBidi" w:hAnsiTheme="majorBidi" w:cs="Times New Roman"/>
          <w:sz w:val="28"/>
          <w:szCs w:val="28"/>
          <w:rtl/>
        </w:rPr>
        <w:t xml:space="preserve"> هتلر</w:t>
      </w:r>
      <w:r w:rsidR="00CF5AEB">
        <w:rPr>
          <w:rFonts w:asciiTheme="majorBidi" w:hAnsiTheme="majorBidi" w:cs="Times New Roman" w:hint="cs"/>
          <w:sz w:val="28"/>
          <w:szCs w:val="28"/>
          <w:rtl/>
        </w:rPr>
        <w:t>، واليوم التحالف الغربي</w:t>
      </w:r>
      <w:r w:rsidRPr="00E0122C">
        <w:rPr>
          <w:rFonts w:asciiTheme="majorBidi" w:hAnsiTheme="majorBidi" w:cs="Times New Roman"/>
          <w:sz w:val="28"/>
          <w:szCs w:val="28"/>
          <w:rtl/>
        </w:rPr>
        <w:t>.</w:t>
      </w:r>
    </w:p>
    <w:p w14:paraId="44BEDAB1" w14:textId="4F270502" w:rsidR="001B4626" w:rsidRDefault="001B4626" w:rsidP="001B4626">
      <w:pPr>
        <w:pStyle w:val="a3"/>
        <w:bidi/>
        <w:spacing w:line="360" w:lineRule="auto"/>
        <w:ind w:firstLine="720"/>
        <w:jc w:val="both"/>
        <w:rPr>
          <w:rFonts w:asciiTheme="majorBidi" w:hAnsiTheme="majorBidi" w:cs="Times New Roman"/>
          <w:sz w:val="28"/>
          <w:szCs w:val="28"/>
          <w:rtl/>
        </w:rPr>
      </w:pPr>
      <w:r w:rsidRPr="001B4626">
        <w:rPr>
          <w:rFonts w:asciiTheme="majorBidi" w:hAnsiTheme="majorBidi" w:cs="Times New Roman"/>
          <w:sz w:val="28"/>
          <w:szCs w:val="28"/>
          <w:rtl/>
        </w:rPr>
        <w:t>بالإضافة إلى رغبة بولندا في الاستقلال، كانت هناك أيضاً النزعة الانفصالية الفنلندية</w:t>
      </w:r>
      <w:r w:rsidRPr="001B4626">
        <w:rPr>
          <w:rFonts w:asciiTheme="majorBidi" w:hAnsiTheme="majorBidi" w:cstheme="majorBidi"/>
          <w:sz w:val="28"/>
          <w:szCs w:val="28"/>
        </w:rPr>
        <w:t>.</w:t>
      </w:r>
      <w:r>
        <w:rPr>
          <w:rFonts w:asciiTheme="majorBidi" w:hAnsiTheme="majorBidi" w:cstheme="majorBidi" w:hint="cs"/>
          <w:sz w:val="28"/>
          <w:szCs w:val="28"/>
          <w:rtl/>
        </w:rPr>
        <w:t xml:space="preserve"> فقد </w:t>
      </w:r>
      <w:r w:rsidRPr="001B4626">
        <w:rPr>
          <w:rFonts w:asciiTheme="majorBidi" w:hAnsiTheme="majorBidi" w:cs="Times New Roman"/>
          <w:sz w:val="28"/>
          <w:szCs w:val="28"/>
          <w:rtl/>
        </w:rPr>
        <w:t xml:space="preserve">كان لفنلندا قصة مختلفة تمامًا. على عكس البولنديين، لم يكن لدى الفنلنديين أي خبرة في إقامة دولة مستقلة حتى القرن العشرين - قبل الانضمام إلى روسيا في عام 1809، كانت فنلندا تابعة للسويد لعدة قرون. بالإضافة إلى ذلك، كانت دوقية فنلندا الكبرى كجزء من الإمبراطورية الروسية تتمتع بحقوق أكثر من مملكة بولندا </w:t>
      </w:r>
      <w:r>
        <w:rPr>
          <w:rFonts w:asciiTheme="majorBidi" w:hAnsiTheme="majorBidi" w:cs="Times New Roman" w:hint="cs"/>
          <w:sz w:val="28"/>
          <w:szCs w:val="28"/>
          <w:rtl/>
        </w:rPr>
        <w:t xml:space="preserve">كان لها </w:t>
      </w:r>
      <w:r w:rsidRPr="001B4626">
        <w:rPr>
          <w:rFonts w:asciiTheme="majorBidi" w:hAnsiTheme="majorBidi" w:cs="Times New Roman"/>
          <w:sz w:val="28"/>
          <w:szCs w:val="28"/>
          <w:rtl/>
        </w:rPr>
        <w:t xml:space="preserve"> دستورها وبرلمانها، وتشريعاتها المنفصلة وحتى عملتها الخاصة. على عكس بولندا المتمردة باستمرار، حتى بداية القرن العشرين، عندما بدأ نمو الوعي الذاتي الفنلندي، لم يكن لدى روسيا أي مشاكل خاصة مع فنلندا.</w:t>
      </w:r>
    </w:p>
    <w:p w14:paraId="47A17BD2" w14:textId="77777777" w:rsidR="000B1A8C" w:rsidRDefault="000B1A8C" w:rsidP="000B1A8C">
      <w:pPr>
        <w:pStyle w:val="a3"/>
        <w:bidi/>
        <w:spacing w:line="360" w:lineRule="auto"/>
        <w:ind w:firstLine="720"/>
        <w:jc w:val="both"/>
        <w:rPr>
          <w:rFonts w:asciiTheme="majorBidi" w:hAnsiTheme="majorBidi" w:cs="Times New Roman"/>
          <w:sz w:val="28"/>
          <w:szCs w:val="28"/>
          <w:rtl/>
        </w:rPr>
      </w:pPr>
    </w:p>
    <w:p w14:paraId="1AEF1321" w14:textId="0C250100" w:rsidR="000B1A8C" w:rsidRPr="000B1A8C" w:rsidRDefault="000B1A8C" w:rsidP="000B1A8C">
      <w:pPr>
        <w:pStyle w:val="a3"/>
        <w:bidi/>
        <w:spacing w:line="360" w:lineRule="auto"/>
        <w:ind w:firstLine="720"/>
        <w:jc w:val="both"/>
        <w:rPr>
          <w:rFonts w:asciiTheme="majorBidi" w:hAnsiTheme="majorBidi" w:cstheme="majorBidi"/>
          <w:sz w:val="28"/>
          <w:szCs w:val="28"/>
          <w:rtl/>
        </w:rPr>
      </w:pPr>
      <w:r w:rsidRPr="000B1A8C">
        <w:rPr>
          <w:rFonts w:asciiTheme="majorBidi" w:hAnsiTheme="majorBidi" w:cs="Times New Roman"/>
          <w:sz w:val="28"/>
          <w:szCs w:val="28"/>
          <w:rtl/>
        </w:rPr>
        <w:t>ولكن ألم يكن نمو الوعي الذاتي الفنلندي، والذي تطور بعد ذلك إلى</w:t>
      </w:r>
      <w:r>
        <w:rPr>
          <w:rFonts w:asciiTheme="majorBidi" w:hAnsiTheme="majorBidi" w:cs="Times New Roman" w:hint="cs"/>
          <w:sz w:val="28"/>
          <w:szCs w:val="28"/>
          <w:rtl/>
        </w:rPr>
        <w:t xml:space="preserve"> ظهور</w:t>
      </w:r>
      <w:r w:rsidRPr="000B1A8C">
        <w:rPr>
          <w:rFonts w:asciiTheme="majorBidi" w:hAnsiTheme="majorBidi" w:cs="Times New Roman"/>
          <w:sz w:val="28"/>
          <w:szCs w:val="28"/>
          <w:rtl/>
        </w:rPr>
        <w:t xml:space="preserve"> النزعة الانفصالية الفنلندية، بمثابة رد فعل على محاولات سانت بطرسبرغ لترويس فنلندا؟</w:t>
      </w:r>
    </w:p>
    <w:p w14:paraId="658B62D4" w14:textId="26732D9B" w:rsidR="000B1A8C" w:rsidRPr="000B1A8C" w:rsidRDefault="000B1A8C" w:rsidP="000B1A8C">
      <w:pPr>
        <w:pStyle w:val="a3"/>
        <w:bidi/>
        <w:spacing w:line="360" w:lineRule="auto"/>
        <w:ind w:firstLine="720"/>
        <w:jc w:val="both"/>
        <w:rPr>
          <w:rFonts w:asciiTheme="majorBidi" w:hAnsiTheme="majorBidi" w:cstheme="majorBidi"/>
          <w:sz w:val="28"/>
          <w:szCs w:val="28"/>
          <w:rtl/>
        </w:rPr>
      </w:pPr>
      <w:r>
        <w:rPr>
          <w:rFonts w:asciiTheme="majorBidi" w:hAnsiTheme="majorBidi" w:cstheme="majorBidi" w:hint="cs"/>
          <w:sz w:val="28"/>
          <w:szCs w:val="28"/>
          <w:rtl/>
        </w:rPr>
        <w:t>حقيقة الأمر فإن الأمر بدأ في</w:t>
      </w:r>
      <w:r w:rsidRPr="000B1A8C">
        <w:rPr>
          <w:rFonts w:asciiTheme="majorBidi" w:hAnsiTheme="majorBidi" w:cs="Times New Roman"/>
          <w:sz w:val="28"/>
          <w:szCs w:val="28"/>
          <w:rtl/>
        </w:rPr>
        <w:t xml:space="preserve"> عهد ألكسندر الثالث، وعلى الرغم من احتجاجات الفنلنديين، استمرت في عهد نيكولا</w:t>
      </w:r>
      <w:r>
        <w:rPr>
          <w:rFonts w:asciiTheme="majorBidi" w:hAnsiTheme="majorBidi" w:cs="Times New Roman" w:hint="cs"/>
          <w:sz w:val="28"/>
          <w:szCs w:val="28"/>
          <w:rtl/>
        </w:rPr>
        <w:t>ي</w:t>
      </w:r>
      <w:r w:rsidRPr="000B1A8C">
        <w:rPr>
          <w:rFonts w:asciiTheme="majorBidi" w:hAnsiTheme="majorBidi" w:cs="Times New Roman"/>
          <w:sz w:val="28"/>
          <w:szCs w:val="28"/>
          <w:rtl/>
        </w:rPr>
        <w:t xml:space="preserve"> الثاني. في </w:t>
      </w:r>
      <w:r>
        <w:rPr>
          <w:rFonts w:asciiTheme="majorBidi" w:hAnsiTheme="majorBidi" w:cs="Times New Roman" w:hint="cs"/>
          <w:sz w:val="28"/>
          <w:szCs w:val="28"/>
          <w:rtl/>
        </w:rPr>
        <w:t xml:space="preserve">حزيران </w:t>
      </w:r>
      <w:r w:rsidRPr="000B1A8C">
        <w:rPr>
          <w:rFonts w:asciiTheme="majorBidi" w:hAnsiTheme="majorBidi" w:cs="Times New Roman"/>
          <w:sz w:val="28"/>
          <w:szCs w:val="28"/>
          <w:rtl/>
        </w:rPr>
        <w:t xml:space="preserve">1904، وصلت الأمور إلى مقتل الحاكم العام لفنلندا نيكولاي بوبريكوف </w:t>
      </w:r>
      <w:r>
        <w:rPr>
          <w:rFonts w:asciiTheme="majorBidi" w:hAnsiTheme="majorBidi" w:cs="Times New Roman" w:hint="cs"/>
          <w:sz w:val="28"/>
          <w:szCs w:val="28"/>
          <w:rtl/>
        </w:rPr>
        <w:t xml:space="preserve">الذي </w:t>
      </w:r>
      <w:r w:rsidRPr="000B1A8C">
        <w:rPr>
          <w:rFonts w:asciiTheme="majorBidi" w:hAnsiTheme="majorBidi" w:cs="Times New Roman"/>
          <w:sz w:val="28"/>
          <w:szCs w:val="28"/>
          <w:rtl/>
        </w:rPr>
        <w:t xml:space="preserve"> أطلق عليه مسؤول فنلندي شاب النار مباشرة في مبنى مجلس الشيوخ الفنلندي</w:t>
      </w:r>
      <w:r w:rsidRPr="000B1A8C">
        <w:rPr>
          <w:rFonts w:asciiTheme="majorBidi" w:hAnsiTheme="majorBidi" w:cstheme="majorBidi"/>
          <w:sz w:val="28"/>
          <w:szCs w:val="28"/>
        </w:rPr>
        <w:t>.</w:t>
      </w:r>
    </w:p>
    <w:p w14:paraId="49CA96D5" w14:textId="15879C4B" w:rsidR="000B1A8C" w:rsidRDefault="000B1A8C" w:rsidP="000B1A8C">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في هذا السياق </w:t>
      </w:r>
      <w:r w:rsidRPr="000B1A8C">
        <w:rPr>
          <w:rFonts w:asciiTheme="majorBidi" w:hAnsiTheme="majorBidi" w:cs="Times New Roman"/>
          <w:sz w:val="28"/>
          <w:szCs w:val="28"/>
          <w:rtl/>
        </w:rPr>
        <w:t>سيكون من الخطأ أن نعتبر سياسة الترويس مجرد نتيجة ل</w:t>
      </w:r>
      <w:r>
        <w:rPr>
          <w:rFonts w:asciiTheme="majorBidi" w:hAnsiTheme="majorBidi" w:cs="Times New Roman" w:hint="cs"/>
          <w:sz w:val="28"/>
          <w:szCs w:val="28"/>
          <w:rtl/>
        </w:rPr>
        <w:t>ل</w:t>
      </w:r>
      <w:r w:rsidRPr="000B1A8C">
        <w:rPr>
          <w:rFonts w:asciiTheme="majorBidi" w:hAnsiTheme="majorBidi" w:cs="Times New Roman"/>
          <w:sz w:val="28"/>
          <w:szCs w:val="28"/>
          <w:rtl/>
        </w:rPr>
        <w:t>شوفينية الروسية، والتي أصابت النخبة السياسية الروسية فجأة. في الواقع، كان السبب الرئيسي لذلك هو الرغبة المفهومة تمامًا للحكومة الروسية في توحيد الفضاء الثقافي والقانوني في جميع أنحاء الإمبراطورية. ولهذا السبب سعت، على سبيل المثال، إلى إجراء التعليم باللغة الروسية في كل مكان. وكانت المشكلة أيضًا أن اللغات المحلية لم تكن كلها مناسبة للتدريس (خاصة في مؤسسات التعليم العالي) - فهي كانت تفتقر إلى المصطلحات العلمية المناسبة والمستوى المطلوب من التجريد.</w:t>
      </w:r>
    </w:p>
    <w:p w14:paraId="2C7893DD" w14:textId="0AA06D39" w:rsidR="00ED02F2" w:rsidRDefault="00ED02F2" w:rsidP="00ED02F2">
      <w:pPr>
        <w:pStyle w:val="a3"/>
        <w:bidi/>
        <w:spacing w:line="360" w:lineRule="auto"/>
        <w:ind w:firstLine="720"/>
        <w:jc w:val="both"/>
        <w:rPr>
          <w:rFonts w:asciiTheme="majorBidi" w:hAnsiTheme="majorBidi" w:cs="Times New Roman"/>
          <w:sz w:val="28"/>
          <w:szCs w:val="28"/>
          <w:rtl/>
        </w:rPr>
      </w:pPr>
      <w:r w:rsidRPr="00ED02F2">
        <w:rPr>
          <w:rFonts w:asciiTheme="majorBidi" w:hAnsiTheme="majorBidi" w:cs="Times New Roman"/>
          <w:sz w:val="28"/>
          <w:szCs w:val="28"/>
          <w:rtl/>
        </w:rPr>
        <w:t>لم تكن السلطات تنوي ترويس جميع ا</w:t>
      </w:r>
      <w:r>
        <w:rPr>
          <w:rFonts w:asciiTheme="majorBidi" w:hAnsiTheme="majorBidi" w:cs="Times New Roman" w:hint="cs"/>
          <w:sz w:val="28"/>
          <w:szCs w:val="28"/>
          <w:rtl/>
        </w:rPr>
        <w:t xml:space="preserve">لمناطق والبلدان </w:t>
      </w:r>
      <w:r w:rsidRPr="00ED02F2">
        <w:rPr>
          <w:rFonts w:asciiTheme="majorBidi" w:hAnsiTheme="majorBidi" w:cs="Times New Roman"/>
          <w:sz w:val="28"/>
          <w:szCs w:val="28"/>
          <w:rtl/>
        </w:rPr>
        <w:t>بالكامل، لكنها أرادت فقط تعزيز السلامة الإدارية الإقليمية للدولة. والشيء الآخر هو أن هذه السياسة لم يتم تنفيذها بعناية في كل مكان وليس دائمًا. كان هذا واضحًا بشكل خاص في عهد</w:t>
      </w:r>
      <w:r>
        <w:rPr>
          <w:rFonts w:asciiTheme="majorBidi" w:hAnsiTheme="majorBidi" w:cs="Times New Roman" w:hint="cs"/>
          <w:sz w:val="28"/>
          <w:szCs w:val="28"/>
          <w:rtl/>
        </w:rPr>
        <w:t xml:space="preserve"> بيوتر</w:t>
      </w:r>
      <w:r w:rsidRPr="00ED02F2">
        <w:rPr>
          <w:rFonts w:asciiTheme="majorBidi" w:hAnsiTheme="majorBidi" w:cs="Times New Roman"/>
          <w:sz w:val="28"/>
          <w:szCs w:val="28"/>
          <w:rtl/>
        </w:rPr>
        <w:t xml:space="preserve"> ستوليبين</w:t>
      </w:r>
      <w:r w:rsidRPr="00ED02F2">
        <w:rPr>
          <w:rStyle w:val="a5"/>
          <w:rFonts w:asciiTheme="majorBidi" w:hAnsiTheme="majorBidi" w:cs="Times New Roman"/>
          <w:sz w:val="28"/>
          <w:szCs w:val="28"/>
        </w:rPr>
        <w:footnoteReference w:customMarkFollows="1" w:id="3"/>
        <w:sym w:font="Symbol" w:char="F02A"/>
      </w:r>
      <w:r w:rsidR="00B038D2">
        <w:rPr>
          <w:rFonts w:asciiTheme="majorBidi" w:hAnsiTheme="majorBidi" w:cs="Times New Roman" w:hint="cs"/>
          <w:sz w:val="28"/>
          <w:szCs w:val="28"/>
          <w:rtl/>
        </w:rPr>
        <w:t xml:space="preserve"> </w:t>
      </w:r>
      <w:r w:rsidR="00B038D2" w:rsidRPr="00B038D2">
        <w:rPr>
          <w:rFonts w:asciiTheme="majorBidi" w:hAnsiTheme="majorBidi" w:cs="Times New Roman"/>
          <w:sz w:val="28"/>
          <w:szCs w:val="28"/>
        </w:rPr>
        <w:t>Pyotr Arkadyevich Stolypin</w:t>
      </w:r>
      <w:r w:rsidRPr="00ED02F2">
        <w:rPr>
          <w:rFonts w:asciiTheme="majorBidi" w:hAnsiTheme="majorBidi" w:cs="Times New Roman"/>
          <w:sz w:val="28"/>
          <w:szCs w:val="28"/>
          <w:rtl/>
        </w:rPr>
        <w:t xml:space="preserve">، الذي لم يأخذ في </w:t>
      </w:r>
      <w:r w:rsidRPr="00ED02F2">
        <w:rPr>
          <w:rFonts w:asciiTheme="majorBidi" w:hAnsiTheme="majorBidi" w:cs="Times New Roman"/>
          <w:sz w:val="28"/>
          <w:szCs w:val="28"/>
          <w:rtl/>
        </w:rPr>
        <w:lastRenderedPageBreak/>
        <w:t>الاعتبار على الإطلاق رغبة النخب الوطنية المشكلة حديثًا في الحفاظ على ثقافتها وتطويرها. تسببت أساليب ستوليبين في الإدخال القسري للغة الروسية في العملية التعليمية في رفض حاد ليس فقط بين البولنديين والفنلنديين، ولكن أيضًا بين التتار والأوكرانيين وشعوب جبال القوقاز. ونتيجة لذلك، كان لا بد من إلغاء العديد من ابتكارات</w:t>
      </w:r>
      <w:r w:rsidR="002A0D08">
        <w:rPr>
          <w:rFonts w:asciiTheme="majorBidi" w:hAnsiTheme="majorBidi" w:cs="Times New Roman" w:hint="cs"/>
          <w:sz w:val="28"/>
          <w:szCs w:val="28"/>
          <w:rtl/>
        </w:rPr>
        <w:t xml:space="preserve"> وتطلعات </w:t>
      </w:r>
      <w:r w:rsidRPr="00ED02F2">
        <w:rPr>
          <w:rFonts w:asciiTheme="majorBidi" w:hAnsiTheme="majorBidi" w:cs="Times New Roman"/>
          <w:sz w:val="28"/>
          <w:szCs w:val="28"/>
          <w:rtl/>
        </w:rPr>
        <w:t>ستوليبين في مجال التعليم بعد وفاته.</w:t>
      </w:r>
    </w:p>
    <w:p w14:paraId="6CCEB67D" w14:textId="456D00C8" w:rsidR="00AD6374" w:rsidRPr="00AD6374" w:rsidRDefault="007F0365" w:rsidP="00AD6374">
      <w:pPr>
        <w:pStyle w:val="a3"/>
        <w:bidi/>
        <w:spacing w:line="360" w:lineRule="auto"/>
        <w:ind w:firstLine="720"/>
        <w:rPr>
          <w:rFonts w:asciiTheme="majorBidi" w:hAnsiTheme="majorBidi" w:cstheme="majorBidi"/>
          <w:b/>
          <w:bCs/>
          <w:sz w:val="28"/>
          <w:szCs w:val="28"/>
          <w:rtl/>
        </w:rPr>
      </w:pPr>
      <w:r>
        <w:rPr>
          <w:rFonts w:asciiTheme="majorBidi" w:hAnsiTheme="majorBidi" w:cs="Times New Roman" w:hint="cs"/>
          <w:b/>
          <w:bCs/>
          <w:sz w:val="28"/>
          <w:szCs w:val="28"/>
          <w:rtl/>
        </w:rPr>
        <w:t xml:space="preserve">أدوار </w:t>
      </w:r>
      <w:r w:rsidR="00AD6374" w:rsidRPr="00AD6374">
        <w:rPr>
          <w:rFonts w:asciiTheme="majorBidi" w:hAnsiTheme="majorBidi" w:cs="Times New Roman" w:hint="cs"/>
          <w:b/>
          <w:bCs/>
          <w:sz w:val="28"/>
          <w:szCs w:val="28"/>
          <w:rtl/>
        </w:rPr>
        <w:t>ال</w:t>
      </w:r>
      <w:r w:rsidR="00AD6374" w:rsidRPr="00AD6374">
        <w:rPr>
          <w:rFonts w:asciiTheme="majorBidi" w:hAnsiTheme="majorBidi" w:cs="Times New Roman"/>
          <w:b/>
          <w:bCs/>
          <w:sz w:val="28"/>
          <w:szCs w:val="28"/>
          <w:rtl/>
        </w:rPr>
        <w:t>يهود</w:t>
      </w:r>
    </w:p>
    <w:p w14:paraId="513BBDAA" w14:textId="4E419948" w:rsidR="00AD6374" w:rsidRPr="00AD6374" w:rsidRDefault="00AD6374" w:rsidP="00AD6374">
      <w:pPr>
        <w:pStyle w:val="a3"/>
        <w:bidi/>
        <w:spacing w:line="360" w:lineRule="auto"/>
        <w:ind w:firstLine="720"/>
        <w:rPr>
          <w:rFonts w:asciiTheme="majorBidi" w:hAnsiTheme="majorBidi" w:cstheme="majorBidi"/>
          <w:sz w:val="28"/>
          <w:szCs w:val="28"/>
          <w:rtl/>
        </w:rPr>
      </w:pPr>
      <w:r w:rsidRPr="00AD6374">
        <w:rPr>
          <w:rFonts w:asciiTheme="majorBidi" w:hAnsiTheme="majorBidi" w:cs="Times New Roman"/>
          <w:sz w:val="28"/>
          <w:szCs w:val="28"/>
          <w:rtl/>
        </w:rPr>
        <w:t>ماذا كان وضع اليهود في الإمبراطورية الروسية؟ وإلى أي مدى تم انتهاك حقوقهم</w:t>
      </w:r>
      <w:r>
        <w:rPr>
          <w:rFonts w:asciiTheme="majorBidi" w:hAnsiTheme="majorBidi" w:cs="Times New Roman" w:hint="cs"/>
          <w:sz w:val="28"/>
          <w:szCs w:val="28"/>
          <w:rtl/>
        </w:rPr>
        <w:t>، وهل حدث هذا فعلاً</w:t>
      </w:r>
      <w:r w:rsidRPr="00AD6374">
        <w:rPr>
          <w:rFonts w:asciiTheme="majorBidi" w:hAnsiTheme="majorBidi" w:cs="Times New Roman"/>
          <w:sz w:val="28"/>
          <w:szCs w:val="28"/>
          <w:rtl/>
        </w:rPr>
        <w:t>؟</w:t>
      </w:r>
    </w:p>
    <w:p w14:paraId="11C84E3F" w14:textId="3AAAD278" w:rsidR="00AD6374" w:rsidRDefault="00AD6374" w:rsidP="00AD6374">
      <w:pPr>
        <w:pStyle w:val="a3"/>
        <w:bidi/>
        <w:spacing w:line="360" w:lineRule="auto"/>
        <w:ind w:firstLine="720"/>
        <w:jc w:val="both"/>
        <w:rPr>
          <w:rFonts w:asciiTheme="majorBidi" w:hAnsiTheme="majorBidi" w:cs="Times New Roman"/>
          <w:sz w:val="28"/>
          <w:szCs w:val="28"/>
          <w:rtl/>
        </w:rPr>
      </w:pPr>
      <w:r w:rsidRPr="00AD6374">
        <w:rPr>
          <w:rFonts w:asciiTheme="majorBidi" w:hAnsiTheme="majorBidi" w:cs="Times New Roman"/>
          <w:sz w:val="28"/>
          <w:szCs w:val="28"/>
          <w:rtl/>
        </w:rPr>
        <w:t xml:space="preserve"> تجلى التمييز ضد اليهود في</w:t>
      </w:r>
      <w:r w:rsidR="002B7B29">
        <w:rPr>
          <w:rFonts w:asciiTheme="majorBidi" w:hAnsiTheme="majorBidi" w:cs="Times New Roman" w:hint="cs"/>
          <w:sz w:val="28"/>
          <w:szCs w:val="28"/>
          <w:rtl/>
        </w:rPr>
        <w:t xml:space="preserve"> أمرين </w:t>
      </w:r>
      <w:r w:rsidRPr="00AD6374">
        <w:rPr>
          <w:rFonts w:asciiTheme="majorBidi" w:hAnsiTheme="majorBidi" w:cs="Times New Roman"/>
          <w:sz w:val="28"/>
          <w:szCs w:val="28"/>
          <w:rtl/>
        </w:rPr>
        <w:t xml:space="preserve">: </w:t>
      </w:r>
      <w:r>
        <w:rPr>
          <w:rFonts w:asciiTheme="majorBidi" w:hAnsiTheme="majorBidi" w:cs="Times New Roman" w:hint="cs"/>
          <w:sz w:val="28"/>
          <w:szCs w:val="28"/>
          <w:rtl/>
        </w:rPr>
        <w:t xml:space="preserve">شح </w:t>
      </w:r>
      <w:r w:rsidRPr="00AD6374">
        <w:rPr>
          <w:rFonts w:asciiTheme="majorBidi" w:hAnsiTheme="majorBidi" w:cs="Times New Roman"/>
          <w:sz w:val="28"/>
          <w:szCs w:val="28"/>
          <w:rtl/>
        </w:rPr>
        <w:t>الاستيطان والمؤهلات التعليمية. تم تصميم</w:t>
      </w:r>
      <w:r>
        <w:rPr>
          <w:rFonts w:asciiTheme="majorBidi" w:hAnsiTheme="majorBidi" w:cs="Times New Roman" w:hint="cs"/>
          <w:sz w:val="28"/>
          <w:szCs w:val="28"/>
          <w:rtl/>
        </w:rPr>
        <w:t xml:space="preserve"> سياسة الشح هذه </w:t>
      </w:r>
      <w:r w:rsidRPr="00AD6374">
        <w:rPr>
          <w:rFonts w:asciiTheme="majorBidi" w:hAnsiTheme="majorBidi" w:cs="Times New Roman"/>
          <w:sz w:val="28"/>
          <w:szCs w:val="28"/>
          <w:rtl/>
        </w:rPr>
        <w:t xml:space="preserve"> بطريقة </w:t>
      </w:r>
      <w:r>
        <w:rPr>
          <w:rFonts w:asciiTheme="majorBidi" w:hAnsiTheme="majorBidi" w:cs="Times New Roman" w:hint="cs"/>
          <w:sz w:val="28"/>
          <w:szCs w:val="28"/>
          <w:rtl/>
        </w:rPr>
        <w:t xml:space="preserve"> بالغة الذكاء</w:t>
      </w:r>
      <w:r w:rsidRPr="00AD6374">
        <w:rPr>
          <w:rFonts w:asciiTheme="majorBidi" w:hAnsiTheme="majorBidi" w:cs="Times New Roman"/>
          <w:sz w:val="28"/>
          <w:szCs w:val="28"/>
          <w:rtl/>
        </w:rPr>
        <w:t>،</w:t>
      </w:r>
      <w:r>
        <w:rPr>
          <w:rFonts w:asciiTheme="majorBidi" w:hAnsiTheme="majorBidi" w:cs="Times New Roman" w:hint="cs"/>
          <w:sz w:val="28"/>
          <w:szCs w:val="28"/>
          <w:rtl/>
        </w:rPr>
        <w:t xml:space="preserve"> غذ تمَّ فصل </w:t>
      </w:r>
      <w:r w:rsidRPr="00AD6374">
        <w:rPr>
          <w:rFonts w:asciiTheme="majorBidi" w:hAnsiTheme="majorBidi" w:cs="Times New Roman"/>
          <w:sz w:val="28"/>
          <w:szCs w:val="28"/>
          <w:rtl/>
        </w:rPr>
        <w:t xml:space="preserve">اليهود عن المناطق التي يعيش فيها السكان الروس. بالطبع، </w:t>
      </w:r>
      <w:r>
        <w:rPr>
          <w:rFonts w:asciiTheme="majorBidi" w:hAnsiTheme="majorBidi" w:cs="Times New Roman" w:hint="cs"/>
          <w:sz w:val="28"/>
          <w:szCs w:val="28"/>
          <w:rtl/>
        </w:rPr>
        <w:t xml:space="preserve">جهد اليهود </w:t>
      </w:r>
      <w:r w:rsidRPr="00AD6374">
        <w:rPr>
          <w:rFonts w:asciiTheme="majorBidi" w:hAnsiTheme="majorBidi" w:cs="Times New Roman"/>
          <w:sz w:val="28"/>
          <w:szCs w:val="28"/>
          <w:rtl/>
        </w:rPr>
        <w:t xml:space="preserve"> للتغلب عل</w:t>
      </w:r>
      <w:r>
        <w:rPr>
          <w:rFonts w:asciiTheme="majorBidi" w:hAnsiTheme="majorBidi" w:cs="Times New Roman" w:hint="cs"/>
          <w:sz w:val="28"/>
          <w:szCs w:val="28"/>
          <w:rtl/>
        </w:rPr>
        <w:t>ى هذا الشح الاستيطاني</w:t>
      </w:r>
      <w:r w:rsidRPr="00AD6374">
        <w:rPr>
          <w:rFonts w:asciiTheme="majorBidi" w:hAnsiTheme="majorBidi" w:cs="Times New Roman"/>
          <w:sz w:val="28"/>
          <w:szCs w:val="28"/>
          <w:rtl/>
        </w:rPr>
        <w:t>: "</w:t>
      </w:r>
      <w:r>
        <w:rPr>
          <w:rFonts w:asciiTheme="majorBidi" w:hAnsiTheme="majorBidi" w:cs="Times New Roman" w:hint="cs"/>
          <w:sz w:val="28"/>
          <w:szCs w:val="28"/>
          <w:rtl/>
        </w:rPr>
        <w:t xml:space="preserve">فبالنسبة لليهود الذين اعتنقوا المسيحية، </w:t>
      </w:r>
      <w:r w:rsidRPr="00AD6374">
        <w:rPr>
          <w:rFonts w:asciiTheme="majorBidi" w:hAnsiTheme="majorBidi" w:cs="Times New Roman"/>
          <w:sz w:val="28"/>
          <w:szCs w:val="28"/>
          <w:rtl/>
        </w:rPr>
        <w:t xml:space="preserve">" أو لليهود ذوي المهن النادرة والمفيدة (أطباء الأسنان، الأطباء، </w:t>
      </w:r>
      <w:r>
        <w:rPr>
          <w:rFonts w:asciiTheme="majorBidi" w:hAnsiTheme="majorBidi" w:cs="Times New Roman" w:hint="cs"/>
          <w:sz w:val="28"/>
          <w:szCs w:val="28"/>
          <w:rtl/>
        </w:rPr>
        <w:t xml:space="preserve">بائعي </w:t>
      </w:r>
      <w:r w:rsidRPr="00AD6374">
        <w:rPr>
          <w:rFonts w:asciiTheme="majorBidi" w:hAnsiTheme="majorBidi" w:cs="Times New Roman"/>
          <w:sz w:val="28"/>
          <w:szCs w:val="28"/>
          <w:rtl/>
        </w:rPr>
        <w:t xml:space="preserve">المجوهرات، </w:t>
      </w:r>
      <w:r>
        <w:rPr>
          <w:rFonts w:asciiTheme="majorBidi" w:hAnsiTheme="majorBidi" w:cs="Times New Roman" w:hint="cs"/>
          <w:sz w:val="28"/>
          <w:szCs w:val="28"/>
          <w:rtl/>
        </w:rPr>
        <w:t>و</w:t>
      </w:r>
      <w:r w:rsidRPr="00AD6374">
        <w:rPr>
          <w:rFonts w:asciiTheme="majorBidi" w:hAnsiTheme="majorBidi" w:cs="Times New Roman"/>
          <w:sz w:val="28"/>
          <w:szCs w:val="28"/>
          <w:rtl/>
        </w:rPr>
        <w:t>التجار)</w:t>
      </w:r>
      <w:r>
        <w:rPr>
          <w:rFonts w:asciiTheme="majorBidi" w:hAnsiTheme="majorBidi" w:cs="Times New Roman" w:hint="cs"/>
          <w:sz w:val="28"/>
          <w:szCs w:val="28"/>
          <w:rtl/>
        </w:rPr>
        <w:t xml:space="preserve"> سمح لهم بالاستيطان والعيش إلى جانب الروس</w:t>
      </w:r>
      <w:r w:rsidRPr="00AD6374">
        <w:rPr>
          <w:rFonts w:asciiTheme="majorBidi" w:hAnsiTheme="majorBidi" w:cs="Times New Roman"/>
          <w:sz w:val="28"/>
          <w:szCs w:val="28"/>
          <w:rtl/>
        </w:rPr>
        <w:t>.</w:t>
      </w:r>
      <w:r>
        <w:rPr>
          <w:rFonts w:asciiTheme="majorBidi" w:hAnsiTheme="majorBidi" w:cs="Times New Roman" w:hint="cs"/>
          <w:sz w:val="28"/>
          <w:szCs w:val="28"/>
          <w:rtl/>
        </w:rPr>
        <w:t xml:space="preserve"> عمليًّا ألغي مبدأ الشح </w:t>
      </w:r>
      <w:r w:rsidRPr="00AD6374">
        <w:rPr>
          <w:rFonts w:asciiTheme="majorBidi" w:hAnsiTheme="majorBidi" w:cs="Times New Roman"/>
          <w:sz w:val="28"/>
          <w:szCs w:val="28"/>
          <w:rtl/>
        </w:rPr>
        <w:t>خلال الحرب العالمية الأولى.</w:t>
      </w:r>
    </w:p>
    <w:p w14:paraId="3148375D" w14:textId="64655381" w:rsidR="00D36DD6" w:rsidRPr="00D36DD6" w:rsidRDefault="00D36DD6" w:rsidP="00D36DD6">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حيث </w:t>
      </w:r>
      <w:r w:rsidRPr="00D36DD6">
        <w:rPr>
          <w:rFonts w:asciiTheme="majorBidi" w:hAnsiTheme="majorBidi" w:cs="Times New Roman"/>
          <w:sz w:val="28"/>
          <w:szCs w:val="28"/>
          <w:rtl/>
        </w:rPr>
        <w:t xml:space="preserve">اقترح رئيس الوزراء </w:t>
      </w:r>
      <w:r w:rsidR="002B7B29">
        <w:rPr>
          <w:rFonts w:asciiTheme="majorBidi" w:hAnsiTheme="majorBidi" w:cs="Times New Roman" w:hint="cs"/>
          <w:sz w:val="28"/>
          <w:szCs w:val="28"/>
          <w:rtl/>
        </w:rPr>
        <w:t>"</w:t>
      </w:r>
      <w:r w:rsidRPr="00D36DD6">
        <w:rPr>
          <w:rFonts w:asciiTheme="majorBidi" w:hAnsiTheme="majorBidi" w:cs="Times New Roman"/>
          <w:sz w:val="28"/>
          <w:szCs w:val="28"/>
          <w:rtl/>
        </w:rPr>
        <w:t>سيرجي ويت</w:t>
      </w:r>
      <w:r w:rsidR="002B7B29">
        <w:rPr>
          <w:rFonts w:asciiTheme="majorBidi" w:hAnsiTheme="majorBidi" w:cs="Times New Roman" w:hint="cs"/>
          <w:sz w:val="28"/>
          <w:szCs w:val="28"/>
          <w:rtl/>
        </w:rPr>
        <w:t>"</w:t>
      </w:r>
      <w:r>
        <w:rPr>
          <w:rFonts w:asciiTheme="majorBidi" w:hAnsiTheme="majorBidi" w:cs="Times New Roman" w:hint="cs"/>
          <w:sz w:val="28"/>
          <w:szCs w:val="28"/>
          <w:rtl/>
        </w:rPr>
        <w:t xml:space="preserve"> (فيتيه)</w:t>
      </w:r>
      <w:r w:rsidRPr="00D36DD6">
        <w:rPr>
          <w:rFonts w:asciiTheme="majorBidi" w:hAnsiTheme="majorBidi" w:cs="Times New Roman"/>
          <w:sz w:val="28"/>
          <w:szCs w:val="28"/>
          <w:rtl/>
        </w:rPr>
        <w:t xml:space="preserve"> أن يقوم نيكولا</w:t>
      </w:r>
      <w:r>
        <w:rPr>
          <w:rFonts w:asciiTheme="majorBidi" w:hAnsiTheme="majorBidi" w:cs="Times New Roman" w:hint="cs"/>
          <w:sz w:val="28"/>
          <w:szCs w:val="28"/>
          <w:rtl/>
        </w:rPr>
        <w:t>ي</w:t>
      </w:r>
      <w:r w:rsidRPr="00D36DD6">
        <w:rPr>
          <w:rFonts w:asciiTheme="majorBidi" w:hAnsiTheme="majorBidi" w:cs="Times New Roman"/>
          <w:sz w:val="28"/>
          <w:szCs w:val="28"/>
          <w:rtl/>
        </w:rPr>
        <w:t xml:space="preserve"> الثاني </w:t>
      </w:r>
      <w:r>
        <w:rPr>
          <w:rFonts w:asciiTheme="majorBidi" w:hAnsiTheme="majorBidi" w:cs="Times New Roman" w:hint="cs"/>
          <w:sz w:val="28"/>
          <w:szCs w:val="28"/>
          <w:rtl/>
        </w:rPr>
        <w:t xml:space="preserve">بإلغاء الشح الاستيطاني </w:t>
      </w:r>
      <w:r w:rsidRPr="00D36DD6">
        <w:rPr>
          <w:rFonts w:asciiTheme="majorBidi" w:hAnsiTheme="majorBidi" w:cs="Times New Roman"/>
          <w:sz w:val="28"/>
          <w:szCs w:val="28"/>
          <w:rtl/>
        </w:rPr>
        <w:t xml:space="preserve"> خلال ثورة 1905. </w:t>
      </w:r>
      <w:r>
        <w:rPr>
          <w:rFonts w:asciiTheme="majorBidi" w:hAnsiTheme="majorBidi" w:cs="Times New Roman" w:hint="cs"/>
          <w:sz w:val="28"/>
          <w:szCs w:val="28"/>
          <w:rtl/>
        </w:rPr>
        <w:t xml:space="preserve">لكن القيصر استمهل كثيرًا </w:t>
      </w:r>
    </w:p>
    <w:p w14:paraId="06A2B87A" w14:textId="0180529B" w:rsidR="00D36DD6" w:rsidRDefault="00D36DD6" w:rsidP="000839FF">
      <w:pPr>
        <w:pStyle w:val="a3"/>
        <w:bidi/>
        <w:spacing w:line="360" w:lineRule="auto"/>
        <w:ind w:firstLine="720"/>
        <w:jc w:val="both"/>
        <w:rPr>
          <w:rFonts w:asciiTheme="majorBidi" w:hAnsiTheme="majorBidi" w:cs="Times New Roman"/>
          <w:sz w:val="28"/>
          <w:szCs w:val="28"/>
          <w:rtl/>
        </w:rPr>
      </w:pPr>
      <w:r w:rsidRPr="00D36DD6">
        <w:rPr>
          <w:rFonts w:asciiTheme="majorBidi" w:hAnsiTheme="majorBidi" w:cs="Times New Roman"/>
          <w:sz w:val="28"/>
          <w:szCs w:val="28"/>
          <w:rtl/>
        </w:rPr>
        <w:t xml:space="preserve">أولا، كان في وضع صعب للغاية: من ناحية، كان تحت ضغط من الليبراليين الذين سعوا إلى توسيع الحقوق والحريات، ومن ناحية أخرى، </w:t>
      </w:r>
      <w:r>
        <w:rPr>
          <w:rFonts w:asciiTheme="majorBidi" w:hAnsiTheme="majorBidi" w:cs="Times New Roman" w:hint="cs"/>
          <w:sz w:val="28"/>
          <w:szCs w:val="28"/>
          <w:rtl/>
        </w:rPr>
        <w:t xml:space="preserve">تعرض لضغط من </w:t>
      </w:r>
      <w:r w:rsidRPr="00D36DD6">
        <w:rPr>
          <w:rFonts w:asciiTheme="majorBidi" w:hAnsiTheme="majorBidi" w:cs="Times New Roman"/>
          <w:sz w:val="28"/>
          <w:szCs w:val="28"/>
          <w:rtl/>
        </w:rPr>
        <w:t>"المئ</w:t>
      </w:r>
      <w:r>
        <w:rPr>
          <w:rFonts w:asciiTheme="majorBidi" w:hAnsiTheme="majorBidi" w:cs="Times New Roman" w:hint="cs"/>
          <w:sz w:val="28"/>
          <w:szCs w:val="28"/>
          <w:rtl/>
        </w:rPr>
        <w:t>ة</w:t>
      </w:r>
      <w:r w:rsidRPr="00D36DD6">
        <w:rPr>
          <w:rFonts w:asciiTheme="majorBidi" w:hAnsiTheme="majorBidi" w:cs="Times New Roman"/>
          <w:sz w:val="28"/>
          <w:szCs w:val="28"/>
          <w:rtl/>
        </w:rPr>
        <w:t xml:space="preserve"> السود"</w:t>
      </w:r>
      <w:r w:rsidR="00575924" w:rsidRPr="00575924">
        <w:rPr>
          <w:rStyle w:val="a5"/>
          <w:rFonts w:asciiTheme="majorBidi" w:hAnsiTheme="majorBidi" w:cs="Times New Roman"/>
          <w:sz w:val="28"/>
          <w:szCs w:val="28"/>
        </w:rPr>
        <w:footnoteReference w:customMarkFollows="1" w:id="4"/>
        <w:sym w:font="Symbol" w:char="F02A"/>
      </w:r>
      <w:r w:rsidRPr="00D36DD6">
        <w:rPr>
          <w:rFonts w:asciiTheme="majorBidi" w:hAnsiTheme="majorBidi" w:cs="Times New Roman"/>
          <w:sz w:val="28"/>
          <w:szCs w:val="28"/>
          <w:rtl/>
        </w:rPr>
        <w:t xml:space="preserve">، الذين طالبوا "بتشديد الخناق" وعدم </w:t>
      </w:r>
      <w:r w:rsidR="0045361D">
        <w:rPr>
          <w:rFonts w:asciiTheme="majorBidi" w:hAnsiTheme="majorBidi" w:cs="Times New Roman" w:hint="cs"/>
          <w:sz w:val="28"/>
          <w:szCs w:val="28"/>
          <w:rtl/>
        </w:rPr>
        <w:t xml:space="preserve">تقديم </w:t>
      </w:r>
      <w:r w:rsidRPr="00D36DD6">
        <w:rPr>
          <w:rFonts w:asciiTheme="majorBidi" w:hAnsiTheme="majorBidi" w:cs="Times New Roman"/>
          <w:sz w:val="28"/>
          <w:szCs w:val="28"/>
          <w:rtl/>
        </w:rPr>
        <w:t>أي تنازلات. ثانيًا، كان نيكولا</w:t>
      </w:r>
      <w:r w:rsidR="0045361D">
        <w:rPr>
          <w:rFonts w:asciiTheme="majorBidi" w:hAnsiTheme="majorBidi" w:cs="Times New Roman" w:hint="cs"/>
          <w:sz w:val="28"/>
          <w:szCs w:val="28"/>
          <w:rtl/>
        </w:rPr>
        <w:t>ي</w:t>
      </w:r>
      <w:r w:rsidRPr="00D36DD6">
        <w:rPr>
          <w:rFonts w:asciiTheme="majorBidi" w:hAnsiTheme="majorBidi" w:cs="Times New Roman"/>
          <w:sz w:val="28"/>
          <w:szCs w:val="28"/>
          <w:rtl/>
        </w:rPr>
        <w:t xml:space="preserve"> الثاني، مثل والده، معاديًا للسامية بشكل صريح. العديد من أقاربه من آل رومانوف كانوا أيضًا يكرهون اليهود بشكل</w:t>
      </w:r>
      <w:r w:rsidR="0045361D">
        <w:rPr>
          <w:rFonts w:asciiTheme="majorBidi" w:hAnsiTheme="majorBidi" w:cs="Times New Roman" w:hint="cs"/>
          <w:sz w:val="28"/>
          <w:szCs w:val="28"/>
          <w:rtl/>
        </w:rPr>
        <w:t xml:space="preserve"> مرضي، منهم </w:t>
      </w:r>
      <w:r w:rsidRPr="00D36DD6">
        <w:rPr>
          <w:rFonts w:asciiTheme="majorBidi" w:hAnsiTheme="majorBidi" w:cs="Times New Roman"/>
          <w:sz w:val="28"/>
          <w:szCs w:val="28"/>
          <w:rtl/>
        </w:rPr>
        <w:t>: على سبيل المثال، عمه،</w:t>
      </w:r>
      <w:r w:rsidR="0045361D">
        <w:rPr>
          <w:rFonts w:asciiTheme="majorBidi" w:hAnsiTheme="majorBidi" w:cs="Times New Roman" w:hint="cs"/>
          <w:sz w:val="28"/>
          <w:szCs w:val="28"/>
          <w:rtl/>
        </w:rPr>
        <w:t xml:space="preserve"> الذي كان</w:t>
      </w:r>
      <w:r w:rsidRPr="00D36DD6">
        <w:rPr>
          <w:rFonts w:asciiTheme="majorBidi" w:hAnsiTheme="majorBidi" w:cs="Times New Roman"/>
          <w:sz w:val="28"/>
          <w:szCs w:val="28"/>
          <w:rtl/>
        </w:rPr>
        <w:t xml:space="preserve"> الحاكم العام لموسكو سيرجي ألكساندروفيتش أو ابن عمه نيكولاي نيكولاييفيتش، الذي كان في المرحلة الأولى من الحرب العالمية الأولى القائد الأعلى للقوات المسلحة</w:t>
      </w:r>
      <w:r w:rsidR="0045361D">
        <w:rPr>
          <w:rFonts w:asciiTheme="majorBidi" w:hAnsiTheme="majorBidi" w:cs="Times New Roman" w:hint="cs"/>
          <w:sz w:val="28"/>
          <w:szCs w:val="28"/>
          <w:rtl/>
        </w:rPr>
        <w:t xml:space="preserve"> في </w:t>
      </w:r>
      <w:r w:rsidRPr="00D36DD6">
        <w:rPr>
          <w:rFonts w:asciiTheme="majorBidi" w:hAnsiTheme="majorBidi" w:cs="Times New Roman"/>
          <w:sz w:val="28"/>
          <w:szCs w:val="28"/>
          <w:rtl/>
        </w:rPr>
        <w:t>الجيش الروسي.</w:t>
      </w:r>
    </w:p>
    <w:p w14:paraId="28BAF15E" w14:textId="4E3C2EFE" w:rsidR="000839FF" w:rsidRDefault="000839FF" w:rsidP="000839FF">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يذكر انه </w:t>
      </w:r>
      <w:r w:rsidRPr="000839FF">
        <w:rPr>
          <w:rFonts w:asciiTheme="majorBidi" w:hAnsiTheme="majorBidi" w:cs="Times New Roman"/>
          <w:sz w:val="28"/>
          <w:szCs w:val="28"/>
          <w:rtl/>
        </w:rPr>
        <w:t xml:space="preserve">خلال الحرب العالمية الأولى، لم يتم ترحيل اليهود فحسب، بل أيضًا ألمان البلطيق والأتراك عبر القوقاز من أماكن إقامتهم الدائمة. ولسوء الحظ، يحدث هذا غالبًا أثناء الحروب. خلال الحرب العالمية الثانية، كما هو معروف، تم ترحيل اليابانيين إلى الولايات المتحدة، وفي الاتحاد السوفييتي تم ترحيل شعوب </w:t>
      </w:r>
      <w:r w:rsidRPr="000839FF">
        <w:rPr>
          <w:rFonts w:asciiTheme="majorBidi" w:hAnsiTheme="majorBidi" w:cs="Times New Roman"/>
          <w:sz w:val="28"/>
          <w:szCs w:val="28"/>
          <w:rtl/>
        </w:rPr>
        <w:lastRenderedPageBreak/>
        <w:t>بأكملها قسراً إلى آسيا الوسطى</w:t>
      </w:r>
      <w:r w:rsidRPr="000839FF">
        <w:rPr>
          <w:rFonts w:asciiTheme="majorBidi" w:hAnsiTheme="majorBidi" w:cstheme="majorBidi"/>
          <w:sz w:val="28"/>
          <w:szCs w:val="28"/>
        </w:rPr>
        <w:t>.</w:t>
      </w:r>
      <w:r>
        <w:rPr>
          <w:rFonts w:asciiTheme="majorBidi" w:hAnsiTheme="majorBidi" w:cstheme="majorBidi" w:hint="cs"/>
          <w:sz w:val="28"/>
          <w:szCs w:val="28"/>
          <w:rtl/>
        </w:rPr>
        <w:t xml:space="preserve">  إن </w:t>
      </w:r>
      <w:r w:rsidRPr="000839FF">
        <w:rPr>
          <w:rFonts w:asciiTheme="majorBidi" w:hAnsiTheme="majorBidi" w:cs="Times New Roman"/>
          <w:sz w:val="28"/>
          <w:szCs w:val="28"/>
          <w:rtl/>
        </w:rPr>
        <w:t>كل هذا نابع من عدم الثقة. عشية ترحيل اليهود، ظهرت بعض الشائعات الغريبة بأنهم يتجسسون لصالح الألمان والنمساويين. لذلك تم إجلاؤهم، خاصة وأن الوضع على الجبهة كان غير م</w:t>
      </w:r>
      <w:r>
        <w:rPr>
          <w:rFonts w:asciiTheme="majorBidi" w:hAnsiTheme="majorBidi" w:cs="Times New Roman" w:hint="cs"/>
          <w:sz w:val="28"/>
          <w:szCs w:val="28"/>
          <w:rtl/>
        </w:rPr>
        <w:t>ؤ</w:t>
      </w:r>
      <w:r w:rsidRPr="000839FF">
        <w:rPr>
          <w:rFonts w:asciiTheme="majorBidi" w:hAnsiTheme="majorBidi" w:cs="Times New Roman"/>
          <w:sz w:val="28"/>
          <w:szCs w:val="28"/>
          <w:rtl/>
        </w:rPr>
        <w:t>ات لروسيا.</w:t>
      </w:r>
    </w:p>
    <w:p w14:paraId="68A6EB2F" w14:textId="5C1BA428" w:rsidR="000B6423" w:rsidRDefault="000B6423" w:rsidP="000B6423">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ف</w:t>
      </w:r>
      <w:r w:rsidRPr="000B6423">
        <w:rPr>
          <w:rFonts w:asciiTheme="majorBidi" w:hAnsiTheme="majorBidi" w:cs="Times New Roman"/>
          <w:sz w:val="28"/>
          <w:szCs w:val="28"/>
          <w:rtl/>
        </w:rPr>
        <w:t>إلى أي مدى أدت هذه السياسة إلى إثارة غضب اليهود تجاه الإمبراطورية الروسية وساهمت في انتشار الأفكار المتطرفة بينهم</w:t>
      </w:r>
      <w:r>
        <w:rPr>
          <w:rFonts w:asciiTheme="majorBidi" w:hAnsiTheme="majorBidi" w:cs="Times New Roman" w:hint="cs"/>
          <w:sz w:val="28"/>
          <w:szCs w:val="28"/>
          <w:rtl/>
        </w:rPr>
        <w:t xml:space="preserve">، بحيث كانوا هم المسؤولين عن كافة الاغتيالات التي حدثت في روسيا؟ </w:t>
      </w:r>
    </w:p>
    <w:p w14:paraId="0C5ACCAB" w14:textId="77777777" w:rsidR="00420E12" w:rsidRDefault="000B6423" w:rsidP="00420E12">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عمليًّا شكلت سياسة الشح الاستيطاني، ومشكلة المؤهلات التعليمية</w:t>
      </w:r>
      <w:r w:rsidRPr="000B6423">
        <w:rPr>
          <w:rFonts w:asciiTheme="majorBidi" w:hAnsiTheme="majorBidi" w:cs="Times New Roman"/>
          <w:sz w:val="28"/>
          <w:szCs w:val="28"/>
          <w:rtl/>
        </w:rPr>
        <w:t xml:space="preserve">، والمذابح الدموية مثل الأحداث التي وقعت في تشيسيناو </w:t>
      </w:r>
      <w:r w:rsidR="00420E12">
        <w:rPr>
          <w:rFonts w:asciiTheme="majorBidi" w:hAnsiTheme="majorBidi" w:cs="Times New Roman" w:hint="cs"/>
          <w:sz w:val="28"/>
          <w:szCs w:val="28"/>
          <w:rtl/>
        </w:rPr>
        <w:t xml:space="preserve">- </w:t>
      </w:r>
      <w:r>
        <w:rPr>
          <w:rFonts w:asciiTheme="majorBidi" w:hAnsiTheme="majorBidi" w:cs="Times New Roman" w:hint="cs"/>
          <w:sz w:val="28"/>
          <w:szCs w:val="28"/>
          <w:rtl/>
        </w:rPr>
        <w:t xml:space="preserve">كيشينيوف في مولدوفا) </w:t>
      </w:r>
      <w:r w:rsidRPr="000B6423">
        <w:rPr>
          <w:rFonts w:asciiTheme="majorBidi" w:hAnsiTheme="majorBidi" w:cs="Times New Roman"/>
          <w:sz w:val="28"/>
          <w:szCs w:val="28"/>
          <w:rtl/>
        </w:rPr>
        <w:t>عام 1903، ثم الترحيل القسري خلال الحرب العالمية الأولى أثرت بشكل كبير على هذا</w:t>
      </w:r>
      <w:r>
        <w:rPr>
          <w:rFonts w:asciiTheme="majorBidi" w:hAnsiTheme="majorBidi" w:cs="Times New Roman" w:hint="cs"/>
          <w:sz w:val="28"/>
          <w:szCs w:val="28"/>
          <w:rtl/>
        </w:rPr>
        <w:t>، ودون شك أن حجم التآمر على الإمبراطورية كان في صلب مشاريع كب</w:t>
      </w:r>
      <w:r w:rsidR="00D51E00">
        <w:rPr>
          <w:rFonts w:asciiTheme="majorBidi" w:hAnsiTheme="majorBidi" w:cs="Times New Roman" w:hint="cs"/>
          <w:sz w:val="28"/>
          <w:szCs w:val="28"/>
          <w:rtl/>
        </w:rPr>
        <w:t>رى</w:t>
      </w:r>
      <w:r w:rsidR="00420E12">
        <w:rPr>
          <w:rFonts w:asciiTheme="majorBidi" w:hAnsiTheme="majorBidi" w:cs="Times New Roman" w:hint="cs"/>
          <w:sz w:val="28"/>
          <w:szCs w:val="28"/>
          <w:rtl/>
        </w:rPr>
        <w:t xml:space="preserve"> أدت إلى ظهور تنظيمات يهودية متطرفة عملت على تقويض الإمبراطورية الروسية وبث الرعب في صفوف أكثر من بلاط روسي.</w:t>
      </w:r>
    </w:p>
    <w:p w14:paraId="35BF1F96" w14:textId="651AFABA" w:rsidR="00420E12" w:rsidRPr="00420E12" w:rsidRDefault="00420E12" w:rsidP="00420E12">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على هذا الأساس </w:t>
      </w:r>
      <w:r w:rsidRPr="00420E12">
        <w:rPr>
          <w:rFonts w:asciiTheme="majorBidi" w:hAnsiTheme="majorBidi" w:cs="Times New Roman"/>
          <w:sz w:val="28"/>
          <w:szCs w:val="28"/>
          <w:rtl/>
        </w:rPr>
        <w:t>كثيرا ما نسمع أن اليهود لعبوا تقريبا دورا رئيسيا في أحداث عام 1917. كحجة، يستشهدون بحقيقة أنه من بين البلاشفة كان هناك العديد من الأشخاص الذين يحملون ألقاب يهودية</w:t>
      </w:r>
      <w:r w:rsidRPr="00420E12">
        <w:rPr>
          <w:rFonts w:asciiTheme="majorBidi" w:hAnsiTheme="majorBidi" w:cs="Times New Roman"/>
          <w:sz w:val="28"/>
          <w:szCs w:val="28"/>
        </w:rPr>
        <w:t>.</w:t>
      </w:r>
      <w:r>
        <w:rPr>
          <w:rFonts w:asciiTheme="majorBidi" w:hAnsiTheme="majorBidi" w:cs="Times New Roman" w:hint="cs"/>
          <w:sz w:val="28"/>
          <w:szCs w:val="28"/>
          <w:rtl/>
        </w:rPr>
        <w:t xml:space="preserve"> حقيقة الأمر أن هذا الكلام مجرد مقاربة غير واقعية، فلقد كان بينهم الكثير من اليود ال</w:t>
      </w:r>
      <w:r w:rsidRPr="00420E12">
        <w:rPr>
          <w:rFonts w:asciiTheme="majorBidi" w:hAnsiTheme="majorBidi" w:cs="Times New Roman"/>
          <w:sz w:val="28"/>
          <w:szCs w:val="28"/>
          <w:rtl/>
        </w:rPr>
        <w:t>لاتفي</w:t>
      </w:r>
      <w:r>
        <w:rPr>
          <w:rFonts w:asciiTheme="majorBidi" w:hAnsiTheme="majorBidi" w:cs="Times New Roman" w:hint="cs"/>
          <w:sz w:val="28"/>
          <w:szCs w:val="28"/>
          <w:rtl/>
        </w:rPr>
        <w:t>ين</w:t>
      </w:r>
      <w:r w:rsidRPr="00420E12">
        <w:rPr>
          <w:rFonts w:asciiTheme="majorBidi" w:hAnsiTheme="majorBidi" w:cs="Times New Roman"/>
          <w:sz w:val="28"/>
          <w:szCs w:val="28"/>
          <w:rtl/>
        </w:rPr>
        <w:t xml:space="preserve"> أو </w:t>
      </w:r>
      <w:r>
        <w:rPr>
          <w:rFonts w:asciiTheme="majorBidi" w:hAnsiTheme="majorBidi" w:cs="Times New Roman" w:hint="cs"/>
          <w:sz w:val="28"/>
          <w:szCs w:val="28"/>
          <w:rtl/>
        </w:rPr>
        <w:t>ال</w:t>
      </w:r>
      <w:r w:rsidRPr="00420E12">
        <w:rPr>
          <w:rFonts w:asciiTheme="majorBidi" w:hAnsiTheme="majorBidi" w:cs="Times New Roman"/>
          <w:sz w:val="28"/>
          <w:szCs w:val="28"/>
          <w:rtl/>
        </w:rPr>
        <w:t>بولندي</w:t>
      </w:r>
      <w:r>
        <w:rPr>
          <w:rFonts w:asciiTheme="majorBidi" w:hAnsiTheme="majorBidi" w:cs="Times New Roman" w:hint="cs"/>
          <w:sz w:val="28"/>
          <w:szCs w:val="28"/>
          <w:rtl/>
        </w:rPr>
        <w:t>ين. و</w:t>
      </w:r>
      <w:r w:rsidRPr="00420E12">
        <w:rPr>
          <w:rFonts w:asciiTheme="majorBidi" w:hAnsiTheme="majorBidi" w:cs="Times New Roman"/>
          <w:sz w:val="28"/>
          <w:szCs w:val="28"/>
          <w:rtl/>
        </w:rPr>
        <w:t>إذا تحدثنا عن هذا بموضوعية، فلدينا فهم سيء للمناخ النفسي في الإمبراطورية الروسية عشية انهيارها. بحلول عام 1917، جاء العديد من السكان الذين يسكنونها مع نخبهم الوطنية. بين اليهود، كانت هذه النخبة أكثر وضوحًا وعددًا، لأنهم لأسباب مختلفة كانوا أكثر نشاطًا وتعليمًا بين الأقليات القومية في الإمبراطورية الروسية</w:t>
      </w:r>
      <w:r w:rsidRPr="00420E12">
        <w:rPr>
          <w:rFonts w:asciiTheme="majorBidi" w:hAnsiTheme="majorBidi" w:cs="Times New Roman"/>
          <w:sz w:val="28"/>
          <w:szCs w:val="28"/>
        </w:rPr>
        <w:t>.</w:t>
      </w:r>
    </w:p>
    <w:p w14:paraId="0248A445" w14:textId="5996705D" w:rsidR="000B6423" w:rsidRDefault="00420E12" w:rsidP="002B7B29">
      <w:pPr>
        <w:pStyle w:val="a3"/>
        <w:bidi/>
        <w:spacing w:line="360" w:lineRule="auto"/>
        <w:ind w:firstLine="720"/>
        <w:jc w:val="both"/>
        <w:rPr>
          <w:rFonts w:asciiTheme="majorBidi" w:hAnsiTheme="majorBidi" w:cs="Times New Roman"/>
          <w:sz w:val="28"/>
          <w:szCs w:val="28"/>
          <w:rtl/>
        </w:rPr>
      </w:pPr>
      <w:r w:rsidRPr="00420E12">
        <w:rPr>
          <w:rFonts w:asciiTheme="majorBidi" w:hAnsiTheme="majorBidi" w:cs="Times New Roman"/>
          <w:sz w:val="28"/>
          <w:szCs w:val="28"/>
          <w:rtl/>
        </w:rPr>
        <w:t>لذلك، بعد اندلاع الأحداث الثورية وإلغاء المعايير التمييزية السابقة، انخرطوا بقوة في العملية السياسية. كان هناك العديد من اليهود ليس فقط بين البلاشفة، ولكن أيضًا بين الاشتراكيين الثوريين أو الكاديت، وكذلك في الأحزاب الأخرى. لذلك، ليس من المستغرب أنه بعد الثورة، أتيحت الفرصة للعديد من اليهود لتحقيق أنفسهم في هياكل الحكومة الجديدة، ولكن سيكون من الخطأ المبالغة في تقدير دورهم في أحداث عام 1917.</w:t>
      </w:r>
      <w:r>
        <w:rPr>
          <w:rFonts w:asciiTheme="majorBidi" w:hAnsiTheme="majorBidi" w:cs="Times New Roman" w:hint="cs"/>
          <w:sz w:val="28"/>
          <w:szCs w:val="28"/>
          <w:rtl/>
        </w:rPr>
        <w:t xml:space="preserve"> </w:t>
      </w:r>
    </w:p>
    <w:p w14:paraId="5AF81241" w14:textId="77777777" w:rsidR="002B7B29" w:rsidRDefault="002B7B29" w:rsidP="002B7B29">
      <w:pPr>
        <w:pStyle w:val="a3"/>
        <w:bidi/>
        <w:spacing w:line="360" w:lineRule="auto"/>
        <w:ind w:firstLine="720"/>
        <w:rPr>
          <w:rFonts w:asciiTheme="majorBidi" w:hAnsiTheme="majorBidi" w:cs="Times New Roman"/>
          <w:sz w:val="28"/>
          <w:szCs w:val="28"/>
          <w:rtl/>
        </w:rPr>
      </w:pPr>
    </w:p>
    <w:p w14:paraId="5E4A8623" w14:textId="713AD046" w:rsidR="002B7B29" w:rsidRPr="002B7B29" w:rsidRDefault="002B7B29" w:rsidP="002B7B29">
      <w:pPr>
        <w:pStyle w:val="a3"/>
        <w:bidi/>
        <w:spacing w:line="360" w:lineRule="auto"/>
        <w:ind w:firstLine="720"/>
        <w:rPr>
          <w:rFonts w:asciiTheme="majorBidi" w:hAnsiTheme="majorBidi" w:cstheme="majorBidi"/>
          <w:b/>
          <w:bCs/>
          <w:sz w:val="28"/>
          <w:szCs w:val="28"/>
          <w:rtl/>
        </w:rPr>
      </w:pPr>
      <w:r w:rsidRPr="002B7B29">
        <w:rPr>
          <w:rFonts w:asciiTheme="majorBidi" w:hAnsiTheme="majorBidi" w:cs="Times New Roman"/>
          <w:b/>
          <w:bCs/>
          <w:sz w:val="28"/>
          <w:szCs w:val="28"/>
          <w:rtl/>
        </w:rPr>
        <w:t>تركستان المتمردة</w:t>
      </w:r>
      <w:r w:rsidR="00EC148C">
        <w:rPr>
          <w:rFonts w:asciiTheme="majorBidi" w:hAnsiTheme="majorBidi" w:cs="Times New Roman" w:hint="cs"/>
          <w:b/>
          <w:bCs/>
          <w:sz w:val="28"/>
          <w:szCs w:val="28"/>
          <w:rtl/>
        </w:rPr>
        <w:t xml:space="preserve"> والدور التركي</w:t>
      </w:r>
    </w:p>
    <w:p w14:paraId="2A67E839" w14:textId="38FF6479" w:rsidR="002B7B29" w:rsidRPr="002B7B29" w:rsidRDefault="002B7B29" w:rsidP="00EC148C">
      <w:pPr>
        <w:pStyle w:val="a3"/>
        <w:bidi/>
        <w:spacing w:line="360" w:lineRule="auto"/>
        <w:ind w:firstLine="720"/>
        <w:jc w:val="both"/>
        <w:rPr>
          <w:rFonts w:asciiTheme="majorBidi" w:hAnsiTheme="majorBidi" w:cstheme="majorBidi"/>
          <w:sz w:val="28"/>
          <w:szCs w:val="28"/>
          <w:rtl/>
        </w:rPr>
      </w:pPr>
      <w:r w:rsidRPr="002B7B29">
        <w:rPr>
          <w:rFonts w:asciiTheme="majorBidi" w:hAnsiTheme="majorBidi" w:cs="Times New Roman"/>
          <w:sz w:val="28"/>
          <w:szCs w:val="28"/>
          <w:rtl/>
        </w:rPr>
        <w:t>حدث</w:t>
      </w:r>
      <w:r>
        <w:rPr>
          <w:rFonts w:asciiTheme="majorBidi" w:hAnsiTheme="majorBidi" w:cs="Times New Roman" w:hint="cs"/>
          <w:sz w:val="28"/>
          <w:szCs w:val="28"/>
          <w:rtl/>
        </w:rPr>
        <w:t xml:space="preserve">ت </w:t>
      </w:r>
      <w:r w:rsidRPr="002B7B29">
        <w:rPr>
          <w:rFonts w:asciiTheme="majorBidi" w:hAnsiTheme="majorBidi" w:cs="Times New Roman"/>
          <w:sz w:val="28"/>
          <w:szCs w:val="28"/>
          <w:rtl/>
        </w:rPr>
        <w:t>انتفاضة تركستان عام 1916</w:t>
      </w:r>
      <w:r>
        <w:rPr>
          <w:rFonts w:asciiTheme="majorBidi" w:hAnsiTheme="majorBidi" w:cs="Times New Roman" w:hint="cs"/>
          <w:sz w:val="28"/>
          <w:szCs w:val="28"/>
          <w:rtl/>
        </w:rPr>
        <w:t xml:space="preserve">، والتي كانت </w:t>
      </w:r>
      <w:r w:rsidRPr="002B7B29">
        <w:rPr>
          <w:rFonts w:asciiTheme="majorBidi" w:hAnsiTheme="majorBidi" w:cs="Times New Roman"/>
          <w:sz w:val="28"/>
          <w:szCs w:val="28"/>
          <w:rtl/>
        </w:rPr>
        <w:t xml:space="preserve">موجهة ضد سياسات الإمبراطورية الروسية </w:t>
      </w:r>
      <w:r>
        <w:rPr>
          <w:rFonts w:asciiTheme="majorBidi" w:hAnsiTheme="majorBidi" w:cs="Times New Roman" w:hint="cs"/>
          <w:sz w:val="28"/>
          <w:szCs w:val="28"/>
          <w:rtl/>
        </w:rPr>
        <w:t xml:space="preserve"> وضد </w:t>
      </w:r>
      <w:r w:rsidRPr="002B7B29">
        <w:rPr>
          <w:rFonts w:asciiTheme="majorBidi" w:hAnsiTheme="majorBidi" w:cs="Times New Roman"/>
          <w:sz w:val="28"/>
          <w:szCs w:val="28"/>
          <w:rtl/>
        </w:rPr>
        <w:t>الروس بشكل عام</w:t>
      </w:r>
      <w:r>
        <w:rPr>
          <w:rFonts w:asciiTheme="majorBidi" w:hAnsiTheme="majorBidi" w:cs="Times New Roman" w:hint="cs"/>
          <w:sz w:val="28"/>
          <w:szCs w:val="28"/>
          <w:rtl/>
        </w:rPr>
        <w:t xml:space="preserve">. </w:t>
      </w:r>
    </w:p>
    <w:p w14:paraId="3412FCC8" w14:textId="55F583DC" w:rsidR="002B7B29" w:rsidRPr="002B7B29" w:rsidRDefault="002B7B29" w:rsidP="00EC148C">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لقد </w:t>
      </w:r>
      <w:r w:rsidRPr="002B7B29">
        <w:rPr>
          <w:rFonts w:asciiTheme="majorBidi" w:hAnsiTheme="majorBidi" w:cs="Times New Roman"/>
          <w:sz w:val="28"/>
          <w:szCs w:val="28"/>
          <w:rtl/>
        </w:rPr>
        <w:t xml:space="preserve">كانت هذه الانتفاضة مناهضة للإمبريالية ومعادية لروسيا. شارك فيها أكثر من عشرة ملايين شخص، وغطت الاضطرابات منطقة شاسعة - تقريبًا جميع أراضي كازاخستان الحالية وآسيا الوسطى. لقد كانت منطقة معقدة للغاية، والتي بحلول ذلك الوقت لم تكن </w:t>
      </w:r>
      <w:r>
        <w:rPr>
          <w:rFonts w:asciiTheme="majorBidi" w:hAnsiTheme="majorBidi" w:cs="Times New Roman" w:hint="cs"/>
          <w:sz w:val="28"/>
          <w:szCs w:val="28"/>
          <w:rtl/>
        </w:rPr>
        <w:t xml:space="preserve">بعد </w:t>
      </w:r>
      <w:r w:rsidRPr="002B7B29">
        <w:rPr>
          <w:rFonts w:asciiTheme="majorBidi" w:hAnsiTheme="majorBidi" w:cs="Times New Roman"/>
          <w:sz w:val="28"/>
          <w:szCs w:val="28"/>
          <w:rtl/>
        </w:rPr>
        <w:t>قد ترسخت</w:t>
      </w:r>
      <w:r>
        <w:rPr>
          <w:rFonts w:asciiTheme="majorBidi" w:hAnsiTheme="majorBidi" w:cs="Times New Roman" w:hint="cs"/>
          <w:sz w:val="28"/>
          <w:szCs w:val="28"/>
          <w:rtl/>
        </w:rPr>
        <w:t xml:space="preserve"> واندمجت </w:t>
      </w:r>
      <w:r w:rsidRPr="002B7B29">
        <w:rPr>
          <w:rFonts w:asciiTheme="majorBidi" w:hAnsiTheme="majorBidi" w:cs="Times New Roman"/>
          <w:sz w:val="28"/>
          <w:szCs w:val="28"/>
          <w:rtl/>
        </w:rPr>
        <w:t xml:space="preserve"> بعد في الإمبراطورية </w:t>
      </w:r>
      <w:r w:rsidRPr="002B7B29">
        <w:rPr>
          <w:rFonts w:asciiTheme="majorBidi" w:hAnsiTheme="majorBidi" w:cs="Times New Roman"/>
          <w:sz w:val="28"/>
          <w:szCs w:val="28"/>
          <w:rtl/>
        </w:rPr>
        <w:lastRenderedPageBreak/>
        <w:t>الروسية. وبشكل عام، ضمت روسيا هذه الأراضي ذات مرة دون سبب واضح - على ما يبدو، كانت تلعب اللعبة الكبرى مع إنجلترا</w:t>
      </w:r>
      <w:r w:rsidRPr="002B7B29">
        <w:rPr>
          <w:rFonts w:asciiTheme="majorBidi" w:hAnsiTheme="majorBidi" w:cstheme="majorBidi"/>
          <w:sz w:val="28"/>
          <w:szCs w:val="28"/>
        </w:rPr>
        <w:t>.</w:t>
      </w:r>
    </w:p>
    <w:p w14:paraId="5778471E" w14:textId="1CF09C32" w:rsidR="002B7B29" w:rsidRPr="002B7B29" w:rsidRDefault="002B7B29" w:rsidP="00EC148C">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كان الخطأ الروسي واضحًا بأنه </w:t>
      </w:r>
      <w:r w:rsidRPr="002B7B29">
        <w:rPr>
          <w:rFonts w:asciiTheme="majorBidi" w:hAnsiTheme="majorBidi" w:cs="Times New Roman"/>
          <w:sz w:val="28"/>
          <w:szCs w:val="28"/>
          <w:rtl/>
        </w:rPr>
        <w:t>لم يتم إنشاء نظام متماسك لحكم المنطقة في تركستان ، ولم يفهم المسؤولون الذين تم إرسالهم إلى هنا</w:t>
      </w:r>
      <w:r>
        <w:rPr>
          <w:rFonts w:asciiTheme="majorBidi" w:hAnsiTheme="majorBidi" w:cs="Times New Roman" w:hint="cs"/>
          <w:sz w:val="28"/>
          <w:szCs w:val="28"/>
          <w:rtl/>
        </w:rPr>
        <w:t>ك</w:t>
      </w:r>
      <w:r w:rsidRPr="002B7B29">
        <w:rPr>
          <w:rFonts w:asciiTheme="majorBidi" w:hAnsiTheme="majorBidi" w:cs="Times New Roman"/>
          <w:sz w:val="28"/>
          <w:szCs w:val="28"/>
          <w:rtl/>
        </w:rPr>
        <w:t xml:space="preserve"> على الإطلاق</w:t>
      </w:r>
      <w:r>
        <w:rPr>
          <w:rFonts w:asciiTheme="majorBidi" w:hAnsiTheme="majorBidi" w:cs="Times New Roman" w:hint="cs"/>
          <w:sz w:val="28"/>
          <w:szCs w:val="28"/>
          <w:rtl/>
        </w:rPr>
        <w:t xml:space="preserve">، بل </w:t>
      </w:r>
      <w:r w:rsidRPr="002B7B29">
        <w:rPr>
          <w:rFonts w:asciiTheme="majorBidi" w:hAnsiTheme="majorBidi" w:cs="Times New Roman"/>
          <w:sz w:val="28"/>
          <w:szCs w:val="28"/>
          <w:rtl/>
        </w:rPr>
        <w:t>لم يرغبوا بشكل خاص في فهم تفاصيل هذه المنطقة. وتبعهم، توافد الفلاح</w:t>
      </w:r>
      <w:r>
        <w:rPr>
          <w:rFonts w:asciiTheme="majorBidi" w:hAnsiTheme="majorBidi" w:cs="Times New Roman" w:hint="cs"/>
          <w:sz w:val="28"/>
          <w:szCs w:val="28"/>
          <w:rtl/>
        </w:rPr>
        <w:t>ي</w:t>
      </w:r>
      <w:r w:rsidRPr="002B7B29">
        <w:rPr>
          <w:rFonts w:asciiTheme="majorBidi" w:hAnsiTheme="majorBidi" w:cs="Times New Roman"/>
          <w:sz w:val="28"/>
          <w:szCs w:val="28"/>
          <w:rtl/>
        </w:rPr>
        <w:t>ن الروس الذين يعانون من نقص الأراضي من المناطق الداخلية في روسيا إلى تركستان وبدأوا في تطوير</w:t>
      </w:r>
      <w:r>
        <w:rPr>
          <w:rFonts w:asciiTheme="majorBidi" w:hAnsiTheme="majorBidi" w:cs="Times New Roman" w:hint="cs"/>
          <w:sz w:val="28"/>
          <w:szCs w:val="28"/>
          <w:rtl/>
        </w:rPr>
        <w:t xml:space="preserve"> واستصلاح </w:t>
      </w:r>
      <w:r w:rsidRPr="002B7B29">
        <w:rPr>
          <w:rFonts w:asciiTheme="majorBidi" w:hAnsiTheme="majorBidi" w:cs="Times New Roman"/>
          <w:sz w:val="28"/>
          <w:szCs w:val="28"/>
          <w:rtl/>
        </w:rPr>
        <w:t>الأراضي المحلية</w:t>
      </w:r>
      <w:r w:rsidRPr="002B7B29">
        <w:rPr>
          <w:rFonts w:asciiTheme="majorBidi" w:hAnsiTheme="majorBidi" w:cstheme="majorBidi"/>
          <w:sz w:val="28"/>
          <w:szCs w:val="28"/>
        </w:rPr>
        <w:t>.</w:t>
      </w:r>
    </w:p>
    <w:p w14:paraId="4C03063E" w14:textId="35D3F60D" w:rsidR="002B7B29" w:rsidRDefault="002B7B29" w:rsidP="00EC148C">
      <w:pPr>
        <w:pStyle w:val="a3"/>
        <w:bidi/>
        <w:spacing w:line="360" w:lineRule="auto"/>
        <w:ind w:firstLine="720"/>
        <w:jc w:val="both"/>
        <w:rPr>
          <w:rFonts w:asciiTheme="majorBidi" w:hAnsiTheme="majorBidi" w:cs="Times New Roman"/>
          <w:sz w:val="28"/>
          <w:szCs w:val="28"/>
          <w:rtl/>
        </w:rPr>
      </w:pPr>
      <w:r w:rsidRPr="002B7B29">
        <w:rPr>
          <w:rFonts w:asciiTheme="majorBidi" w:hAnsiTheme="majorBidi" w:cs="Times New Roman"/>
          <w:sz w:val="28"/>
          <w:szCs w:val="28"/>
          <w:rtl/>
        </w:rPr>
        <w:t>علاوة على ذلك، تم تقسيم السكان الروس الوافدين إلى مجموعتين: القدامى الذين أتوا إلى هنا في نهاية القرن التاسع عشر وتعلموا بطريقة ما كيفية الانسجام مع السكان الأصليين، والمستوطنين الجدد الذين وصلوا إلى المنطقة خلال إصلاحات ستوليبين وكانوا</w:t>
      </w:r>
      <w:r>
        <w:rPr>
          <w:rFonts w:asciiTheme="majorBidi" w:hAnsiTheme="majorBidi" w:cs="Times New Roman" w:hint="cs"/>
          <w:sz w:val="28"/>
          <w:szCs w:val="28"/>
          <w:rtl/>
        </w:rPr>
        <w:t xml:space="preserve"> محتقرين </w:t>
      </w:r>
      <w:r w:rsidRPr="002B7B29">
        <w:rPr>
          <w:rFonts w:asciiTheme="majorBidi" w:hAnsiTheme="majorBidi" w:cs="Times New Roman"/>
          <w:sz w:val="28"/>
          <w:szCs w:val="28"/>
          <w:rtl/>
        </w:rPr>
        <w:t xml:space="preserve"> من السكان المحليين. لذلك، حتى عشية الحرب العالمية الأولى، كانت هناك توترات خطيرة بين الأعراق بانتظام حول الأرض والمياه</w:t>
      </w:r>
      <w:r>
        <w:rPr>
          <w:rFonts w:asciiTheme="majorBidi" w:hAnsiTheme="majorBidi" w:cs="Times New Roman" w:hint="cs"/>
          <w:sz w:val="28"/>
          <w:szCs w:val="28"/>
          <w:rtl/>
        </w:rPr>
        <w:t>.</w:t>
      </w:r>
    </w:p>
    <w:p w14:paraId="36E386CE" w14:textId="1DC0ECFA" w:rsidR="000A22AF" w:rsidRPr="000A22AF" w:rsidRDefault="000A22AF" w:rsidP="00EC148C">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لقد </w:t>
      </w:r>
      <w:r w:rsidRPr="000A22AF">
        <w:rPr>
          <w:rFonts w:asciiTheme="majorBidi" w:hAnsiTheme="majorBidi" w:cs="Times New Roman"/>
          <w:sz w:val="28"/>
          <w:szCs w:val="28"/>
          <w:rtl/>
        </w:rPr>
        <w:t>كانت هذه هي الم</w:t>
      </w:r>
      <w:r>
        <w:rPr>
          <w:rFonts w:asciiTheme="majorBidi" w:hAnsiTheme="majorBidi" w:cs="Times New Roman" w:hint="cs"/>
          <w:sz w:val="28"/>
          <w:szCs w:val="28"/>
          <w:rtl/>
        </w:rPr>
        <w:t xml:space="preserve">قدِّمات </w:t>
      </w:r>
      <w:r w:rsidRPr="000A22AF">
        <w:rPr>
          <w:rFonts w:asciiTheme="majorBidi" w:hAnsiTheme="majorBidi" w:cs="Times New Roman"/>
          <w:sz w:val="28"/>
          <w:szCs w:val="28"/>
          <w:rtl/>
        </w:rPr>
        <w:t>الأساسية</w:t>
      </w:r>
      <w:r>
        <w:rPr>
          <w:rFonts w:asciiTheme="majorBidi" w:hAnsiTheme="majorBidi" w:cs="Times New Roman" w:hint="cs"/>
          <w:sz w:val="28"/>
          <w:szCs w:val="28"/>
          <w:rtl/>
        </w:rPr>
        <w:t xml:space="preserve"> للأحداث التي جرت حينها ولا تزال تأثيراتها إلى اليوم</w:t>
      </w:r>
      <w:r w:rsidRPr="000A22AF">
        <w:rPr>
          <w:rFonts w:asciiTheme="majorBidi" w:hAnsiTheme="majorBidi" w:cs="Times New Roman"/>
          <w:sz w:val="28"/>
          <w:szCs w:val="28"/>
          <w:rtl/>
        </w:rPr>
        <w:t>، ولكن ما هو السبب المباشر للأحداث الدموية التي وقعت في صيف عام 1916؟</w:t>
      </w:r>
    </w:p>
    <w:p w14:paraId="12D0EE2F" w14:textId="786704D8" w:rsidR="000A22AF" w:rsidRDefault="000A22AF" w:rsidP="00EC148C">
      <w:pPr>
        <w:pStyle w:val="a3"/>
        <w:bidi/>
        <w:spacing w:line="360" w:lineRule="auto"/>
        <w:ind w:firstLine="720"/>
        <w:jc w:val="both"/>
        <w:rPr>
          <w:rFonts w:asciiTheme="majorBidi" w:hAnsiTheme="majorBidi" w:cs="Times New Roman"/>
          <w:sz w:val="28"/>
          <w:szCs w:val="28"/>
          <w:rtl/>
        </w:rPr>
      </w:pPr>
      <w:r w:rsidRPr="000A22AF">
        <w:rPr>
          <w:rFonts w:asciiTheme="majorBidi" w:hAnsiTheme="majorBidi" w:cs="Times New Roman"/>
          <w:sz w:val="28"/>
          <w:szCs w:val="28"/>
          <w:rtl/>
        </w:rPr>
        <w:t xml:space="preserve">على الرغم من الحرب، لم يتم قبول </w:t>
      </w:r>
      <w:r>
        <w:rPr>
          <w:rFonts w:asciiTheme="majorBidi" w:hAnsiTheme="majorBidi" w:cs="Times New Roman" w:hint="cs"/>
          <w:sz w:val="28"/>
          <w:szCs w:val="28"/>
          <w:rtl/>
        </w:rPr>
        <w:t xml:space="preserve">المتحدرين من اصل </w:t>
      </w:r>
      <w:r w:rsidRPr="000A22AF">
        <w:rPr>
          <w:rFonts w:asciiTheme="majorBidi" w:hAnsiTheme="majorBidi" w:cs="Times New Roman"/>
          <w:sz w:val="28"/>
          <w:szCs w:val="28"/>
          <w:rtl/>
        </w:rPr>
        <w:t>تركستان</w:t>
      </w:r>
      <w:r>
        <w:rPr>
          <w:rFonts w:asciiTheme="majorBidi" w:hAnsiTheme="majorBidi" w:cs="Times New Roman" w:hint="cs"/>
          <w:sz w:val="28"/>
          <w:szCs w:val="28"/>
          <w:rtl/>
        </w:rPr>
        <w:t>ي</w:t>
      </w:r>
      <w:r w:rsidRPr="000A22AF">
        <w:rPr>
          <w:rFonts w:asciiTheme="majorBidi" w:hAnsiTheme="majorBidi" w:cs="Times New Roman"/>
          <w:sz w:val="28"/>
          <w:szCs w:val="28"/>
          <w:rtl/>
        </w:rPr>
        <w:t xml:space="preserve"> في الجيش. ولكن بما أن الوضع على الجبهة الألمانية بعد هزائم عام 1915 كان صعبًا للغاية، فقد أمرت الحكومة بتعبئة السكان الذكور في تركستان للعمل في الخنادق والعمل الميداني في مناطق العمليات القتالية. ونتيجة لذلك، بدأت الاضطرابات، والتي تحولت بسرعة إلى انتفاضة مسلحة ضد السلطات الروسية. وبطبيعة الحال، لعب الأتراك دورًا مهمًا في هذا الأمر، حيث حرضوا السكان المحليين علنًا (دعونا لا ننسى أن الكازاخ والقرغيز والأوزبك والتركمان شعوب تركمانية) على الثورة ضد روسيا.</w:t>
      </w:r>
    </w:p>
    <w:p w14:paraId="0830CEA6" w14:textId="3E16BFA3" w:rsidR="00EC148C" w:rsidRPr="00EC148C" w:rsidRDefault="00EC148C" w:rsidP="00324BD3">
      <w:pPr>
        <w:pStyle w:val="a3"/>
        <w:bidi/>
        <w:spacing w:line="360" w:lineRule="auto"/>
        <w:ind w:firstLine="720"/>
        <w:jc w:val="both"/>
        <w:rPr>
          <w:rFonts w:asciiTheme="majorBidi" w:hAnsiTheme="majorBidi" w:cstheme="majorBidi"/>
          <w:sz w:val="28"/>
          <w:szCs w:val="28"/>
          <w:rtl/>
        </w:rPr>
      </w:pPr>
      <w:r w:rsidRPr="00EC148C">
        <w:rPr>
          <w:rFonts w:asciiTheme="majorBidi" w:hAnsiTheme="majorBidi" w:cs="Times New Roman"/>
          <w:sz w:val="28"/>
          <w:szCs w:val="28"/>
          <w:rtl/>
        </w:rPr>
        <w:t xml:space="preserve">كما </w:t>
      </w:r>
      <w:r>
        <w:rPr>
          <w:rFonts w:asciiTheme="majorBidi" w:hAnsiTheme="majorBidi" w:cs="Times New Roman" w:hint="cs"/>
          <w:sz w:val="28"/>
          <w:szCs w:val="28"/>
          <w:rtl/>
        </w:rPr>
        <w:t xml:space="preserve">نرى فإنه من </w:t>
      </w:r>
      <w:r w:rsidRPr="00EC148C">
        <w:rPr>
          <w:rFonts w:asciiTheme="majorBidi" w:hAnsiTheme="majorBidi" w:cs="Times New Roman"/>
          <w:sz w:val="28"/>
          <w:szCs w:val="28"/>
          <w:rtl/>
        </w:rPr>
        <w:t>دون أسباب داخلية، لا يمكن لأي تأثير خارجي أن يؤدي إلى نتائج خطيرة. كان الأتراك، بطبيعة الحال، غاضبين من روسيا، التي حققت نجاحات مبهرة على الجبهة القوقازية خلال الحرب العالمية الأولى (بحلول صيف عام 1916، استولت القوات الروسية على مدينتي فان وأرضروم التركيتين). ولذلك سعوا إلى إضعاف</w:t>
      </w:r>
      <w:r>
        <w:rPr>
          <w:rFonts w:asciiTheme="majorBidi" w:hAnsiTheme="majorBidi" w:cs="Times New Roman" w:hint="cs"/>
          <w:sz w:val="28"/>
          <w:szCs w:val="28"/>
          <w:rtl/>
        </w:rPr>
        <w:t xml:space="preserve"> روسيا </w:t>
      </w:r>
      <w:r w:rsidRPr="00EC148C">
        <w:rPr>
          <w:rFonts w:asciiTheme="majorBidi" w:hAnsiTheme="majorBidi" w:cs="Times New Roman"/>
          <w:sz w:val="28"/>
          <w:szCs w:val="28"/>
          <w:rtl/>
        </w:rPr>
        <w:t xml:space="preserve"> قدر الإمكان حيثما أمكن ذلك، وكانت تركستان الروسية بتناقضاتها منصة مثالية لمثل هذه الاستفزازات</w:t>
      </w:r>
      <w:r w:rsidRPr="00EC148C">
        <w:rPr>
          <w:rFonts w:asciiTheme="majorBidi" w:hAnsiTheme="majorBidi" w:cstheme="majorBidi"/>
          <w:sz w:val="28"/>
          <w:szCs w:val="28"/>
        </w:rPr>
        <w:t>.</w:t>
      </w:r>
    </w:p>
    <w:p w14:paraId="6D8F247F" w14:textId="33CBB22D" w:rsidR="00EC148C" w:rsidRDefault="00EC148C" w:rsidP="00324BD3">
      <w:pPr>
        <w:pStyle w:val="a3"/>
        <w:bidi/>
        <w:spacing w:line="360" w:lineRule="auto"/>
        <w:ind w:firstLine="720"/>
        <w:jc w:val="both"/>
        <w:rPr>
          <w:rFonts w:asciiTheme="majorBidi" w:hAnsiTheme="majorBidi" w:cs="Times New Roman"/>
          <w:sz w:val="28"/>
          <w:szCs w:val="28"/>
          <w:rtl/>
        </w:rPr>
      </w:pPr>
      <w:r w:rsidRPr="00EC148C">
        <w:rPr>
          <w:rFonts w:asciiTheme="majorBidi" w:hAnsiTheme="majorBidi" w:cs="Times New Roman"/>
          <w:sz w:val="28"/>
          <w:szCs w:val="28"/>
          <w:rtl/>
        </w:rPr>
        <w:t>تجدر الإشارة إلى أن تتار قازان كانوا متوترين للغاية في ذلك الوقت، لكن كل شيء سار على ما يرام هناك. وبالمناسبة فإن التتار في بداية القرن العشرين اعتبروا أنفسهم أمة أكثر تقدماً بالمعنى الثقافي والحضاري من أقربائهم الأتراك.</w:t>
      </w:r>
    </w:p>
    <w:p w14:paraId="338F764E" w14:textId="68129F8D" w:rsidR="00324BD3" w:rsidRPr="00324BD3" w:rsidRDefault="00324BD3" w:rsidP="00324BD3">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lastRenderedPageBreak/>
        <w:t xml:space="preserve">والسؤال </w:t>
      </w:r>
      <w:r w:rsidRPr="00324BD3">
        <w:rPr>
          <w:rFonts w:asciiTheme="majorBidi" w:hAnsiTheme="majorBidi" w:cs="Times New Roman"/>
          <w:sz w:val="28"/>
          <w:szCs w:val="28"/>
          <w:rtl/>
        </w:rPr>
        <w:t xml:space="preserve">ما هي النتائج التي خلفتها انتفاضة تركستان؟ </w:t>
      </w:r>
      <w:r>
        <w:rPr>
          <w:rFonts w:asciiTheme="majorBidi" w:hAnsiTheme="majorBidi" w:cs="Times New Roman" w:hint="cs"/>
          <w:sz w:val="28"/>
          <w:szCs w:val="28"/>
          <w:rtl/>
        </w:rPr>
        <w:t xml:space="preserve">لقد </w:t>
      </w:r>
      <w:r w:rsidRPr="00324BD3">
        <w:rPr>
          <w:rFonts w:asciiTheme="majorBidi" w:hAnsiTheme="majorBidi" w:cs="Times New Roman"/>
          <w:sz w:val="28"/>
          <w:szCs w:val="28"/>
          <w:rtl/>
        </w:rPr>
        <w:t>كان الأمر أيضًا دمويًا للغاية: أولاً، قام المتمردون بوضع رؤوس النساء والأطفال الروس المقتولين على الأوتاد، ثم بدأت القوات الحكومية والقوزاق في مذبحة السكان المحليين انتقامًا</w:t>
      </w:r>
      <w:r w:rsidRPr="00324BD3">
        <w:rPr>
          <w:rFonts w:asciiTheme="majorBidi" w:hAnsiTheme="majorBidi" w:cstheme="majorBidi"/>
          <w:sz w:val="28"/>
          <w:szCs w:val="28"/>
        </w:rPr>
        <w:t>.</w:t>
      </w:r>
    </w:p>
    <w:p w14:paraId="04361AD0" w14:textId="2D7FCFE5" w:rsidR="00324BD3" w:rsidRPr="00324BD3" w:rsidRDefault="00324BD3" w:rsidP="00324BD3">
      <w:pPr>
        <w:pStyle w:val="a3"/>
        <w:bidi/>
        <w:spacing w:line="360" w:lineRule="auto"/>
        <w:ind w:firstLine="720"/>
        <w:jc w:val="both"/>
        <w:rPr>
          <w:rFonts w:asciiTheme="majorBidi" w:hAnsiTheme="majorBidi" w:cstheme="majorBidi"/>
          <w:sz w:val="28"/>
          <w:szCs w:val="28"/>
          <w:rtl/>
        </w:rPr>
      </w:pPr>
      <w:r w:rsidRPr="00324BD3">
        <w:rPr>
          <w:rFonts w:asciiTheme="majorBidi" w:hAnsiTheme="majorBidi" w:cs="Times New Roman"/>
          <w:sz w:val="28"/>
          <w:szCs w:val="28"/>
          <w:rtl/>
        </w:rPr>
        <w:t>بالطبع، كانت هناك قسوة وحشية من كلا الجانبين. تم تهدئة الانتفاضة من قبل الوحدات العسكرية للجيش الروسي، والتي تم إرسالها لأول مرة إلى الجبهة الألمانية، وبعد اندلاع الاضطرابات تم إحضارها مرة أخرى إلى تركستان. قُتل العديد من المشاركين في الانتفاضة أثناء قمعها، ثم أدين حوالي مائتي شخص آخرين وأُرسلوا إلى المنفى</w:t>
      </w:r>
      <w:r w:rsidRPr="00324BD3">
        <w:rPr>
          <w:rFonts w:asciiTheme="majorBidi" w:hAnsiTheme="majorBidi" w:cstheme="majorBidi"/>
          <w:sz w:val="28"/>
          <w:szCs w:val="28"/>
        </w:rPr>
        <w:t>.</w:t>
      </w:r>
    </w:p>
    <w:p w14:paraId="4C22A39F" w14:textId="40A267A5" w:rsidR="00324BD3" w:rsidRDefault="00324BD3" w:rsidP="00324BD3">
      <w:pPr>
        <w:pStyle w:val="a3"/>
        <w:bidi/>
        <w:spacing w:line="360" w:lineRule="auto"/>
        <w:ind w:firstLine="720"/>
        <w:jc w:val="both"/>
        <w:rPr>
          <w:rFonts w:asciiTheme="majorBidi" w:hAnsiTheme="majorBidi" w:cs="Times New Roman"/>
          <w:sz w:val="28"/>
          <w:szCs w:val="28"/>
          <w:rtl/>
        </w:rPr>
      </w:pPr>
      <w:r w:rsidRPr="00324BD3">
        <w:rPr>
          <w:rFonts w:asciiTheme="majorBidi" w:hAnsiTheme="majorBidi" w:cs="Times New Roman"/>
          <w:sz w:val="28"/>
          <w:szCs w:val="28"/>
          <w:rtl/>
        </w:rPr>
        <w:t>بمجرد انتهاء المحاكمات، حدثت ثورة</w:t>
      </w:r>
      <w:r>
        <w:rPr>
          <w:rFonts w:asciiTheme="majorBidi" w:hAnsiTheme="majorBidi" w:cs="Times New Roman" w:hint="cs"/>
          <w:sz w:val="28"/>
          <w:szCs w:val="28"/>
          <w:rtl/>
        </w:rPr>
        <w:t xml:space="preserve"> شباط </w:t>
      </w:r>
      <w:r w:rsidRPr="00324BD3">
        <w:rPr>
          <w:rFonts w:asciiTheme="majorBidi" w:hAnsiTheme="majorBidi" w:cs="Times New Roman"/>
          <w:sz w:val="28"/>
          <w:szCs w:val="28"/>
          <w:rtl/>
        </w:rPr>
        <w:t xml:space="preserve"> عام 1917 في بتروغراد. وحاولت الحكومة المؤقتة، بعد أن دفعت تعويضات للمتضررين من الانتفاضة، إقامة اتصالات مع الحركات الوطنية المحلية (على سبيل المثال، مع مناطق الحكم الذاتي في آلاش وقوقند). لأسباب واضحة، لم يكن لديه</w:t>
      </w:r>
      <w:r>
        <w:rPr>
          <w:rFonts w:asciiTheme="majorBidi" w:hAnsiTheme="majorBidi" w:cs="Times New Roman" w:hint="cs"/>
          <w:sz w:val="28"/>
          <w:szCs w:val="28"/>
          <w:rtl/>
        </w:rPr>
        <w:t>ا</w:t>
      </w:r>
      <w:r w:rsidRPr="00324BD3">
        <w:rPr>
          <w:rFonts w:asciiTheme="majorBidi" w:hAnsiTheme="majorBidi" w:cs="Times New Roman"/>
          <w:sz w:val="28"/>
          <w:szCs w:val="28"/>
          <w:rtl/>
        </w:rPr>
        <w:t xml:space="preserve"> الوقت للقيام بذلك. </w:t>
      </w:r>
      <w:r>
        <w:rPr>
          <w:rFonts w:asciiTheme="majorBidi" w:hAnsiTheme="majorBidi" w:cs="Times New Roman" w:hint="cs"/>
          <w:sz w:val="28"/>
          <w:szCs w:val="28"/>
          <w:rtl/>
        </w:rPr>
        <w:t xml:space="preserve">لعل </w:t>
      </w:r>
      <w:r w:rsidRPr="00324BD3">
        <w:rPr>
          <w:rFonts w:asciiTheme="majorBidi" w:hAnsiTheme="majorBidi" w:cs="Times New Roman"/>
          <w:sz w:val="28"/>
          <w:szCs w:val="28"/>
          <w:rtl/>
        </w:rPr>
        <w:t>البلاشفة وحدهم كانوا قادرين على إقامة علاقات مع هذه الهياكل، والتي ستبدأ لاحقًا في تنظيم جمهوريات مستقلة أولاً ثم جمهوريات اتحادية داخل الاتحاد السوفييتي.</w:t>
      </w:r>
    </w:p>
    <w:p w14:paraId="113F744B" w14:textId="77777777" w:rsidR="00F35959" w:rsidRDefault="00F35959" w:rsidP="00F35959">
      <w:pPr>
        <w:pStyle w:val="a3"/>
        <w:bidi/>
        <w:spacing w:line="360" w:lineRule="auto"/>
        <w:ind w:firstLine="720"/>
        <w:jc w:val="both"/>
        <w:rPr>
          <w:rFonts w:asciiTheme="majorBidi" w:hAnsiTheme="majorBidi" w:cs="Times New Roman"/>
          <w:sz w:val="28"/>
          <w:szCs w:val="28"/>
          <w:rtl/>
        </w:rPr>
      </w:pPr>
    </w:p>
    <w:p w14:paraId="6EE29B08" w14:textId="048FB859" w:rsidR="00F35959" w:rsidRDefault="00F35959" w:rsidP="00F35959">
      <w:pPr>
        <w:pStyle w:val="a3"/>
        <w:bidi/>
        <w:spacing w:line="360" w:lineRule="auto"/>
        <w:ind w:firstLine="720"/>
        <w:jc w:val="both"/>
        <w:rPr>
          <w:rFonts w:asciiTheme="majorBidi" w:hAnsiTheme="majorBidi" w:cs="Times New Roman"/>
          <w:b/>
          <w:bCs/>
          <w:sz w:val="28"/>
          <w:szCs w:val="28"/>
          <w:rtl/>
        </w:rPr>
      </w:pPr>
      <w:r w:rsidRPr="00F35959">
        <w:rPr>
          <w:rFonts w:asciiTheme="majorBidi" w:hAnsiTheme="majorBidi" w:cs="Times New Roman" w:hint="cs"/>
          <w:b/>
          <w:bCs/>
          <w:sz w:val="28"/>
          <w:szCs w:val="28"/>
          <w:rtl/>
        </w:rPr>
        <w:t>موت الإمبراطورية</w:t>
      </w:r>
    </w:p>
    <w:p w14:paraId="2B3C4BD4" w14:textId="5C37F698" w:rsidR="00F35959" w:rsidRDefault="00F35959" w:rsidP="00F35959">
      <w:pPr>
        <w:pStyle w:val="a3"/>
        <w:bidi/>
        <w:spacing w:line="360" w:lineRule="auto"/>
        <w:ind w:firstLine="720"/>
        <w:jc w:val="both"/>
        <w:rPr>
          <w:rFonts w:asciiTheme="majorBidi" w:hAnsiTheme="majorBidi" w:cstheme="majorBidi"/>
          <w:sz w:val="28"/>
          <w:szCs w:val="28"/>
          <w:rtl/>
        </w:rPr>
      </w:pPr>
      <w:r w:rsidRPr="00F35959">
        <w:rPr>
          <w:rFonts w:asciiTheme="majorBidi" w:hAnsiTheme="majorBidi" w:cs="Times New Roman" w:hint="cs"/>
          <w:sz w:val="28"/>
          <w:szCs w:val="28"/>
          <w:rtl/>
        </w:rPr>
        <w:t>في ختام استعراض هذه الأحداث التاريخية،</w:t>
      </w:r>
      <w:r w:rsidRPr="00F35959">
        <w:rPr>
          <w:rFonts w:asciiTheme="majorBidi" w:hAnsiTheme="majorBidi" w:cs="Times New Roman"/>
          <w:sz w:val="28"/>
          <w:szCs w:val="28"/>
          <w:rtl/>
        </w:rPr>
        <w:t xml:space="preserve"> حدث النمو السريع للوعي الذاتي الوطني لشعوب الإمبراطورية الروسية على وجه التحديد في بداية القرن العشرين</w:t>
      </w:r>
      <w:r w:rsidRPr="00F35959">
        <w:rPr>
          <w:rFonts w:asciiTheme="majorBidi" w:hAnsiTheme="majorBidi" w:cs="Times New Roman" w:hint="cs"/>
          <w:sz w:val="28"/>
          <w:szCs w:val="28"/>
          <w:rtl/>
        </w:rPr>
        <w:t xml:space="preserve">. إذ إنه </w:t>
      </w:r>
      <w:r w:rsidRPr="00F35959">
        <w:rPr>
          <w:rFonts w:asciiTheme="majorBidi" w:hAnsiTheme="majorBidi" w:cs="Times New Roman"/>
          <w:sz w:val="28"/>
          <w:szCs w:val="28"/>
          <w:rtl/>
        </w:rPr>
        <w:t xml:space="preserve">قبل الإصلاحات الكبرى التي قام بها </w:t>
      </w:r>
      <w:r>
        <w:rPr>
          <w:rFonts w:asciiTheme="majorBidi" w:hAnsiTheme="majorBidi" w:cs="Times New Roman" w:hint="cs"/>
          <w:sz w:val="28"/>
          <w:szCs w:val="28"/>
          <w:rtl/>
        </w:rPr>
        <w:t>أ</w:t>
      </w:r>
      <w:r w:rsidRPr="00F35959">
        <w:rPr>
          <w:rFonts w:asciiTheme="majorBidi" w:hAnsiTheme="majorBidi" w:cs="Times New Roman" w:hint="cs"/>
          <w:sz w:val="28"/>
          <w:szCs w:val="28"/>
          <w:rtl/>
        </w:rPr>
        <w:t>لكسندر</w:t>
      </w:r>
      <w:r w:rsidRPr="00F35959">
        <w:rPr>
          <w:rFonts w:asciiTheme="majorBidi" w:hAnsiTheme="majorBidi" w:cs="Times New Roman"/>
          <w:sz w:val="28"/>
          <w:szCs w:val="28"/>
          <w:rtl/>
        </w:rPr>
        <w:t xml:space="preserve"> الثاني، لم يكن أحد مهتمًا بالمشاكل الوطنية في روسيا. عاش الجزء الأكبر من السكان في المناطق الريفية، حيث تفاعل عدد قليل من الناس مع أي شخص، وكانت المدن في الغالب روسية (باستثناء بولندا وفنلندا وجورجيا). بدأت المشاكل فقط مع التغيرات في الحياة الاجتماعية والاقتصادية، مع نمو الصناعة، مع التحديث المتسارع والتحض</w:t>
      </w:r>
      <w:r w:rsidRPr="00F35959">
        <w:rPr>
          <w:rFonts w:asciiTheme="majorBidi" w:hAnsiTheme="majorBidi" w:cs="Times New Roman" w:hint="cs"/>
          <w:sz w:val="28"/>
          <w:szCs w:val="28"/>
          <w:rtl/>
        </w:rPr>
        <w:t>ُّ</w:t>
      </w:r>
      <w:r w:rsidRPr="00F35959">
        <w:rPr>
          <w:rFonts w:asciiTheme="majorBidi" w:hAnsiTheme="majorBidi" w:cs="Times New Roman"/>
          <w:sz w:val="28"/>
          <w:szCs w:val="28"/>
          <w:rtl/>
        </w:rPr>
        <w:t xml:space="preserve">ر. بدأ الناس بالانتقال إلى المدن، حيث كانت هناك قواعد </w:t>
      </w:r>
      <w:r w:rsidRPr="00F35959">
        <w:rPr>
          <w:rFonts w:asciiTheme="majorBidi" w:hAnsiTheme="majorBidi" w:cs="Times New Roman" w:hint="cs"/>
          <w:sz w:val="28"/>
          <w:szCs w:val="28"/>
          <w:rtl/>
        </w:rPr>
        <w:t xml:space="preserve">للحياة </w:t>
      </w:r>
      <w:r w:rsidRPr="00F35959">
        <w:rPr>
          <w:rFonts w:asciiTheme="majorBidi" w:hAnsiTheme="majorBidi" w:cs="Times New Roman"/>
          <w:sz w:val="28"/>
          <w:szCs w:val="28"/>
          <w:rtl/>
        </w:rPr>
        <w:t>مختلفة تماما عن تلك الموجودة في الريف</w:t>
      </w:r>
      <w:r w:rsidRPr="00F35959">
        <w:rPr>
          <w:rFonts w:asciiTheme="majorBidi" w:hAnsiTheme="majorBidi" w:cstheme="majorBidi"/>
          <w:sz w:val="28"/>
          <w:szCs w:val="28"/>
        </w:rPr>
        <w:t>.</w:t>
      </w:r>
    </w:p>
    <w:p w14:paraId="6BB8FB05" w14:textId="30EE766D" w:rsidR="00F35959" w:rsidRDefault="00F35959" w:rsidP="00F35959">
      <w:pPr>
        <w:pStyle w:val="a3"/>
        <w:bidi/>
        <w:spacing w:line="360" w:lineRule="auto"/>
        <w:ind w:firstLine="720"/>
        <w:jc w:val="both"/>
        <w:rPr>
          <w:rFonts w:asciiTheme="majorBidi" w:hAnsiTheme="majorBidi" w:cs="Times New Roman"/>
          <w:sz w:val="28"/>
          <w:szCs w:val="28"/>
          <w:rtl/>
        </w:rPr>
      </w:pPr>
      <w:r w:rsidRPr="00F35959">
        <w:rPr>
          <w:rFonts w:asciiTheme="majorBidi" w:hAnsiTheme="majorBidi" w:cs="Times New Roman"/>
          <w:sz w:val="28"/>
          <w:szCs w:val="28"/>
          <w:rtl/>
        </w:rPr>
        <w:t>لكن الإمبراطورية ليست مؤسسة قادرة على أن تأخذ في الاعتبار بكفاءة التنوع الاجتماعي المتنامي. وحتى الإمبراطورية البريطانية لم تتمكن في نهاية المطاف من التعامل مع هذه الموجة المتزايدة من التناقضات، وانهارت الإمبراطورية الروسية في نهاية المطاف تحت وطأة هذه التناقضات.</w:t>
      </w:r>
    </w:p>
    <w:p w14:paraId="42E78CC3" w14:textId="4F6EC6A0" w:rsidR="00933534" w:rsidRPr="00F35959" w:rsidRDefault="00933534" w:rsidP="00933534">
      <w:pPr>
        <w:pStyle w:val="a3"/>
        <w:bidi/>
        <w:spacing w:line="360" w:lineRule="auto"/>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في الختام نعتقد </w:t>
      </w:r>
      <w:r w:rsidRPr="00933534">
        <w:rPr>
          <w:rFonts w:asciiTheme="majorBidi" w:hAnsiTheme="majorBidi" w:cs="Times New Roman"/>
          <w:sz w:val="28"/>
          <w:szCs w:val="28"/>
          <w:rtl/>
        </w:rPr>
        <w:t>أن المسألة الوطنية هي التي أصبحت قاتلة لمصير الإمبراطورية الروسية في عام 1917. ولا ينبغي لنا أن ننسى أن روسيا انهارت بعد ذلك عند حدودها الوطنية، وحدث الشيء نفسه مرة أخرى في عام 1991.</w:t>
      </w:r>
    </w:p>
    <w:sectPr w:rsidR="00933534" w:rsidRPr="00F35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6A99" w14:textId="77777777" w:rsidR="00941FFC" w:rsidRDefault="00941FFC" w:rsidP="00B1607D">
      <w:pPr>
        <w:spacing w:after="0" w:line="240" w:lineRule="auto"/>
      </w:pPr>
      <w:r>
        <w:separator/>
      </w:r>
    </w:p>
  </w:endnote>
  <w:endnote w:type="continuationSeparator" w:id="0">
    <w:p w14:paraId="70BFA206" w14:textId="77777777" w:rsidR="00941FFC" w:rsidRDefault="00941FFC" w:rsidP="00B1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73D9" w14:textId="77777777" w:rsidR="00941FFC" w:rsidRDefault="00941FFC" w:rsidP="00B1607D">
      <w:pPr>
        <w:spacing w:after="0" w:line="240" w:lineRule="auto"/>
      </w:pPr>
      <w:r>
        <w:separator/>
      </w:r>
    </w:p>
  </w:footnote>
  <w:footnote w:type="continuationSeparator" w:id="0">
    <w:p w14:paraId="58C46779" w14:textId="77777777" w:rsidR="00941FFC" w:rsidRDefault="00941FFC" w:rsidP="00B1607D">
      <w:pPr>
        <w:spacing w:after="0" w:line="240" w:lineRule="auto"/>
      </w:pPr>
      <w:r>
        <w:continuationSeparator/>
      </w:r>
    </w:p>
  </w:footnote>
  <w:footnote w:id="1">
    <w:p w14:paraId="2F8FC11C" w14:textId="25CCDC5A" w:rsidR="00B1607D" w:rsidRDefault="00B1607D" w:rsidP="00B1607D">
      <w:pPr>
        <w:pStyle w:val="a4"/>
        <w:bidi/>
        <w:jc w:val="both"/>
        <w:rPr>
          <w:rtl/>
          <w:lang w:bidi="ar-LB"/>
        </w:rPr>
      </w:pPr>
      <w:r w:rsidRPr="00B1607D">
        <w:rPr>
          <w:rStyle w:val="a5"/>
        </w:rPr>
        <w:sym w:font="Symbol" w:char="F02A"/>
      </w:r>
      <w:r>
        <w:t xml:space="preserve"> </w:t>
      </w:r>
      <w:r>
        <w:rPr>
          <w:rFonts w:hint="cs"/>
          <w:rtl/>
          <w:lang w:bidi="ar-LB"/>
        </w:rPr>
        <w:t>- روسيا الكبرى (فيليكايا روس) هي منطقة جغرافية ترمز إلى حدود الإمبراطوريَّة الروسية الشاسعة، أمَّا روسيا الصغرى</w:t>
      </w:r>
      <w:r>
        <w:rPr>
          <w:rFonts w:hint="cs"/>
          <w:lang w:bidi="ar-LB"/>
        </w:rPr>
        <w:t xml:space="preserve"> </w:t>
      </w:r>
      <w:r>
        <w:rPr>
          <w:rFonts w:hint="cs"/>
          <w:rtl/>
          <w:lang w:bidi="ar-LB"/>
        </w:rPr>
        <w:t>وتعرف</w:t>
      </w:r>
      <w:r>
        <w:rPr>
          <w:rFonts w:cs="Arial"/>
          <w:rtl/>
          <w:lang w:bidi="ar-LB"/>
        </w:rPr>
        <w:t xml:space="preserve"> أيضاً بـ: «مالوروسيا». مصطلح جغرافي وتاريخي يستخدم لوصف مناطق أوكرانيا الحديثة. تطورت «روسيا الصغيرة» إلى مفهوم سياسي وجغرافي في روسيا، في إشارة إلى معظم أراضي أوكرانيا الحديثة قبل القرن العشرين. تم تطبيق المشتقات روسيا الصغرى بشكل شائع على الناس واللغة والثقافة في المنطقة</w:t>
      </w:r>
      <w:r>
        <w:rPr>
          <w:lang w:bidi="ar-LB"/>
        </w:rPr>
        <w:t>.</w:t>
      </w:r>
    </w:p>
    <w:p w14:paraId="38F029C3" w14:textId="77777777" w:rsidR="00B1607D" w:rsidRDefault="00B1607D" w:rsidP="00B1607D">
      <w:pPr>
        <w:pStyle w:val="a4"/>
        <w:bidi/>
        <w:jc w:val="both"/>
        <w:rPr>
          <w:rtl/>
          <w:lang w:bidi="ar-LB"/>
        </w:rPr>
      </w:pPr>
    </w:p>
    <w:p w14:paraId="0FBC8455" w14:textId="707EE877" w:rsidR="00B1607D" w:rsidRDefault="00B1607D" w:rsidP="00B1607D">
      <w:pPr>
        <w:pStyle w:val="a4"/>
        <w:bidi/>
        <w:jc w:val="both"/>
        <w:rPr>
          <w:rFonts w:hint="cs"/>
          <w:rtl/>
          <w:lang w:bidi="ar-LB"/>
        </w:rPr>
      </w:pPr>
      <w:r>
        <w:rPr>
          <w:rFonts w:cs="Arial"/>
          <w:rtl/>
          <w:lang w:bidi="ar-LB"/>
        </w:rPr>
        <w:t>قبل اندلاع الثورة البلشفية عام 1917، تبنى جزء كبير من النخبة في المنطقة هوية «روسية صغيرة» تنافس الهوية الأوكرانية المحلية. بعد انهيار الإمبراطورية الروسية في عام 1917، ومع اندماج الأراضي الأوكرانية في وحدة إدارية واحدة (جمهورية أوكرانيا الشعبية)، بدأ المصطلح في الانحسار عن الاستخدام الشائع. اليوم، يعتبر العديد من الأوكرانيين استخدام المصطلح مسيئًا.</w:t>
      </w:r>
    </w:p>
  </w:footnote>
  <w:footnote w:id="2">
    <w:p w14:paraId="2F5AAD08" w14:textId="3886A0AE" w:rsidR="006D4AB5" w:rsidRPr="006D4AB5" w:rsidRDefault="006D4AB5" w:rsidP="006D4AB5">
      <w:pPr>
        <w:bidi/>
        <w:jc w:val="both"/>
        <w:rPr>
          <w:sz w:val="20"/>
          <w:szCs w:val="20"/>
          <w:rtl/>
        </w:rPr>
      </w:pPr>
      <w:r w:rsidRPr="006D4AB5">
        <w:rPr>
          <w:rStyle w:val="a5"/>
        </w:rPr>
        <w:sym w:font="Symbol" w:char="F02A"/>
      </w:r>
      <w:r>
        <w:t xml:space="preserve"> </w:t>
      </w:r>
      <w:r>
        <w:rPr>
          <w:rFonts w:hint="cs"/>
          <w:rtl/>
        </w:rPr>
        <w:t xml:space="preserve">- </w:t>
      </w:r>
      <w:r w:rsidRPr="006D4AB5">
        <w:rPr>
          <w:rFonts w:cs="Arial"/>
          <w:sz w:val="20"/>
          <w:szCs w:val="20"/>
          <w:rtl/>
        </w:rPr>
        <w:t xml:space="preserve">القيصر ألكسندر الثاني نيكولايفيتش رومانوف (29 </w:t>
      </w:r>
      <w:r>
        <w:rPr>
          <w:rFonts w:cs="Arial" w:hint="cs"/>
          <w:sz w:val="20"/>
          <w:szCs w:val="20"/>
          <w:rtl/>
        </w:rPr>
        <w:t xml:space="preserve">نيسان </w:t>
      </w:r>
      <w:r w:rsidRPr="006D4AB5">
        <w:rPr>
          <w:rFonts w:cs="Arial"/>
          <w:sz w:val="20"/>
          <w:szCs w:val="20"/>
          <w:rtl/>
        </w:rPr>
        <w:t xml:space="preserve">1818 - 13 </w:t>
      </w:r>
      <w:r>
        <w:rPr>
          <w:rFonts w:cs="Arial" w:hint="cs"/>
          <w:sz w:val="20"/>
          <w:szCs w:val="20"/>
          <w:rtl/>
        </w:rPr>
        <w:t>آذار</w:t>
      </w:r>
      <w:r w:rsidRPr="006D4AB5">
        <w:rPr>
          <w:rFonts w:cs="Arial"/>
          <w:sz w:val="20"/>
          <w:szCs w:val="20"/>
          <w:rtl/>
        </w:rPr>
        <w:t xml:space="preserve">1881 ، قيصر وإمبراطور روسيا السادس عشر منذ 22 </w:t>
      </w:r>
      <w:r>
        <w:rPr>
          <w:rFonts w:cs="Arial" w:hint="cs"/>
          <w:sz w:val="20"/>
          <w:szCs w:val="20"/>
          <w:rtl/>
        </w:rPr>
        <w:t>آذار</w:t>
      </w:r>
      <w:r w:rsidRPr="006D4AB5">
        <w:rPr>
          <w:rFonts w:cs="Arial"/>
          <w:sz w:val="20"/>
          <w:szCs w:val="20"/>
          <w:rtl/>
        </w:rPr>
        <w:t>1855 حتى وفاته. وكان أيضاً دوق فنلندا الكبير.</w:t>
      </w:r>
      <w:r w:rsidRPr="006D4AB5">
        <w:rPr>
          <w:rtl/>
        </w:rPr>
        <w:t xml:space="preserve"> </w:t>
      </w:r>
      <w:r w:rsidRPr="006D4AB5">
        <w:rPr>
          <w:rFonts w:cs="Arial"/>
          <w:sz w:val="20"/>
          <w:szCs w:val="20"/>
          <w:rtl/>
        </w:rPr>
        <w:t>تعرض ألكسندر الثاني إلى محاولة اغتيال في فبراير عام 1880 م ولكنها بائت بالفشل</w:t>
      </w:r>
      <w:r w:rsidRPr="006D4AB5">
        <w:rPr>
          <w:rFonts w:cs="Arial"/>
          <w:sz w:val="20"/>
          <w:szCs w:val="20"/>
        </w:rPr>
        <w:t>.</w:t>
      </w:r>
      <w:r>
        <w:rPr>
          <w:rFonts w:cs="Arial" w:hint="cs"/>
          <w:sz w:val="20"/>
          <w:szCs w:val="20"/>
          <w:rtl/>
        </w:rPr>
        <w:t xml:space="preserve"> </w:t>
      </w:r>
      <w:r w:rsidRPr="006D4AB5">
        <w:rPr>
          <w:rFonts w:cs="Arial"/>
          <w:sz w:val="20"/>
          <w:szCs w:val="20"/>
          <w:rtl/>
        </w:rPr>
        <w:t xml:space="preserve">في 13 </w:t>
      </w:r>
      <w:r>
        <w:rPr>
          <w:rFonts w:cs="Arial" w:hint="cs"/>
          <w:sz w:val="20"/>
          <w:szCs w:val="20"/>
          <w:rtl/>
        </w:rPr>
        <w:t xml:space="preserve">آذار </w:t>
      </w:r>
      <w:r w:rsidRPr="006D4AB5">
        <w:rPr>
          <w:rFonts w:cs="Arial"/>
          <w:sz w:val="20"/>
          <w:szCs w:val="20"/>
          <w:rtl/>
        </w:rPr>
        <w:t>1881 ، وأثناء طريق العودة إلى قصر الشتاء اغتيل ألكسندر الثاني بواسطة إرهابي استخدم قنبلة يدوية ، ونقل إلى القصر</w:t>
      </w:r>
      <w:r>
        <w:rPr>
          <w:rFonts w:cs="Arial" w:hint="cs"/>
          <w:sz w:val="20"/>
          <w:szCs w:val="20"/>
          <w:rtl/>
        </w:rPr>
        <w:t xml:space="preserve"> ليتوفى هناك.</w:t>
      </w:r>
    </w:p>
    <w:p w14:paraId="28BDA41B" w14:textId="44ACCB12" w:rsidR="006D4AB5" w:rsidRDefault="006D4AB5" w:rsidP="006D4AB5">
      <w:pPr>
        <w:pStyle w:val="a4"/>
        <w:bidi/>
        <w:rPr>
          <w:rFonts w:hint="cs"/>
          <w:rtl/>
        </w:rPr>
      </w:pPr>
    </w:p>
  </w:footnote>
  <w:footnote w:id="3">
    <w:p w14:paraId="689276BB" w14:textId="73865F18" w:rsidR="00ED02F2" w:rsidRDefault="00ED02F2" w:rsidP="00ED02F2">
      <w:pPr>
        <w:pStyle w:val="a4"/>
        <w:bidi/>
        <w:rPr>
          <w:rFonts w:hint="cs"/>
          <w:rtl/>
          <w:lang w:bidi="ar-LB"/>
        </w:rPr>
      </w:pPr>
      <w:r w:rsidRPr="00ED02F2">
        <w:rPr>
          <w:rStyle w:val="a5"/>
        </w:rPr>
        <w:sym w:font="Symbol" w:char="F02A"/>
      </w:r>
      <w:r>
        <w:t xml:space="preserve"> </w:t>
      </w:r>
      <w:r>
        <w:rPr>
          <w:rFonts w:hint="cs"/>
          <w:rtl/>
          <w:lang w:bidi="ar-LB"/>
        </w:rPr>
        <w:t xml:space="preserve"> بيوتر أركاديفيتش ستوليبين (1862-1911). </w:t>
      </w:r>
      <w:r w:rsidRPr="00ED02F2">
        <w:rPr>
          <w:rFonts w:cs="Arial"/>
          <w:rtl/>
          <w:lang w:bidi="ar-LB"/>
        </w:rPr>
        <w:t>خدم كـرئيس وزراء وقائد مجلس الدوما الثالث، من 1906 إلى 1911. اتسمت فترة منصبه بالجهود المبذولة لمواجهة الجماعات الثورية وتنفيذ الإصلاحات الزراعية البارزة. وقد هدفت تلك الإصلاحات إلى احتواء الثورة التي حدثت بين الفلاحين عن طريق خلق طبقة من صغار الملاك الاقتصاد الموجه. ويُعتبر ستوليبين واحدًا من آخر رجالات الدولة الرئيسيين في الإمبراطورية الروسية والذي يملك سياسات عامة محددة وعزم على عمل إصلاحات أساسية.</w:t>
      </w:r>
    </w:p>
  </w:footnote>
  <w:footnote w:id="4">
    <w:p w14:paraId="55C1126D" w14:textId="7851E5B6" w:rsidR="00575924" w:rsidRPr="00575924" w:rsidRDefault="00575924" w:rsidP="00575924">
      <w:pPr>
        <w:pStyle w:val="a4"/>
        <w:bidi/>
        <w:jc w:val="both"/>
        <w:rPr>
          <w:rFonts w:cs="Arial"/>
          <w:rtl/>
          <w:lang w:bidi="ar-LB"/>
        </w:rPr>
      </w:pPr>
      <w:r w:rsidRPr="00575924">
        <w:rPr>
          <w:rStyle w:val="a5"/>
        </w:rPr>
        <w:sym w:font="Symbol" w:char="F02A"/>
      </w:r>
      <w:r>
        <w:t xml:space="preserve"> </w:t>
      </w:r>
      <w:r>
        <w:rPr>
          <w:rFonts w:hint="cs"/>
          <w:rtl/>
          <w:lang w:bidi="ar-LB"/>
        </w:rPr>
        <w:t>-</w:t>
      </w:r>
      <w:r w:rsidRPr="00575924">
        <w:rPr>
          <w:rtl/>
        </w:rPr>
        <w:t xml:space="preserve"> </w:t>
      </w:r>
      <w:r w:rsidRPr="00575924">
        <w:rPr>
          <w:rFonts w:cs="Arial"/>
          <w:rtl/>
          <w:lang w:bidi="ar-LB"/>
        </w:rPr>
        <w:t>المائة السوداء</w:t>
      </w:r>
      <w:r w:rsidRPr="00575924">
        <w:rPr>
          <w:rtl/>
        </w:rPr>
        <w:t xml:space="preserve"> </w:t>
      </w:r>
      <w:r w:rsidRPr="00575924">
        <w:rPr>
          <w:rFonts w:cs="Arial"/>
          <w:rtl/>
          <w:lang w:bidi="ar-LB"/>
        </w:rPr>
        <w:t>ي حركة رجعية وملكية وقومية متطرفة في روسيا بدأت في أوائل القرن العشرين. وهي مؤيدة بشدة لعائلة رومانوف التي كانت مالكة في الإمبراطورية الروسية وهي معارضة لأي تراجع عن استبداد الملك الحاكم. ربّما نشأ الاسم من مفهوم القرون الوسطى عن «السود» أو الأشخاص العاديين (غير النبلاء) المنظمين في الميليشيات</w:t>
      </w:r>
      <w:r w:rsidRPr="00575924">
        <w:rPr>
          <w:rFonts w:cs="Arial"/>
          <w:lang w:bidi="ar-LB"/>
        </w:rPr>
        <w:t>.</w:t>
      </w:r>
      <w:r>
        <w:rPr>
          <w:rFonts w:cs="Arial" w:hint="cs"/>
          <w:rtl/>
          <w:lang w:bidi="ar-LB"/>
        </w:rPr>
        <w:t xml:space="preserve">  </w:t>
      </w:r>
      <w:r w:rsidRPr="00575924">
        <w:rPr>
          <w:rFonts w:cs="Arial"/>
          <w:rtl/>
          <w:lang w:bidi="ar-LB"/>
        </w:rPr>
        <w:t>لوحظ أيضًا المئات السود تُحرض على التطرف والارتباط بالمذاهب القومية التي تتمحور حول روسيا إضافة لامتلاكها معتقدات مختلفة معادية للأجانب بما في ذلك المشاعر المعادية لأوكرانيا ومعاداة السامية</w:t>
      </w:r>
      <w:r w:rsidRPr="00575924">
        <w:rPr>
          <w:rFonts w:cs="Arial"/>
          <w:lang w:bidi="ar-LB"/>
        </w:rPr>
        <w:t>.</w:t>
      </w:r>
      <w:r>
        <w:rPr>
          <w:rFonts w:cs="Arial" w:hint="cs"/>
          <w:rtl/>
          <w:lang w:bidi="ar-LB"/>
        </w:rPr>
        <w:t xml:space="preserve"> </w:t>
      </w:r>
    </w:p>
    <w:p w14:paraId="2BD3101F" w14:textId="5748BB97" w:rsidR="00575924" w:rsidRDefault="00575924" w:rsidP="00575924">
      <w:pPr>
        <w:pStyle w:val="a4"/>
        <w:bidi/>
        <w:jc w:val="both"/>
        <w:rPr>
          <w:rFonts w:hint="cs"/>
          <w:rtl/>
          <w:lang w:bidi="ar-LB"/>
        </w:rPr>
      </w:pPr>
      <w:r w:rsidRPr="00575924">
        <w:rPr>
          <w:rFonts w:cs="Arial"/>
          <w:rtl/>
          <w:lang w:bidi="ar-LB"/>
        </w:rPr>
        <w:t xml:space="preserve">تستند أيديولوجية المائة السوداء إلى شعار صاغه الكونت </w:t>
      </w:r>
      <w:r w:rsidRPr="00575924">
        <w:rPr>
          <w:rFonts w:cs="Arial" w:hint="cs"/>
          <w:rtl/>
          <w:lang w:bidi="ar-LB"/>
        </w:rPr>
        <w:t>أوفاروف الأرثوذكسية،</w:t>
      </w:r>
      <w:r w:rsidRPr="00575924">
        <w:rPr>
          <w:rFonts w:cs="Arial"/>
          <w:rtl/>
          <w:lang w:bidi="ar-LB"/>
        </w:rPr>
        <w:t xml:space="preserve"> </w:t>
      </w:r>
      <w:r w:rsidRPr="00575924">
        <w:rPr>
          <w:rFonts w:cs="Arial" w:hint="cs"/>
          <w:rtl/>
          <w:lang w:bidi="ar-LB"/>
        </w:rPr>
        <w:t>والاستبداد،</w:t>
      </w:r>
      <w:r w:rsidRPr="00575924">
        <w:rPr>
          <w:rFonts w:cs="Arial"/>
          <w:rtl/>
          <w:lang w:bidi="ar-LB"/>
        </w:rPr>
        <w:t xml:space="preserve"> والجنسية</w:t>
      </w:r>
      <w:r>
        <w:rPr>
          <w:rFonts w:cs="Arial" w:hint="cs"/>
          <w:rtl/>
          <w:lang w:bidi="ar-L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75"/>
    <w:rsid w:val="00027F75"/>
    <w:rsid w:val="00054449"/>
    <w:rsid w:val="000839FF"/>
    <w:rsid w:val="00091CDA"/>
    <w:rsid w:val="000A22AF"/>
    <w:rsid w:val="000B1A8C"/>
    <w:rsid w:val="000B6423"/>
    <w:rsid w:val="001B4626"/>
    <w:rsid w:val="002A0D08"/>
    <w:rsid w:val="002B7B29"/>
    <w:rsid w:val="0030389F"/>
    <w:rsid w:val="00324BD3"/>
    <w:rsid w:val="00420E12"/>
    <w:rsid w:val="0045361D"/>
    <w:rsid w:val="00490B65"/>
    <w:rsid w:val="00575924"/>
    <w:rsid w:val="00586EEE"/>
    <w:rsid w:val="006D4AB5"/>
    <w:rsid w:val="007F0365"/>
    <w:rsid w:val="00933534"/>
    <w:rsid w:val="00941FFC"/>
    <w:rsid w:val="00952B8B"/>
    <w:rsid w:val="009C0264"/>
    <w:rsid w:val="00AD6374"/>
    <w:rsid w:val="00B038D2"/>
    <w:rsid w:val="00B1607D"/>
    <w:rsid w:val="00B95348"/>
    <w:rsid w:val="00CF5AEB"/>
    <w:rsid w:val="00D26591"/>
    <w:rsid w:val="00D36DD6"/>
    <w:rsid w:val="00D51E00"/>
    <w:rsid w:val="00DF2E47"/>
    <w:rsid w:val="00E0122C"/>
    <w:rsid w:val="00E713F4"/>
    <w:rsid w:val="00E71D63"/>
    <w:rsid w:val="00EC148C"/>
    <w:rsid w:val="00ED02F2"/>
    <w:rsid w:val="00F35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4322"/>
  <w15:chartTrackingRefBased/>
  <w15:docId w15:val="{9A87DD88-4ACF-4C03-93F6-81E9076C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F75"/>
    <w:pPr>
      <w:spacing w:after="0" w:line="240" w:lineRule="auto"/>
    </w:pPr>
  </w:style>
  <w:style w:type="paragraph" w:styleId="a4">
    <w:name w:val="footnote text"/>
    <w:basedOn w:val="a"/>
    <w:link w:val="Char"/>
    <w:uiPriority w:val="99"/>
    <w:semiHidden/>
    <w:unhideWhenUsed/>
    <w:rsid w:val="00B1607D"/>
    <w:pPr>
      <w:spacing w:after="0" w:line="240" w:lineRule="auto"/>
    </w:pPr>
    <w:rPr>
      <w:sz w:val="20"/>
      <w:szCs w:val="20"/>
    </w:rPr>
  </w:style>
  <w:style w:type="character" w:customStyle="1" w:styleId="Char">
    <w:name w:val="نص حاشية سفلية Char"/>
    <w:basedOn w:val="a0"/>
    <w:link w:val="a4"/>
    <w:uiPriority w:val="99"/>
    <w:semiHidden/>
    <w:rsid w:val="00B1607D"/>
    <w:rPr>
      <w:sz w:val="20"/>
      <w:szCs w:val="20"/>
    </w:rPr>
  </w:style>
  <w:style w:type="character" w:styleId="a5">
    <w:name w:val="footnote reference"/>
    <w:basedOn w:val="a0"/>
    <w:uiPriority w:val="99"/>
    <w:semiHidden/>
    <w:unhideWhenUsed/>
    <w:rsid w:val="00B16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7EF9-5916-42D9-BF87-FA6EE457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2392</Words>
  <Characters>13639</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25</cp:revision>
  <dcterms:created xsi:type="dcterms:W3CDTF">2023-09-24T19:08:00Z</dcterms:created>
  <dcterms:modified xsi:type="dcterms:W3CDTF">2023-09-24T20:49:00Z</dcterms:modified>
</cp:coreProperties>
</file>