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1E" w:rsidRPr="000928C9" w:rsidRDefault="008D471E" w:rsidP="008D471E">
      <w:pPr>
        <w:bidi/>
        <w:spacing w:after="0" w:line="240" w:lineRule="auto"/>
        <w:jc w:val="center"/>
        <w:rPr>
          <w:rFonts w:asciiTheme="majorBidi" w:hAnsiTheme="majorBidi" w:cs="AL-Battar"/>
          <w:sz w:val="48"/>
          <w:szCs w:val="48"/>
          <w:lang w:bidi="ar-LB"/>
        </w:rPr>
      </w:pPr>
      <w:r w:rsidRPr="000928C9">
        <w:rPr>
          <w:rFonts w:asciiTheme="majorBidi" w:hAnsiTheme="majorBidi" w:cs="AL-Battar" w:hint="cs"/>
          <w:sz w:val="48"/>
          <w:szCs w:val="48"/>
          <w:rtl/>
          <w:lang w:bidi="ar-LB"/>
        </w:rPr>
        <w:t>محتويات المجلة</w:t>
      </w:r>
    </w:p>
    <w:p w:rsidR="008D471E" w:rsidRPr="000928C9" w:rsidRDefault="008D471E" w:rsidP="008D471E">
      <w:pPr>
        <w:bidi/>
        <w:spacing w:after="0" w:line="240" w:lineRule="auto"/>
        <w:jc w:val="center"/>
        <w:rPr>
          <w:rFonts w:asciiTheme="majorBidi" w:hAnsiTheme="majorBidi" w:cs="AL-Battar"/>
          <w:sz w:val="40"/>
          <w:szCs w:val="40"/>
          <w:lang w:bidi="ar-LB"/>
        </w:rPr>
      </w:pPr>
    </w:p>
    <w:tbl>
      <w:tblPr>
        <w:bidiVisual/>
        <w:tblW w:w="731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9"/>
        <w:gridCol w:w="851"/>
      </w:tblGrid>
      <w:tr w:rsidR="008D471E" w:rsidRPr="00A63E07" w:rsidTr="003A0A40">
        <w:trPr>
          <w:trHeight w:val="520"/>
        </w:trPr>
        <w:tc>
          <w:tcPr>
            <w:tcW w:w="6459" w:type="dxa"/>
          </w:tcPr>
          <w:p w:rsidR="008D471E" w:rsidRPr="000928C9" w:rsidRDefault="008D471E" w:rsidP="003A0A40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sym w:font="Wingdings" w:char="F09F"/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928C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كلمة رئيس التحرير</w:t>
            </w:r>
          </w:p>
        </w:tc>
        <w:tc>
          <w:tcPr>
            <w:tcW w:w="851" w:type="dxa"/>
          </w:tcPr>
          <w:p w:rsidR="008D471E" w:rsidRPr="000928C9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0928C9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7</w:t>
            </w:r>
          </w:p>
        </w:tc>
      </w:tr>
      <w:tr w:rsidR="008D471E" w:rsidRPr="00A63E07" w:rsidTr="003A0A40">
        <w:trPr>
          <w:trHeight w:val="520"/>
        </w:trPr>
        <w:tc>
          <w:tcPr>
            <w:tcW w:w="6459" w:type="dxa"/>
          </w:tcPr>
          <w:p w:rsidR="008D471E" w:rsidRPr="000928C9" w:rsidRDefault="008D471E" w:rsidP="003A0A40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sym w:font="Wingdings" w:char="F09F"/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928C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كلمة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المدير المسؤول</w:t>
            </w:r>
          </w:p>
        </w:tc>
        <w:tc>
          <w:tcPr>
            <w:tcW w:w="851" w:type="dxa"/>
          </w:tcPr>
          <w:p w:rsidR="008D471E" w:rsidRPr="000928C9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10</w:t>
            </w:r>
          </w:p>
        </w:tc>
      </w:tr>
      <w:tr w:rsidR="008D471E" w:rsidRPr="00A63E07" w:rsidTr="003A0A40">
        <w:trPr>
          <w:trHeight w:val="520"/>
        </w:trPr>
        <w:tc>
          <w:tcPr>
            <w:tcW w:w="6459" w:type="dxa"/>
            <w:tcBorders>
              <w:left w:val="nil"/>
              <w:right w:val="nil"/>
            </w:tcBorders>
          </w:tcPr>
          <w:p w:rsidR="008D471E" w:rsidRPr="000928C9" w:rsidRDefault="008D471E" w:rsidP="003A0A40">
            <w:pPr>
              <w:bidi/>
              <w:spacing w:after="0" w:line="240" w:lineRule="auto"/>
              <w:ind w:firstLine="7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8D471E" w:rsidRPr="000928C9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8D471E" w:rsidRPr="00A63E07" w:rsidTr="003A0A40">
        <w:trPr>
          <w:trHeight w:val="195"/>
        </w:trPr>
        <w:tc>
          <w:tcPr>
            <w:tcW w:w="6459" w:type="dxa"/>
          </w:tcPr>
          <w:p w:rsidR="008D471E" w:rsidRPr="000928C9" w:rsidRDefault="008D471E" w:rsidP="003A0A4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0928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</w:rPr>
              <w:sym w:font="Wingdings" w:char="F09F"/>
            </w:r>
            <w:r w:rsidRPr="000928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928C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 xml:space="preserve">القسم الأول: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LB"/>
              </w:rPr>
              <w:t>كلمات مسؤولة</w:t>
            </w:r>
          </w:p>
        </w:tc>
        <w:tc>
          <w:tcPr>
            <w:tcW w:w="851" w:type="dxa"/>
          </w:tcPr>
          <w:p w:rsidR="008D471E" w:rsidRPr="000928C9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>17</w:t>
            </w:r>
          </w:p>
        </w:tc>
      </w:tr>
      <w:tr w:rsidR="008D471E" w:rsidRPr="00A63E07" w:rsidTr="003A0A40">
        <w:trPr>
          <w:trHeight w:val="195"/>
        </w:trPr>
        <w:tc>
          <w:tcPr>
            <w:tcW w:w="6459" w:type="dxa"/>
          </w:tcPr>
          <w:p w:rsidR="008D471E" w:rsidRPr="000928C9" w:rsidRDefault="008D471E" w:rsidP="003A0A40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73219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كلمة فخامة رئيس الجمهورية بمناسبة عيد الاستقلال 21/11/2018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.</w:t>
            </w:r>
          </w:p>
        </w:tc>
        <w:tc>
          <w:tcPr>
            <w:tcW w:w="851" w:type="dxa"/>
          </w:tcPr>
          <w:p w:rsidR="008D471E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>19</w:t>
            </w:r>
          </w:p>
        </w:tc>
      </w:tr>
      <w:tr w:rsidR="008D471E" w:rsidRPr="00A63E07" w:rsidTr="003A0A40">
        <w:trPr>
          <w:trHeight w:val="195"/>
        </w:trPr>
        <w:tc>
          <w:tcPr>
            <w:tcW w:w="6459" w:type="dxa"/>
          </w:tcPr>
          <w:p w:rsidR="008D471E" w:rsidRPr="00557640" w:rsidRDefault="008D471E" w:rsidP="003A0A40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5764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كلمة فخامة رئيس الجمهورية العماد ميشال عون أمام الجمعية العامة للأمم المتحدة تاريخ 21 أيلول 2018.</w:t>
            </w:r>
          </w:p>
        </w:tc>
        <w:tc>
          <w:tcPr>
            <w:tcW w:w="851" w:type="dxa"/>
          </w:tcPr>
          <w:p w:rsidR="008D471E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>23</w:t>
            </w:r>
          </w:p>
        </w:tc>
      </w:tr>
      <w:tr w:rsidR="008D471E" w:rsidRPr="00A63E07" w:rsidTr="003A0A40">
        <w:trPr>
          <w:trHeight w:val="195"/>
        </w:trPr>
        <w:tc>
          <w:tcPr>
            <w:tcW w:w="6459" w:type="dxa"/>
          </w:tcPr>
          <w:p w:rsidR="008D471E" w:rsidRPr="000928C9" w:rsidRDefault="008D471E" w:rsidP="003A0A40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57640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كلمة العميد الدكتور كميل حبيب في حفل تخرج طلاب كلية الحقوق والعلوم السياسية والإدارية للعام الجامعي 2016-2017.</w:t>
            </w:r>
          </w:p>
        </w:tc>
        <w:tc>
          <w:tcPr>
            <w:tcW w:w="851" w:type="dxa"/>
          </w:tcPr>
          <w:p w:rsidR="008D471E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>29</w:t>
            </w:r>
          </w:p>
        </w:tc>
      </w:tr>
      <w:tr w:rsidR="008D471E" w:rsidRPr="00A63E07" w:rsidTr="003A0A40">
        <w:trPr>
          <w:trHeight w:val="195"/>
        </w:trPr>
        <w:tc>
          <w:tcPr>
            <w:tcW w:w="6459" w:type="dxa"/>
          </w:tcPr>
          <w:p w:rsidR="008D471E" w:rsidRPr="000928C9" w:rsidRDefault="008D471E" w:rsidP="003A0A40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LB"/>
              </w:rPr>
            </w:pPr>
            <w:r w:rsidRPr="00F71842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كلمة العميد د. كميل حبيب في حفل إطلاق الموقع الالكتروني الجديد لمركز الأبحاث وال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دراسات في المعلوماتية القانونية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.</w:t>
            </w:r>
          </w:p>
        </w:tc>
        <w:tc>
          <w:tcPr>
            <w:tcW w:w="851" w:type="dxa"/>
          </w:tcPr>
          <w:p w:rsidR="008D471E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>34</w:t>
            </w:r>
          </w:p>
        </w:tc>
      </w:tr>
      <w:tr w:rsidR="008D471E" w:rsidRPr="00A63E07" w:rsidTr="003A0A40">
        <w:trPr>
          <w:trHeight w:val="195"/>
        </w:trPr>
        <w:tc>
          <w:tcPr>
            <w:tcW w:w="6459" w:type="dxa"/>
            <w:tcBorders>
              <w:left w:val="nil"/>
              <w:right w:val="nil"/>
            </w:tcBorders>
          </w:tcPr>
          <w:p w:rsidR="008D471E" w:rsidRPr="000928C9" w:rsidRDefault="008D471E" w:rsidP="003A0A40">
            <w:pPr>
              <w:bidi/>
              <w:spacing w:after="0" w:line="240" w:lineRule="auto"/>
              <w:ind w:firstLine="7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8D471E" w:rsidRPr="000928C9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8D471E" w:rsidRPr="00A63E07" w:rsidTr="003A0A40">
        <w:tc>
          <w:tcPr>
            <w:tcW w:w="6459" w:type="dxa"/>
          </w:tcPr>
          <w:p w:rsidR="008D471E" w:rsidRPr="000928C9" w:rsidRDefault="008D471E" w:rsidP="003A0A4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0928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</w:rPr>
              <w:sym w:font="Wingdings" w:char="F09F"/>
            </w:r>
            <w:r w:rsidRPr="000928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928C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 xml:space="preserve">القسم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LB"/>
              </w:rPr>
              <w:t>الثاني</w:t>
            </w:r>
            <w:r w:rsidRPr="000928C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>: دراسات قانونية</w:t>
            </w:r>
          </w:p>
        </w:tc>
        <w:tc>
          <w:tcPr>
            <w:tcW w:w="851" w:type="dxa"/>
          </w:tcPr>
          <w:p w:rsidR="008D471E" w:rsidRPr="000928C9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>37</w:t>
            </w:r>
          </w:p>
        </w:tc>
      </w:tr>
      <w:tr w:rsidR="008D471E" w:rsidRPr="00F142C3" w:rsidTr="003A0A40">
        <w:tc>
          <w:tcPr>
            <w:tcW w:w="6459" w:type="dxa"/>
          </w:tcPr>
          <w:p w:rsidR="008D471E" w:rsidRPr="00F71842" w:rsidRDefault="008D471E" w:rsidP="003A0A40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F71842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جان العلية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، </w:t>
            </w:r>
            <w:r w:rsidRPr="00F71842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إشكالية العلاقة بين رئيس هيئة التفتيش المركزي ورئيس إدارة المناقصات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.</w:t>
            </w:r>
          </w:p>
        </w:tc>
        <w:tc>
          <w:tcPr>
            <w:tcW w:w="851" w:type="dxa"/>
          </w:tcPr>
          <w:p w:rsidR="008D471E" w:rsidRPr="000928C9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39</w:t>
            </w:r>
          </w:p>
        </w:tc>
      </w:tr>
      <w:tr w:rsidR="008D471E" w:rsidRPr="00F142C3" w:rsidTr="003A0A40">
        <w:tc>
          <w:tcPr>
            <w:tcW w:w="6459" w:type="dxa"/>
          </w:tcPr>
          <w:p w:rsidR="008D471E" w:rsidRPr="00F71842" w:rsidRDefault="008D471E" w:rsidP="003A0A40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F71842">
              <w:rPr>
                <w:rFonts w:ascii="Simplified Arabic" w:hAnsi="Simplified Arabic" w:cs="Simplified Arabic"/>
                <w:sz w:val="28"/>
                <w:szCs w:val="28"/>
                <w:rtl/>
                <w:lang w:bidi="ar-YE"/>
              </w:rPr>
              <w:t>إدغار قبوات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، </w:t>
            </w:r>
            <w:r w:rsidRPr="00F71842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خارطة طريق لإستحداث مجلس للشيوخ في لبنان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.</w:t>
            </w:r>
          </w:p>
        </w:tc>
        <w:tc>
          <w:tcPr>
            <w:tcW w:w="851" w:type="dxa"/>
          </w:tcPr>
          <w:p w:rsidR="008D471E" w:rsidRPr="000928C9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58</w:t>
            </w:r>
          </w:p>
        </w:tc>
      </w:tr>
      <w:tr w:rsidR="008D471E" w:rsidRPr="00F142C3" w:rsidTr="003A0A40">
        <w:tc>
          <w:tcPr>
            <w:tcW w:w="6459" w:type="dxa"/>
          </w:tcPr>
          <w:p w:rsidR="008D471E" w:rsidRPr="00F71842" w:rsidRDefault="008D471E" w:rsidP="003A0A40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</w:pPr>
            <w:r w:rsidRPr="00F71842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ماري الحايك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، </w:t>
            </w:r>
            <w:r w:rsidRPr="00F71842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مجلس الشيوخ في لبنان: حل أو مشكلة؟</w:t>
            </w:r>
          </w:p>
        </w:tc>
        <w:tc>
          <w:tcPr>
            <w:tcW w:w="851" w:type="dxa"/>
          </w:tcPr>
          <w:p w:rsidR="008D471E" w:rsidRPr="000928C9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82</w:t>
            </w:r>
          </w:p>
        </w:tc>
      </w:tr>
      <w:tr w:rsidR="008D471E" w:rsidRPr="00F142C3" w:rsidTr="003A0A40">
        <w:tc>
          <w:tcPr>
            <w:tcW w:w="6459" w:type="dxa"/>
          </w:tcPr>
          <w:p w:rsidR="008D471E" w:rsidRPr="00F71842" w:rsidRDefault="008D471E" w:rsidP="003A0A40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</w:pPr>
            <w:r w:rsidRPr="00F7184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>د. جوزف رزق الله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GB" w:bidi="ar-LB"/>
              </w:rPr>
              <w:t xml:space="preserve">، </w:t>
            </w:r>
            <w:r w:rsidRPr="00F7184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>تنفيذ قرارات القضاء الإداري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GB" w:bidi="ar-LB"/>
              </w:rPr>
              <w:t xml:space="preserve">، </w:t>
            </w:r>
            <w:r w:rsidRPr="00F7184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 xml:space="preserve">الغرامة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>الإكراهية ووسائل الإكراه الأخرى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GB" w:bidi="ar-LB"/>
              </w:rPr>
              <w:t>.</w:t>
            </w:r>
          </w:p>
        </w:tc>
        <w:tc>
          <w:tcPr>
            <w:tcW w:w="851" w:type="dxa"/>
          </w:tcPr>
          <w:p w:rsidR="008D471E" w:rsidRPr="000928C9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109</w:t>
            </w:r>
          </w:p>
        </w:tc>
      </w:tr>
      <w:tr w:rsidR="008D471E" w:rsidRPr="00F142C3" w:rsidTr="003A0A40">
        <w:trPr>
          <w:trHeight w:val="299"/>
        </w:trPr>
        <w:tc>
          <w:tcPr>
            <w:tcW w:w="6459" w:type="dxa"/>
          </w:tcPr>
          <w:p w:rsidR="008D471E" w:rsidRPr="00F71842" w:rsidRDefault="008D471E" w:rsidP="003A0A40">
            <w:pPr>
              <w:shd w:val="clear" w:color="auto" w:fill="FFFFFF"/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71842">
              <w:rPr>
                <w:rFonts w:ascii="Simplified Arabic" w:hAnsi="Simplified Arabic" w:cs="Simplified Arabic"/>
                <w:sz w:val="28"/>
                <w:szCs w:val="28"/>
                <w:rtl/>
              </w:rPr>
              <w:t>د.عزة الحاج سليمان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F71842">
              <w:rPr>
                <w:rFonts w:ascii="Simplified Arabic" w:hAnsi="Simplified Arabic" w:cs="Simplified Arabic"/>
                <w:sz w:val="28"/>
                <w:szCs w:val="28"/>
                <w:rtl/>
              </w:rPr>
              <w:t>الواقعية في أنظمة العمل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8D471E" w:rsidRPr="000928C9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151</w:t>
            </w:r>
          </w:p>
        </w:tc>
      </w:tr>
      <w:tr w:rsidR="008D471E" w:rsidRPr="00F142C3" w:rsidTr="003A0A40">
        <w:trPr>
          <w:trHeight w:val="299"/>
        </w:trPr>
        <w:tc>
          <w:tcPr>
            <w:tcW w:w="6459" w:type="dxa"/>
          </w:tcPr>
          <w:p w:rsidR="008D471E" w:rsidRPr="00F71842" w:rsidRDefault="008D471E" w:rsidP="003A0A40">
            <w:pPr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F71842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أشرف رمال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F71842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حقوق المرضى بين التشريع والقضاء (دراسة قانونية مقارنة)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8D471E" w:rsidRPr="000928C9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188</w:t>
            </w:r>
          </w:p>
        </w:tc>
      </w:tr>
      <w:tr w:rsidR="008D471E" w:rsidRPr="00F142C3" w:rsidTr="003A0A40">
        <w:trPr>
          <w:trHeight w:val="299"/>
        </w:trPr>
        <w:tc>
          <w:tcPr>
            <w:tcW w:w="6459" w:type="dxa"/>
          </w:tcPr>
          <w:p w:rsidR="008D471E" w:rsidRPr="00F71842" w:rsidRDefault="008D471E" w:rsidP="003A0A40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71842">
              <w:rPr>
                <w:rFonts w:ascii="Simplified Arabic" w:hAnsi="Simplified Arabic" w:cs="Simplified Arabic"/>
                <w:sz w:val="28"/>
                <w:szCs w:val="28"/>
                <w:rtl/>
              </w:rPr>
              <w:t>د.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F71842">
              <w:rPr>
                <w:rFonts w:ascii="Simplified Arabic" w:hAnsi="Simplified Arabic" w:cs="Simplified Arabic"/>
                <w:sz w:val="28"/>
                <w:szCs w:val="28"/>
                <w:rtl/>
              </w:rPr>
              <w:t>سامر ماهر عبدالله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F71842">
              <w:rPr>
                <w:rFonts w:ascii="Simplified Arabic" w:hAnsi="Simplified Arabic" w:cs="Simplified Arabic"/>
                <w:sz w:val="28"/>
                <w:szCs w:val="28"/>
                <w:rtl/>
              </w:rPr>
              <w:t>الشركات المدنية والشركات التجارية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: نقاط التلاقي والإختلاف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8D471E" w:rsidRPr="000928C9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227</w:t>
            </w:r>
          </w:p>
        </w:tc>
      </w:tr>
      <w:tr w:rsidR="008D471E" w:rsidRPr="00F142C3" w:rsidTr="003A0A40">
        <w:tc>
          <w:tcPr>
            <w:tcW w:w="6459" w:type="dxa"/>
            <w:tcBorders>
              <w:left w:val="nil"/>
              <w:right w:val="nil"/>
            </w:tcBorders>
          </w:tcPr>
          <w:p w:rsidR="008D471E" w:rsidRPr="00F71842" w:rsidRDefault="008D471E" w:rsidP="003A0A40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8D471E" w:rsidRPr="000928C9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D471E" w:rsidRPr="00F142C3" w:rsidTr="003A0A40">
        <w:tc>
          <w:tcPr>
            <w:tcW w:w="6459" w:type="dxa"/>
          </w:tcPr>
          <w:p w:rsidR="008D471E" w:rsidRPr="00F71842" w:rsidRDefault="008D471E" w:rsidP="003A0A40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71842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sym w:font="Wingdings" w:char="F09F"/>
            </w:r>
            <w:r w:rsidRPr="00F7184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القسم الثالث: دراسات في العلوم السياسية</w:t>
            </w:r>
          </w:p>
        </w:tc>
        <w:tc>
          <w:tcPr>
            <w:tcW w:w="851" w:type="dxa"/>
          </w:tcPr>
          <w:p w:rsidR="008D471E" w:rsidRPr="000928C9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263</w:t>
            </w:r>
          </w:p>
        </w:tc>
      </w:tr>
      <w:tr w:rsidR="008D471E" w:rsidRPr="00F142C3" w:rsidTr="003A0A40">
        <w:tc>
          <w:tcPr>
            <w:tcW w:w="6459" w:type="dxa"/>
          </w:tcPr>
          <w:p w:rsidR="008D471E" w:rsidRPr="00F71842" w:rsidRDefault="008D471E" w:rsidP="003A0A40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F71842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العميد د. كميل حبيب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، </w:t>
            </w:r>
            <w:r w:rsidRPr="00F71842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روسيا والعرب: التفاعلات السياسية والتحديات وسبل التعاون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.</w:t>
            </w:r>
          </w:p>
        </w:tc>
        <w:tc>
          <w:tcPr>
            <w:tcW w:w="851" w:type="dxa"/>
          </w:tcPr>
          <w:p w:rsidR="008D471E" w:rsidRPr="000928C9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265</w:t>
            </w:r>
          </w:p>
        </w:tc>
      </w:tr>
      <w:tr w:rsidR="008D471E" w:rsidRPr="00F142C3" w:rsidTr="003A0A40">
        <w:tc>
          <w:tcPr>
            <w:tcW w:w="6459" w:type="dxa"/>
          </w:tcPr>
          <w:p w:rsidR="008D471E" w:rsidRPr="00F71842" w:rsidRDefault="008D471E" w:rsidP="003A0A40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71842">
              <w:rPr>
                <w:rFonts w:ascii="Simplified Arabic" w:hAnsi="Simplified Arabic" w:cs="Simplified Arabic"/>
                <w:sz w:val="28"/>
                <w:szCs w:val="28"/>
                <w:rtl/>
              </w:rPr>
              <w:t>د. ليلى نقولا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F71842">
              <w:rPr>
                <w:rFonts w:ascii="Simplified Arabic" w:hAnsi="Simplified Arabic" w:cs="Simplified Arabic"/>
                <w:sz w:val="28"/>
                <w:szCs w:val="28"/>
                <w:rtl/>
              </w:rPr>
              <w:t>دور الاستراتيجية الأميركية في استمرار الحرب السورية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8D471E" w:rsidRPr="000928C9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281</w:t>
            </w:r>
          </w:p>
        </w:tc>
      </w:tr>
      <w:tr w:rsidR="008D471E" w:rsidRPr="00A63E07" w:rsidTr="003A0A40">
        <w:tc>
          <w:tcPr>
            <w:tcW w:w="6459" w:type="dxa"/>
          </w:tcPr>
          <w:p w:rsidR="008D471E" w:rsidRPr="00F71842" w:rsidRDefault="008D471E" w:rsidP="003A0A40">
            <w:pPr>
              <w:bidi/>
              <w:spacing w:after="0" w:line="240" w:lineRule="auto"/>
              <w:jc w:val="both"/>
              <w:rPr>
                <w:rFonts w:ascii="Simplified Arabic" w:eastAsiaTheme="majorEastAsia" w:hAnsi="Simplified Arabic" w:cs="Simplified Arabic"/>
                <w:kern w:val="24"/>
                <w:sz w:val="28"/>
                <w:szCs w:val="28"/>
                <w:rtl/>
                <w:lang w:bidi="ar-LB"/>
              </w:rPr>
            </w:pPr>
            <w:r w:rsidRPr="00F71842">
              <w:rPr>
                <w:rFonts w:ascii="Simplified Arabic" w:eastAsiaTheme="majorEastAsia" w:hAnsi="Simplified Arabic" w:cs="Simplified Arabic"/>
                <w:kern w:val="24"/>
                <w:sz w:val="28"/>
                <w:szCs w:val="28"/>
                <w:rtl/>
                <w:lang w:bidi="ar-LB"/>
              </w:rPr>
              <w:t>د. نجاة جرجس جدعون</w:t>
            </w:r>
            <w:r>
              <w:rPr>
                <w:rFonts w:ascii="Simplified Arabic" w:eastAsiaTheme="majorEastAsia" w:hAnsi="Simplified Arabic" w:cs="Simplified Arabic" w:hint="cs"/>
                <w:kern w:val="24"/>
                <w:sz w:val="28"/>
                <w:szCs w:val="28"/>
                <w:rtl/>
                <w:lang w:bidi="ar-LB"/>
              </w:rPr>
              <w:t xml:space="preserve">، </w:t>
            </w:r>
            <w:r w:rsidRPr="00F71842">
              <w:rPr>
                <w:rFonts w:ascii="Simplified Arabic" w:eastAsiaTheme="majorEastAsia" w:hAnsi="Simplified Arabic" w:cs="Simplified Arabic"/>
                <w:kern w:val="24"/>
                <w:sz w:val="28"/>
                <w:szCs w:val="28"/>
                <w:rtl/>
                <w:lang w:bidi="ar-LB"/>
              </w:rPr>
              <w:t>سياسة حماية الأطفال من سوء استعمال الإنترنت في ضوء الواقِع والقانون</w:t>
            </w:r>
            <w:r>
              <w:rPr>
                <w:rFonts w:ascii="Simplified Arabic" w:eastAsiaTheme="majorEastAsia" w:hAnsi="Simplified Arabic" w:cs="Simplified Arabic" w:hint="cs"/>
                <w:kern w:val="24"/>
                <w:sz w:val="28"/>
                <w:szCs w:val="28"/>
                <w:rtl/>
                <w:lang w:bidi="ar-LB"/>
              </w:rPr>
              <w:t>.</w:t>
            </w:r>
          </w:p>
        </w:tc>
        <w:tc>
          <w:tcPr>
            <w:tcW w:w="851" w:type="dxa"/>
          </w:tcPr>
          <w:p w:rsidR="008D471E" w:rsidRPr="000928C9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319</w:t>
            </w:r>
          </w:p>
        </w:tc>
      </w:tr>
      <w:tr w:rsidR="008D471E" w:rsidRPr="00A63E07" w:rsidTr="003A0A40">
        <w:tc>
          <w:tcPr>
            <w:tcW w:w="6459" w:type="dxa"/>
          </w:tcPr>
          <w:p w:rsidR="008D471E" w:rsidRPr="00F71842" w:rsidRDefault="008D471E" w:rsidP="003A0A40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F71842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أ. محمد دعبول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، </w:t>
            </w:r>
            <w:r w:rsidRPr="00F71842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الأمن الفكري والإرهاب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.</w:t>
            </w:r>
          </w:p>
        </w:tc>
        <w:tc>
          <w:tcPr>
            <w:tcW w:w="851" w:type="dxa"/>
          </w:tcPr>
          <w:p w:rsidR="008D471E" w:rsidRPr="000928C9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351</w:t>
            </w:r>
          </w:p>
        </w:tc>
      </w:tr>
      <w:tr w:rsidR="008D471E" w:rsidRPr="00A63E07" w:rsidTr="003A0A40">
        <w:tc>
          <w:tcPr>
            <w:tcW w:w="6459" w:type="dxa"/>
          </w:tcPr>
          <w:p w:rsidR="008D471E" w:rsidRPr="003A5916" w:rsidRDefault="008D471E" w:rsidP="003A0A4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A591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Walid</w:t>
            </w:r>
            <w:proofErr w:type="spellEnd"/>
            <w:r w:rsidRPr="003A591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A591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Ramez</w:t>
            </w:r>
            <w:proofErr w:type="spellEnd"/>
            <w:r w:rsidRPr="003A591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ARBID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, </w:t>
            </w:r>
            <w:r w:rsidRPr="003A591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La France </w:t>
            </w:r>
            <w:proofErr w:type="spellStart"/>
            <w:r w:rsidRPr="003A591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est-elle</w:t>
            </w:r>
            <w:proofErr w:type="spellEnd"/>
            <w:r w:rsidRPr="003A591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A591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devenue</w:t>
            </w:r>
            <w:proofErr w:type="spellEnd"/>
            <w:r w:rsidRPr="003A591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A591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médiatrice</w:t>
            </w:r>
            <w:proofErr w:type="spellEnd"/>
            <w:r w:rsidRPr="003A591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entre les </w:t>
            </w:r>
            <w:proofErr w:type="spellStart"/>
            <w:r w:rsidRPr="003A591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puissances</w:t>
            </w:r>
            <w:proofErr w:type="spellEnd"/>
            <w:r w:rsidRPr="003A591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A591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mondiales</w:t>
            </w:r>
            <w:proofErr w:type="spellEnd"/>
            <w:r w:rsidRPr="003A5916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851" w:type="dxa"/>
          </w:tcPr>
          <w:p w:rsidR="008D471E" w:rsidRPr="000928C9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367</w:t>
            </w:r>
          </w:p>
        </w:tc>
      </w:tr>
      <w:tr w:rsidR="008D471E" w:rsidRPr="00A63E07" w:rsidTr="003A0A40">
        <w:tc>
          <w:tcPr>
            <w:tcW w:w="6459" w:type="dxa"/>
          </w:tcPr>
          <w:p w:rsidR="008D471E" w:rsidRPr="003A5916" w:rsidRDefault="008D471E" w:rsidP="003A0A40">
            <w:pPr>
              <w:pStyle w:val="Heading1"/>
              <w:spacing w:before="0" w:line="240" w:lineRule="auto"/>
              <w:jc w:val="both"/>
              <w:rPr>
                <w:rFonts w:asciiTheme="majorBidi" w:hAnsiTheme="majorBidi"/>
                <w:b w:val="0"/>
                <w:bCs w:val="0"/>
                <w:color w:val="auto"/>
              </w:rPr>
            </w:pPr>
            <w:bookmarkStart w:id="0" w:name="_Toc532247321"/>
            <w:r w:rsidRPr="003A5916">
              <w:rPr>
                <w:rFonts w:asciiTheme="majorBidi" w:eastAsia="Times New Roman" w:hAnsiTheme="majorBidi"/>
                <w:b w:val="0"/>
                <w:bCs w:val="0"/>
                <w:color w:val="auto"/>
              </w:rPr>
              <w:t xml:space="preserve">Dr. Farah </w:t>
            </w:r>
            <w:proofErr w:type="spellStart"/>
            <w:r w:rsidRPr="003A5916">
              <w:rPr>
                <w:rFonts w:asciiTheme="majorBidi" w:eastAsia="Times New Roman" w:hAnsiTheme="majorBidi"/>
                <w:b w:val="0"/>
                <w:bCs w:val="0"/>
                <w:color w:val="auto"/>
              </w:rPr>
              <w:t>Yassine</w:t>
            </w:r>
            <w:proofErr w:type="spellEnd"/>
            <w:r>
              <w:rPr>
                <w:rFonts w:asciiTheme="majorBidi" w:hAnsiTheme="majorBidi"/>
                <w:b w:val="0"/>
                <w:bCs w:val="0"/>
                <w:color w:val="auto"/>
              </w:rPr>
              <w:t xml:space="preserve">, </w:t>
            </w:r>
            <w:r w:rsidRPr="003A5916">
              <w:rPr>
                <w:rFonts w:asciiTheme="majorBidi" w:hAnsiTheme="majorBidi"/>
                <w:b w:val="0"/>
                <w:bCs w:val="0"/>
                <w:color w:val="auto"/>
              </w:rPr>
              <w:t>International Law Moot Court Competitions and the Futures of Legal Education</w:t>
            </w:r>
            <w:bookmarkEnd w:id="0"/>
            <w:r>
              <w:rPr>
                <w:rFonts w:asciiTheme="majorBidi" w:hAnsiTheme="majorBidi"/>
                <w:b w:val="0"/>
                <w:bCs w:val="0"/>
                <w:color w:val="auto"/>
              </w:rPr>
              <w:t>.</w:t>
            </w:r>
          </w:p>
        </w:tc>
        <w:tc>
          <w:tcPr>
            <w:tcW w:w="851" w:type="dxa"/>
          </w:tcPr>
          <w:p w:rsidR="008D471E" w:rsidRPr="000928C9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373</w:t>
            </w:r>
          </w:p>
        </w:tc>
      </w:tr>
      <w:tr w:rsidR="008D471E" w:rsidRPr="00A63E07" w:rsidTr="003A0A40">
        <w:tc>
          <w:tcPr>
            <w:tcW w:w="6459" w:type="dxa"/>
          </w:tcPr>
          <w:p w:rsidR="008D471E" w:rsidRPr="003A5916" w:rsidRDefault="008D471E" w:rsidP="003A0A40">
            <w:pPr>
              <w:pStyle w:val="Heading1"/>
              <w:spacing w:before="0" w:line="240" w:lineRule="auto"/>
              <w:rPr>
                <w:rFonts w:asciiTheme="majorBidi" w:eastAsia="Times New Roman" w:hAnsiTheme="majorBidi"/>
                <w:b w:val="0"/>
                <w:bCs w:val="0"/>
                <w:color w:val="auto"/>
              </w:rPr>
            </w:pPr>
            <w:proofErr w:type="spellStart"/>
            <w:r w:rsidRPr="00C57088">
              <w:rPr>
                <w:rFonts w:asciiTheme="majorBidi" w:eastAsia="Times New Roman" w:hAnsiTheme="majorBidi"/>
                <w:b w:val="0"/>
                <w:bCs w:val="0"/>
                <w:color w:val="auto"/>
              </w:rPr>
              <w:t>Rabie</w:t>
            </w:r>
            <w:proofErr w:type="spellEnd"/>
            <w:r w:rsidRPr="00C57088">
              <w:rPr>
                <w:rFonts w:asciiTheme="majorBidi" w:eastAsia="Times New Roman" w:hAnsiTheme="majorBidi"/>
                <w:b w:val="0"/>
                <w:bCs w:val="0"/>
                <w:color w:val="auto"/>
              </w:rPr>
              <w:t xml:space="preserve"> </w:t>
            </w:r>
            <w:proofErr w:type="spellStart"/>
            <w:r w:rsidRPr="00C57088">
              <w:rPr>
                <w:rFonts w:asciiTheme="majorBidi" w:eastAsia="Times New Roman" w:hAnsiTheme="majorBidi"/>
                <w:b w:val="0"/>
                <w:bCs w:val="0"/>
                <w:color w:val="auto"/>
              </w:rPr>
              <w:t>Narsh</w:t>
            </w:r>
            <w:proofErr w:type="spellEnd"/>
            <w:r>
              <w:rPr>
                <w:rFonts w:asciiTheme="majorBidi" w:eastAsia="Times New Roman" w:hAnsiTheme="majorBidi"/>
                <w:b w:val="0"/>
                <w:bCs w:val="0"/>
                <w:color w:val="auto"/>
              </w:rPr>
              <w:t xml:space="preserve">, </w:t>
            </w:r>
            <w:r w:rsidRPr="00C57088">
              <w:rPr>
                <w:rFonts w:asciiTheme="majorBidi" w:eastAsia="Times New Roman" w:hAnsiTheme="majorBidi"/>
                <w:b w:val="0"/>
                <w:bCs w:val="0"/>
                <w:color w:val="auto"/>
              </w:rPr>
              <w:t>Legislature Position in the Political System</w:t>
            </w:r>
            <w:r>
              <w:rPr>
                <w:rFonts w:asciiTheme="majorBidi" w:eastAsia="Times New Roman" w:hAnsiTheme="majorBidi"/>
                <w:b w:val="0"/>
                <w:bCs w:val="0"/>
                <w:color w:val="auto"/>
              </w:rPr>
              <w:t xml:space="preserve">, </w:t>
            </w:r>
            <w:r w:rsidRPr="00C57088">
              <w:rPr>
                <w:rFonts w:asciiTheme="majorBidi" w:eastAsia="Times New Roman" w:hAnsiTheme="majorBidi"/>
                <w:b w:val="0"/>
                <w:bCs w:val="0"/>
                <w:color w:val="auto"/>
              </w:rPr>
              <w:t>Lebanon as a Middle East Case Study</w:t>
            </w:r>
            <w:r>
              <w:rPr>
                <w:rFonts w:asciiTheme="majorBidi" w:eastAsia="Times New Roman" w:hAnsiTheme="majorBidi"/>
                <w:b w:val="0"/>
                <w:bCs w:val="0"/>
                <w:color w:val="auto"/>
              </w:rPr>
              <w:t>.</w:t>
            </w:r>
          </w:p>
        </w:tc>
        <w:tc>
          <w:tcPr>
            <w:tcW w:w="851" w:type="dxa"/>
          </w:tcPr>
          <w:p w:rsidR="008D471E" w:rsidRDefault="008D471E" w:rsidP="003A0A4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394</w:t>
            </w:r>
          </w:p>
        </w:tc>
      </w:tr>
    </w:tbl>
    <w:p w:rsidR="008D471E" w:rsidRDefault="008D471E" w:rsidP="008D471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8D471E" w:rsidRDefault="008D471E" w:rsidP="008D471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8D471E" w:rsidRDefault="008D471E" w:rsidP="008D471E">
      <w:pPr>
        <w:bidi/>
        <w:jc w:val="center"/>
        <w:rPr>
          <w:rFonts w:cs="Monotype Koufi"/>
          <w:sz w:val="36"/>
          <w:szCs w:val="36"/>
          <w:rtl/>
        </w:rPr>
      </w:pPr>
    </w:p>
    <w:p w:rsidR="008D471E" w:rsidRDefault="008D471E" w:rsidP="008D471E">
      <w:pPr>
        <w:bidi/>
        <w:jc w:val="center"/>
        <w:rPr>
          <w:rFonts w:cs="Monotype Koufi"/>
          <w:sz w:val="36"/>
          <w:szCs w:val="36"/>
        </w:rPr>
      </w:pPr>
    </w:p>
    <w:p w:rsidR="008D471E" w:rsidRDefault="008D471E" w:rsidP="008D471E">
      <w:pPr>
        <w:bidi/>
        <w:spacing w:after="0" w:line="240" w:lineRule="auto"/>
        <w:rPr>
          <w:rFonts w:ascii="Andalus" w:hAnsi="Andalus" w:cs="AL-Battar"/>
          <w:sz w:val="32"/>
          <w:szCs w:val="32"/>
          <w:rtl/>
        </w:rPr>
      </w:pPr>
    </w:p>
    <w:p w:rsidR="00282896" w:rsidRDefault="00282896">
      <w:pPr>
        <w:rPr>
          <w:rFonts w:hint="cs"/>
          <w:rtl/>
        </w:rPr>
      </w:pPr>
      <w:bookmarkStart w:id="1" w:name="_GoBack"/>
      <w:bookmarkEnd w:id="1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1E"/>
    <w:rsid w:val="00282896"/>
    <w:rsid w:val="008D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306A0-F6B5-4139-B50C-CA36C427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71E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8D4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71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aliases w:val="NBP"/>
    <w:basedOn w:val="Normal"/>
    <w:uiPriority w:val="34"/>
    <w:qFormat/>
    <w:rsid w:val="008D471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Company>SACC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2022-11-10T17:47:00Z</dcterms:created>
  <dcterms:modified xsi:type="dcterms:W3CDTF">2022-11-10T17:47:00Z</dcterms:modified>
</cp:coreProperties>
</file>