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927" w:tblpY="-753"/>
        <w:bidiVisual/>
        <w:tblW w:w="0" w:type="auto"/>
        <w:tblBorders>
          <w:top w:val="none" w:sz="0" w:space="0" w:color="auto"/>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975"/>
      </w:tblGrid>
      <w:tr w:rsidR="00B425FA" w14:paraId="64BDAF6F" w14:textId="77777777" w:rsidTr="00B808DE">
        <w:tc>
          <w:tcPr>
            <w:tcW w:w="1975" w:type="dxa"/>
            <w:tcBorders>
              <w:left w:val="nil"/>
              <w:bottom w:val="single" w:sz="4" w:space="0" w:color="000000"/>
              <w:right w:val="single" w:sz="4" w:space="0" w:color="auto"/>
            </w:tcBorders>
          </w:tcPr>
          <w:p w14:paraId="2039CEC2" w14:textId="77777777" w:rsidR="00B425FA" w:rsidRPr="009C264F" w:rsidRDefault="00B425FA" w:rsidP="00B425FA">
            <w:pPr>
              <w:spacing w:after="160" w:line="259" w:lineRule="auto"/>
              <w:jc w:val="center"/>
              <w:rPr>
                <w:rFonts w:ascii="Cambria" w:hAnsi="Cambria" w:cs="Simplified Arabic"/>
                <w:b/>
                <w:bCs/>
                <w:sz w:val="28"/>
                <w:szCs w:val="28"/>
                <w:rtl/>
                <w:lang w:bidi="ar-LB"/>
              </w:rPr>
            </w:pPr>
            <w:r w:rsidRPr="009C264F">
              <w:rPr>
                <w:rFonts w:ascii="Cambria" w:hAnsi="Cambria" w:cs="Simplified Arabic"/>
                <w:b/>
                <w:bCs/>
                <w:sz w:val="28"/>
                <w:szCs w:val="28"/>
                <w:rtl/>
                <w:lang w:bidi="ar-LB"/>
              </w:rPr>
              <w:t>محتويات المجلة</w:t>
            </w:r>
          </w:p>
        </w:tc>
      </w:tr>
    </w:tbl>
    <w:tbl>
      <w:tblPr>
        <w:tblStyle w:val="TableGrid"/>
        <w:bidiVisual/>
        <w:tblW w:w="0" w:type="auto"/>
        <w:tblLook w:val="04A0" w:firstRow="1" w:lastRow="0" w:firstColumn="1" w:lastColumn="0" w:noHBand="0" w:noVBand="1"/>
      </w:tblPr>
      <w:tblGrid>
        <w:gridCol w:w="6852"/>
      </w:tblGrid>
      <w:tr w:rsidR="00B425FA" w14:paraId="0966AF07" w14:textId="77777777" w:rsidTr="00B808DE">
        <w:tc>
          <w:tcPr>
            <w:tcW w:w="6852" w:type="dxa"/>
          </w:tcPr>
          <w:p w14:paraId="5C000FB0" w14:textId="77777777" w:rsidR="00B425FA" w:rsidRDefault="00B425FA" w:rsidP="004B0AA6">
            <w:pPr>
              <w:bidi/>
              <w:spacing w:after="160" w:line="259" w:lineRule="auto"/>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كلمة رئيس التحرير :</w:t>
            </w:r>
            <w:r>
              <w:rPr>
                <w:rFonts w:ascii="Simplified Arabic" w:hAnsi="Simplified Arabic" w:cs="Simplified Arabic" w:hint="cs"/>
                <w:sz w:val="28"/>
                <w:szCs w:val="28"/>
                <w:rtl/>
                <w:lang w:val="fr-FR" w:bidi="ar-LB"/>
              </w:rPr>
              <w:t xml:space="preserve"> "</w:t>
            </w:r>
            <w:r w:rsidRPr="00446E9B">
              <w:rPr>
                <w:rFonts w:ascii="Simplified Arabic" w:hAnsi="Simplified Arabic" w:cs="Simplified Arabic"/>
                <w:sz w:val="28"/>
                <w:szCs w:val="28"/>
                <w:rtl/>
              </w:rPr>
              <w:t>يتجدد العهد، ويستمر الوعد...</w:t>
            </w:r>
            <w:r>
              <w:rPr>
                <w:rFonts w:ascii="Simplified Arabic" w:hAnsi="Simplified Arabic" w:cs="Simplified Arabic" w:hint="cs"/>
                <w:sz w:val="28"/>
                <w:szCs w:val="28"/>
                <w:rtl/>
              </w:rPr>
              <w:t xml:space="preserve">                 5               </w:t>
            </w:r>
          </w:p>
        </w:tc>
      </w:tr>
    </w:tbl>
    <w:p w14:paraId="43555C16" w14:textId="77777777" w:rsidR="00B425FA" w:rsidRDefault="00B425FA" w:rsidP="00B425FA">
      <w:pPr>
        <w:spacing w:after="160" w:line="259" w:lineRule="auto"/>
        <w:jc w:val="both"/>
        <w:rPr>
          <w:rFonts w:ascii="Simplified Arabic" w:hAnsi="Simplified Arabic" w:cs="Simplified Arabic"/>
          <w:b/>
          <w:bCs/>
          <w:sz w:val="28"/>
          <w:szCs w:val="28"/>
          <w:rtl/>
          <w:lang w:bidi="ar-LB"/>
        </w:rPr>
      </w:pPr>
    </w:p>
    <w:tbl>
      <w:tblPr>
        <w:tblStyle w:val="TableGrid"/>
        <w:bidiVisual/>
        <w:tblW w:w="0" w:type="auto"/>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687"/>
        <w:gridCol w:w="1165"/>
      </w:tblGrid>
      <w:tr w:rsidR="00B425FA" w14:paraId="07E4AB3C" w14:textId="77777777" w:rsidTr="00B808DE">
        <w:trPr>
          <w:trHeight w:val="1344"/>
        </w:trPr>
        <w:tc>
          <w:tcPr>
            <w:tcW w:w="5687" w:type="dxa"/>
          </w:tcPr>
          <w:p w14:paraId="3CBA88D7" w14:textId="77777777" w:rsidR="00B425FA" w:rsidRPr="001F178A" w:rsidRDefault="00B425FA" w:rsidP="004B0AA6">
            <w:pPr>
              <w:bidi/>
              <w:spacing w:after="160" w:line="259" w:lineRule="auto"/>
              <w:jc w:val="both"/>
              <w:rPr>
                <w:rFonts w:ascii="Simplified Arabic" w:hAnsi="Simplified Arabic" w:cs="Simplified Arabic"/>
                <w:b/>
                <w:bCs/>
                <w:sz w:val="24"/>
                <w:szCs w:val="24"/>
                <w:rtl/>
                <w:lang w:bidi="ar-LB"/>
              </w:rPr>
            </w:pPr>
            <w:r w:rsidRPr="001F178A">
              <w:rPr>
                <w:rFonts w:ascii="Simplified Arabic" w:hAnsi="Simplified Arabic" w:cs="Simplified Arabic" w:hint="cs"/>
                <w:position w:val="-1"/>
                <w:sz w:val="24"/>
                <w:szCs w:val="24"/>
                <w:rtl/>
              </w:rPr>
              <w:t xml:space="preserve">دكتور غالب فرحات </w:t>
            </w:r>
            <w:r w:rsidRPr="001F178A">
              <w:rPr>
                <w:rFonts w:ascii="Simplified Arabic" w:hAnsi="Simplified Arabic" w:cs="Simplified Arabic"/>
                <w:position w:val="-1"/>
                <w:sz w:val="24"/>
                <w:szCs w:val="24"/>
                <w:rtl/>
              </w:rPr>
              <w:t>–</w:t>
            </w:r>
            <w:r w:rsidRPr="001F178A">
              <w:rPr>
                <w:rFonts w:ascii="Simplified Arabic" w:hAnsi="Simplified Arabic" w:cs="Simplified Arabic" w:hint="cs"/>
                <w:position w:val="-1"/>
                <w:sz w:val="24"/>
                <w:szCs w:val="24"/>
                <w:rtl/>
              </w:rPr>
              <w:t xml:space="preserve"> والاستاذ أوس رائد سالم ،</w:t>
            </w:r>
            <w:r w:rsidRPr="001F178A">
              <w:rPr>
                <w:rFonts w:ascii="Simplified Arabic" w:hAnsi="Simplified Arabic" w:cs="Simplified Arabic"/>
                <w:position w:val="-1"/>
                <w:sz w:val="24"/>
                <w:szCs w:val="24"/>
                <w:rtl/>
              </w:rPr>
              <w:t xml:space="preserve"> الأحكام القانونية  التي ترعى حماية العمالة الأجنبية في الاتفاقيات الدولية العامة والأساسية</w:t>
            </w:r>
          </w:p>
        </w:tc>
        <w:tc>
          <w:tcPr>
            <w:tcW w:w="1165" w:type="dxa"/>
          </w:tcPr>
          <w:p w14:paraId="5B207992" w14:textId="77777777" w:rsidR="00B425FA" w:rsidRPr="00FF308F" w:rsidRDefault="00B425FA" w:rsidP="004B0AA6">
            <w:pPr>
              <w:bidi/>
              <w:spacing w:after="160" w:line="259" w:lineRule="auto"/>
              <w:jc w:val="center"/>
              <w:rPr>
                <w:rFonts w:ascii="Simplified Arabic" w:hAnsi="Simplified Arabic" w:cs="Simplified Arabic"/>
                <w:sz w:val="28"/>
                <w:szCs w:val="28"/>
                <w:rtl/>
                <w:lang w:bidi="ar-LB"/>
              </w:rPr>
            </w:pPr>
            <w:r w:rsidRPr="00FF308F">
              <w:rPr>
                <w:rFonts w:ascii="Simplified Arabic" w:hAnsi="Simplified Arabic" w:cs="Simplified Arabic" w:hint="cs"/>
                <w:sz w:val="28"/>
                <w:szCs w:val="28"/>
                <w:rtl/>
                <w:lang w:bidi="ar-LB"/>
              </w:rPr>
              <w:t>8</w:t>
            </w:r>
          </w:p>
        </w:tc>
      </w:tr>
      <w:tr w:rsidR="00B425FA" w14:paraId="5D04066C" w14:textId="77777777" w:rsidTr="00B808DE">
        <w:tc>
          <w:tcPr>
            <w:tcW w:w="5687" w:type="dxa"/>
          </w:tcPr>
          <w:p w14:paraId="6A89E46D" w14:textId="77777777" w:rsidR="00B425FA" w:rsidRPr="001F178A" w:rsidRDefault="00B425FA" w:rsidP="004B0AA6">
            <w:pPr>
              <w:bidi/>
              <w:spacing w:after="160" w:line="259" w:lineRule="auto"/>
              <w:jc w:val="both"/>
              <w:rPr>
                <w:rFonts w:ascii="Simplified Arabic" w:hAnsi="Simplified Arabic" w:cs="Simplified Arabic"/>
                <w:position w:val="-1"/>
                <w:sz w:val="24"/>
                <w:szCs w:val="24"/>
                <w:rtl/>
              </w:rPr>
            </w:pPr>
            <w:r w:rsidRPr="001F178A">
              <w:rPr>
                <w:rFonts w:ascii="Cambria" w:hAnsi="Cambria" w:cs="Simplified Arabic"/>
                <w:sz w:val="24"/>
                <w:szCs w:val="24"/>
                <w:rtl/>
                <w:lang w:bidi="ar-LB"/>
              </w:rPr>
              <w:t>الدّكتورة نجاة جرجس جدعون</w:t>
            </w:r>
            <w:r w:rsidRPr="001F178A">
              <w:rPr>
                <w:rFonts w:ascii="Cambria" w:hAnsi="Cambria" w:cs="Simplified Arabic" w:hint="cs"/>
                <w:sz w:val="24"/>
                <w:szCs w:val="24"/>
                <w:rtl/>
                <w:lang w:bidi="ar-LB"/>
              </w:rPr>
              <w:t>،</w:t>
            </w:r>
            <w:r w:rsidRPr="001F178A">
              <w:rPr>
                <w:rFonts w:ascii="Cambria" w:hAnsi="Cambria" w:cs="Simplified Arabic"/>
                <w:sz w:val="24"/>
                <w:szCs w:val="24"/>
                <w:rtl/>
              </w:rPr>
              <w:t xml:space="preserve"> القانون الدّوليّ الإنسانيّ، مفهومُه ومفاعيلُه والتّمييز بينه وبين الشّرعة الدّوليّة لحقوق الإنسان  </w:t>
            </w:r>
          </w:p>
        </w:tc>
        <w:tc>
          <w:tcPr>
            <w:tcW w:w="1165" w:type="dxa"/>
          </w:tcPr>
          <w:p w14:paraId="470D1C50"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35</w:t>
            </w:r>
          </w:p>
        </w:tc>
      </w:tr>
      <w:tr w:rsidR="00B425FA" w14:paraId="1CED7BA5" w14:textId="77777777" w:rsidTr="00B808DE">
        <w:tc>
          <w:tcPr>
            <w:tcW w:w="5687" w:type="dxa"/>
          </w:tcPr>
          <w:p w14:paraId="7E774382" w14:textId="77777777" w:rsidR="00B425FA" w:rsidRPr="001F178A" w:rsidRDefault="00B425FA" w:rsidP="004B0AA6">
            <w:pPr>
              <w:bidi/>
              <w:spacing w:after="160" w:line="259" w:lineRule="auto"/>
              <w:jc w:val="both"/>
              <w:rPr>
                <w:rFonts w:ascii="Simplified Arabic" w:hAnsi="Simplified Arabic" w:cs="Simplified Arabic"/>
                <w:position w:val="-1"/>
                <w:sz w:val="24"/>
                <w:szCs w:val="24"/>
                <w:rtl/>
              </w:rPr>
            </w:pPr>
            <w:r w:rsidRPr="001F178A">
              <w:rPr>
                <w:rFonts w:ascii="Simplified Arabic" w:hAnsi="Simplified Arabic" w:cs="Simplified Arabic" w:hint="cs"/>
                <w:sz w:val="24"/>
                <w:szCs w:val="24"/>
                <w:rtl/>
                <w:lang w:bidi="ar-LB"/>
              </w:rPr>
              <w:t>الدكتورة هادية الشامي،</w:t>
            </w:r>
            <w:r w:rsidRPr="001F178A">
              <w:rPr>
                <w:rFonts w:ascii="Simplified Arabic" w:hAnsi="Simplified Arabic" w:cs="Simplified Arabic"/>
                <w:sz w:val="24"/>
                <w:szCs w:val="24"/>
                <w:rtl/>
                <w:lang w:bidi="ar-LB"/>
              </w:rPr>
              <w:t xml:space="preserve"> جرائم المخدرات  </w:t>
            </w:r>
          </w:p>
        </w:tc>
        <w:tc>
          <w:tcPr>
            <w:tcW w:w="1165" w:type="dxa"/>
          </w:tcPr>
          <w:p w14:paraId="4065D01B"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85</w:t>
            </w:r>
          </w:p>
        </w:tc>
      </w:tr>
      <w:tr w:rsidR="00B425FA" w14:paraId="32654811" w14:textId="77777777" w:rsidTr="00B808DE">
        <w:tc>
          <w:tcPr>
            <w:tcW w:w="5687" w:type="dxa"/>
          </w:tcPr>
          <w:p w14:paraId="5DAD28A1" w14:textId="77777777" w:rsidR="00B425FA" w:rsidRPr="001F178A" w:rsidRDefault="00B425FA" w:rsidP="004B0AA6">
            <w:pPr>
              <w:bidi/>
              <w:spacing w:after="160" w:line="259" w:lineRule="auto"/>
              <w:jc w:val="both"/>
              <w:rPr>
                <w:rFonts w:ascii="Simplified Arabic" w:hAnsi="Simplified Arabic" w:cs="Simplified Arabic"/>
                <w:position w:val="-1"/>
                <w:sz w:val="24"/>
                <w:szCs w:val="24"/>
                <w:rtl/>
              </w:rPr>
            </w:pPr>
            <w:r w:rsidRPr="001F178A">
              <w:rPr>
                <w:rFonts w:ascii="Simplified Arabic" w:hAnsi="Simplified Arabic" w:cs="Simplified Arabic" w:hint="cs"/>
                <w:sz w:val="24"/>
                <w:szCs w:val="24"/>
                <w:rtl/>
              </w:rPr>
              <w:t>الدكتور محمد إبراهيم قانصو،</w:t>
            </w:r>
            <w:r w:rsidRPr="001F178A">
              <w:rPr>
                <w:rFonts w:ascii="Simplified Arabic" w:hAnsi="Simplified Arabic" w:cs="Simplified Arabic"/>
                <w:sz w:val="24"/>
                <w:szCs w:val="24"/>
                <w:rtl/>
              </w:rPr>
              <w:t xml:space="preserve"> دور الوسائل الإلكترونية في مواجهة الفساد</w:t>
            </w:r>
          </w:p>
        </w:tc>
        <w:tc>
          <w:tcPr>
            <w:tcW w:w="1165" w:type="dxa"/>
          </w:tcPr>
          <w:p w14:paraId="56FC9176"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153</w:t>
            </w:r>
          </w:p>
        </w:tc>
      </w:tr>
      <w:tr w:rsidR="00B425FA" w14:paraId="4C5471F6" w14:textId="77777777" w:rsidTr="00B808DE">
        <w:tc>
          <w:tcPr>
            <w:tcW w:w="5687" w:type="dxa"/>
          </w:tcPr>
          <w:p w14:paraId="728A72BD" w14:textId="77777777" w:rsidR="00B425FA" w:rsidRPr="001F178A" w:rsidRDefault="00B425FA" w:rsidP="004B0AA6">
            <w:pPr>
              <w:bidi/>
              <w:spacing w:after="160" w:line="259" w:lineRule="auto"/>
              <w:jc w:val="both"/>
              <w:rPr>
                <w:rFonts w:ascii="Simplified Arabic" w:hAnsi="Simplified Arabic" w:cs="Simplified Arabic"/>
                <w:position w:val="-1"/>
                <w:sz w:val="24"/>
                <w:szCs w:val="24"/>
                <w:rtl/>
              </w:rPr>
            </w:pPr>
            <w:r w:rsidRPr="001F178A">
              <w:rPr>
                <w:rFonts w:ascii="Simplified Arabic" w:hAnsi="Simplified Arabic" w:cs="Simplified Arabic" w:hint="cs"/>
                <w:sz w:val="24"/>
                <w:szCs w:val="24"/>
                <w:rtl/>
                <w:lang w:bidi="ar-IQ"/>
              </w:rPr>
              <w:t>الدكتور عباس محمد بصار،</w:t>
            </w:r>
            <w:r w:rsidRPr="001F178A">
              <w:rPr>
                <w:rFonts w:ascii="Simplified Arabic" w:hAnsi="Simplified Arabic" w:cs="Simplified Arabic"/>
                <w:sz w:val="24"/>
                <w:szCs w:val="24"/>
                <w:rtl/>
                <w:lang w:bidi="ar-IQ"/>
              </w:rPr>
              <w:t xml:space="preserve"> السلطة التقديرية للقاضي الجنائي الدولي ما بين الجرائم الدولية الالكترونية  ووسائل الاثبات التقنية</w:t>
            </w:r>
          </w:p>
        </w:tc>
        <w:tc>
          <w:tcPr>
            <w:tcW w:w="1165" w:type="dxa"/>
          </w:tcPr>
          <w:p w14:paraId="4460B033"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183</w:t>
            </w:r>
          </w:p>
        </w:tc>
      </w:tr>
      <w:tr w:rsidR="00B425FA" w14:paraId="47D5DD2B" w14:textId="77777777" w:rsidTr="00B808DE">
        <w:tc>
          <w:tcPr>
            <w:tcW w:w="5687" w:type="dxa"/>
          </w:tcPr>
          <w:p w14:paraId="5EA4D79C" w14:textId="77777777" w:rsidR="00B425FA" w:rsidRPr="001F178A" w:rsidRDefault="00B425FA" w:rsidP="004B0AA6">
            <w:pPr>
              <w:bidi/>
              <w:spacing w:after="160" w:line="259" w:lineRule="auto"/>
              <w:jc w:val="both"/>
              <w:rPr>
                <w:rFonts w:ascii="Simplified Arabic" w:hAnsi="Simplified Arabic" w:cs="Simplified Arabic"/>
                <w:position w:val="-1"/>
                <w:sz w:val="24"/>
                <w:szCs w:val="24"/>
                <w:rtl/>
              </w:rPr>
            </w:pPr>
            <w:r w:rsidRPr="001F178A">
              <w:rPr>
                <w:rFonts w:ascii="Simplified Arabic" w:hAnsi="Simplified Arabic" w:cs="Simplified Arabic" w:hint="cs"/>
                <w:sz w:val="24"/>
                <w:szCs w:val="24"/>
                <w:rtl/>
                <w:lang w:bidi="ar-IQ"/>
              </w:rPr>
              <w:t xml:space="preserve">الدكتور يونس صلاح الدين علي </w:t>
            </w:r>
            <w:r w:rsidRPr="001F178A">
              <w:rPr>
                <w:rFonts w:ascii="Simplified Arabic" w:hAnsi="Simplified Arabic" w:cs="Simplified Arabic"/>
                <w:sz w:val="24"/>
                <w:szCs w:val="24"/>
                <w:rtl/>
                <w:lang w:bidi="ar-IQ"/>
              </w:rPr>
              <w:t xml:space="preserve"> </w:t>
            </w:r>
            <w:r w:rsidRPr="001F178A">
              <w:rPr>
                <w:rFonts w:ascii="Simplified Arabic" w:hAnsi="Simplified Arabic" w:cs="Simplified Arabic" w:hint="cs"/>
                <w:sz w:val="24"/>
                <w:szCs w:val="24"/>
                <w:rtl/>
                <w:lang w:bidi="ar-IQ"/>
              </w:rPr>
              <w:t>،</w:t>
            </w:r>
            <w:r w:rsidRPr="001F178A">
              <w:rPr>
                <w:rFonts w:ascii="Simplified Arabic" w:hAnsi="Simplified Arabic" w:cs="Simplified Arabic"/>
                <w:sz w:val="24"/>
                <w:szCs w:val="24"/>
                <w:rtl/>
                <w:lang w:bidi="ar-IQ"/>
              </w:rPr>
              <w:t xml:space="preserve"> الإختلاف بين شرط التعويض الإتفاقي المحدد مسبقاً والشرط الجزائي في القانون الإنكليزي دراسة تحليلية مقارنة بالقانونين اللبناني والعراقي</w:t>
            </w:r>
          </w:p>
        </w:tc>
        <w:tc>
          <w:tcPr>
            <w:tcW w:w="1165" w:type="dxa"/>
          </w:tcPr>
          <w:p w14:paraId="74F0756D"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261</w:t>
            </w:r>
          </w:p>
        </w:tc>
      </w:tr>
      <w:tr w:rsidR="00B425FA" w14:paraId="0C7836FE" w14:textId="77777777" w:rsidTr="00B808DE">
        <w:tc>
          <w:tcPr>
            <w:tcW w:w="5687" w:type="dxa"/>
          </w:tcPr>
          <w:p w14:paraId="72929D26" w14:textId="77777777" w:rsidR="00B425FA" w:rsidRPr="001F178A" w:rsidRDefault="00B425FA" w:rsidP="004B0AA6">
            <w:pPr>
              <w:bidi/>
              <w:spacing w:after="160" w:line="259" w:lineRule="auto"/>
              <w:jc w:val="both"/>
              <w:rPr>
                <w:rFonts w:ascii="Simplified Arabic" w:hAnsi="Simplified Arabic" w:cs="Simplified Arabic"/>
                <w:sz w:val="24"/>
                <w:szCs w:val="24"/>
                <w:rtl/>
                <w:lang w:bidi="ar-IQ"/>
              </w:rPr>
            </w:pPr>
            <w:r w:rsidRPr="001F178A">
              <w:rPr>
                <w:rFonts w:ascii="Simplified Arabic" w:hAnsi="Simplified Arabic" w:cs="Simplified Arabic" w:hint="cs"/>
                <w:sz w:val="24"/>
                <w:szCs w:val="24"/>
                <w:rtl/>
              </w:rPr>
              <w:t>عدنان صالح العمر و الباحثة زينة داخل عبد الله ،</w:t>
            </w:r>
            <w:r w:rsidRPr="001F178A">
              <w:rPr>
                <w:rFonts w:ascii="Simplified Arabic" w:hAnsi="Simplified Arabic" w:cs="Simplified Arabic"/>
                <w:sz w:val="24"/>
                <w:szCs w:val="24"/>
                <w:rtl/>
                <w:lang w:bidi="ar-JO"/>
              </w:rPr>
              <w:t xml:space="preserve"> الأثر المترتب على </w:t>
            </w:r>
            <w:r w:rsidRPr="001F178A">
              <w:rPr>
                <w:rFonts w:ascii="Simplified Arabic" w:hAnsi="Simplified Arabic" w:cs="Simplified Arabic"/>
                <w:sz w:val="24"/>
                <w:szCs w:val="24"/>
                <w:rtl/>
              </w:rPr>
              <w:t>امتداد خصومة التحكيم إلى الغير  "دراسة مقارنة في القانونين الأردني والعراقي"</w:t>
            </w:r>
          </w:p>
        </w:tc>
        <w:tc>
          <w:tcPr>
            <w:tcW w:w="1165" w:type="dxa"/>
          </w:tcPr>
          <w:p w14:paraId="7DA3B589"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327</w:t>
            </w:r>
          </w:p>
        </w:tc>
      </w:tr>
      <w:tr w:rsidR="00B425FA" w14:paraId="357F69D7" w14:textId="77777777" w:rsidTr="00B808DE">
        <w:tc>
          <w:tcPr>
            <w:tcW w:w="5687" w:type="dxa"/>
          </w:tcPr>
          <w:p w14:paraId="7AE2693D" w14:textId="77777777" w:rsidR="00B425FA" w:rsidRPr="001F178A" w:rsidRDefault="00B425FA" w:rsidP="004B0AA6">
            <w:pPr>
              <w:bidi/>
              <w:spacing w:after="160" w:line="259" w:lineRule="auto"/>
              <w:jc w:val="both"/>
              <w:rPr>
                <w:rFonts w:ascii="Simplified Arabic" w:hAnsi="Simplified Arabic" w:cs="Simplified Arabic"/>
                <w:sz w:val="24"/>
                <w:szCs w:val="24"/>
                <w:rtl/>
                <w:lang w:bidi="ar-IQ"/>
              </w:rPr>
            </w:pPr>
            <w:r w:rsidRPr="001F178A">
              <w:rPr>
                <w:rFonts w:ascii="Simplified Arabic" w:hAnsi="Simplified Arabic" w:cs="Simplified Arabic" w:hint="cs"/>
                <w:sz w:val="24"/>
                <w:szCs w:val="24"/>
                <w:rtl/>
                <w:lang w:bidi="ar-LB"/>
              </w:rPr>
              <w:t>الدكتور عبد الله محمد عبد الله  الشهواني ،</w:t>
            </w:r>
            <w:r w:rsidRPr="001F178A">
              <w:rPr>
                <w:rFonts w:ascii="Simplified Arabic" w:hAnsi="Simplified Arabic" w:cs="Simplified Arabic"/>
                <w:sz w:val="24"/>
                <w:szCs w:val="24"/>
                <w:rtl/>
              </w:rPr>
              <w:t xml:space="preserve"> تعليق على حكم المحكمة الدستورية العليا في جمهورية مصر </w:t>
            </w:r>
            <w:r w:rsidRPr="001F178A">
              <w:rPr>
                <w:rFonts w:ascii="Simplified Arabic" w:hAnsi="Simplified Arabic" w:cs="Simplified Arabic"/>
                <w:sz w:val="24"/>
                <w:szCs w:val="24"/>
                <w:u w:val="single"/>
                <w:rtl/>
              </w:rPr>
              <w:t xml:space="preserve">العربية في القضية رقم 8 لسنة 16 قضائية "دستورية" </w:t>
            </w:r>
            <w:r w:rsidRPr="001F178A">
              <w:rPr>
                <w:rFonts w:ascii="Simplified Arabic" w:hAnsi="Simplified Arabic" w:cs="Simplified Arabic"/>
                <w:sz w:val="24"/>
                <w:szCs w:val="24"/>
                <w:rtl/>
              </w:rPr>
              <w:t>بشأن تطبيق فكرة التمييز الموضوعي لذوي الإعاقة أمام الوظائف العامة</w:t>
            </w:r>
            <w:r w:rsidRPr="001F178A">
              <w:rPr>
                <w:rFonts w:ascii="Simplified Arabic" w:hAnsi="Simplified Arabic" w:cs="Simplified Arabic"/>
                <w:sz w:val="24"/>
                <w:szCs w:val="24"/>
                <w:rtl/>
                <w:lang w:bidi="ar-LB"/>
              </w:rPr>
              <w:t xml:space="preserve">   </w:t>
            </w:r>
          </w:p>
        </w:tc>
        <w:tc>
          <w:tcPr>
            <w:tcW w:w="1165" w:type="dxa"/>
          </w:tcPr>
          <w:p w14:paraId="5AEC477D"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hint="cs"/>
                <w:position w:val="-1"/>
                <w:sz w:val="28"/>
                <w:szCs w:val="28"/>
                <w:rtl/>
              </w:rPr>
              <w:t>371</w:t>
            </w:r>
          </w:p>
        </w:tc>
      </w:tr>
      <w:tr w:rsidR="00B425FA" w14:paraId="5FC436E1" w14:textId="77777777" w:rsidTr="00B808DE">
        <w:tc>
          <w:tcPr>
            <w:tcW w:w="5687" w:type="dxa"/>
          </w:tcPr>
          <w:p w14:paraId="740C385E" w14:textId="77777777" w:rsidR="00B425FA" w:rsidRPr="001F178A" w:rsidRDefault="00B425FA" w:rsidP="004B0AA6">
            <w:pPr>
              <w:spacing w:after="160" w:line="259" w:lineRule="auto"/>
              <w:jc w:val="both"/>
              <w:rPr>
                <w:rFonts w:ascii="Simplified Arabic" w:hAnsi="Simplified Arabic" w:cs="Simplified Arabic"/>
                <w:sz w:val="24"/>
                <w:szCs w:val="24"/>
                <w:rtl/>
                <w:lang w:bidi="ar-IQ"/>
              </w:rPr>
            </w:pPr>
            <w:r w:rsidRPr="001F178A">
              <w:rPr>
                <w:rFonts w:ascii="Simplified Arabic" w:hAnsi="Simplified Arabic" w:cs="Simplified Arabic"/>
                <w:sz w:val="24"/>
                <w:szCs w:val="24"/>
                <w:lang w:val="fr-FR"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place des investigations scientifiques dans la justice pénale</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78A">
              <w:rPr>
                <w:rFonts w:ascii="Simplified Arabic" w:hAnsi="Simplified Arabic" w:cs="Simplified Arabic"/>
                <w:sz w:val="24"/>
                <w:szCs w:val="24"/>
                <w:lang w:val="fr-FR"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78A">
              <w:rPr>
                <w:rFonts w:ascii="Simplified Arabic" w:hAnsi="Simplified Arabic" w:cs="Simplified Arabic"/>
                <w:sz w:val="24"/>
                <w:szCs w:val="24"/>
                <w:lang w:val="fr-FR"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Elie </w:t>
            </w:r>
            <w:proofErr w:type="spellStart"/>
            <w:r w:rsidRPr="001F178A">
              <w:rPr>
                <w:rFonts w:ascii="Simplified Arabic" w:hAnsi="Simplified Arabic" w:cs="Simplified Arabic"/>
                <w:sz w:val="24"/>
                <w:szCs w:val="24"/>
                <w:lang w:val="fr-FR"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KallasUSEK</w:t>
            </w:r>
            <w:proofErr w:type="spellEnd"/>
            <w:r w:rsidRPr="001F178A">
              <w:rPr>
                <w:rFonts w:ascii="Simplified Arabic" w:hAnsi="Simplified Arabic" w:cs="Simplified Arabic"/>
                <w:sz w:val="24"/>
                <w:szCs w:val="24"/>
                <w:lang w:val="fr-FR"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IUL.</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165" w:type="dxa"/>
          </w:tcPr>
          <w:p w14:paraId="13DB5122" w14:textId="77777777" w:rsidR="00B425FA" w:rsidRPr="00E00DD9"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position w:val="-1"/>
                <w:sz w:val="28"/>
                <w:szCs w:val="28"/>
              </w:rPr>
              <w:t>402</w:t>
            </w:r>
          </w:p>
        </w:tc>
      </w:tr>
      <w:tr w:rsidR="00B425FA" w14:paraId="7263D277" w14:textId="77777777" w:rsidTr="00B808DE">
        <w:tc>
          <w:tcPr>
            <w:tcW w:w="5687" w:type="dxa"/>
          </w:tcPr>
          <w:p w14:paraId="057A320E" w14:textId="77777777" w:rsidR="00B425FA" w:rsidRPr="001F178A" w:rsidRDefault="00B425FA" w:rsidP="004B0AA6">
            <w:pPr>
              <w:spacing w:after="160" w:line="259" w:lineRule="auto"/>
              <w:jc w:val="both"/>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Kuwait’s Regulations on the Right to Strike</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Under the Review of International Law </w:t>
            </w:r>
            <w:proofErr w:type="gramStart"/>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w:t>
            </w:r>
            <w:proofErr w:type="gramEnd"/>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Thaqal</w:t>
            </w:r>
            <w:proofErr w:type="spellEnd"/>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Al-Ajmi</w:t>
            </w:r>
            <w:r w:rsidRPr="001F178A">
              <w:rPr>
                <w:rFonts w:ascii="Simplified Arabic" w:hAnsi="Simplified Arabic" w:cs="Simplified Arabic"/>
                <w:sz w:val="24"/>
                <w:szCs w:val="24"/>
                <w:rtl/>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F178A">
              <w:rPr>
                <w:rFonts w:ascii="Simplified Arabic" w:hAnsi="Simplified Arabic" w:cs="Simplified Arabic"/>
                <w:sz w:val="24"/>
                <w:szCs w:val="24"/>
                <w:lang w:bidi="ar-L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Turki S. Al-Mutairi KUWAIT</w:t>
            </w:r>
          </w:p>
        </w:tc>
        <w:tc>
          <w:tcPr>
            <w:tcW w:w="1165" w:type="dxa"/>
          </w:tcPr>
          <w:p w14:paraId="3BDEEE2C" w14:textId="77777777" w:rsidR="00B425FA" w:rsidRPr="001F178A" w:rsidRDefault="00B425FA" w:rsidP="004B0AA6">
            <w:pPr>
              <w:bidi/>
              <w:spacing w:after="160" w:line="259" w:lineRule="auto"/>
              <w:jc w:val="center"/>
              <w:rPr>
                <w:rFonts w:ascii="Simplified Arabic" w:hAnsi="Simplified Arabic" w:cs="Simplified Arabic"/>
                <w:position w:val="-1"/>
                <w:sz w:val="28"/>
                <w:szCs w:val="28"/>
                <w:rtl/>
              </w:rPr>
            </w:pPr>
            <w:r>
              <w:rPr>
                <w:rFonts w:ascii="Simplified Arabic" w:hAnsi="Simplified Arabic" w:cs="Simplified Arabic"/>
                <w:position w:val="-1"/>
                <w:sz w:val="28"/>
                <w:szCs w:val="28"/>
              </w:rPr>
              <w:t>483</w:t>
            </w:r>
          </w:p>
        </w:tc>
      </w:tr>
    </w:tbl>
    <w:p w14:paraId="7A8E202E" w14:textId="77777777" w:rsidR="00B425FA" w:rsidRDefault="00B425FA" w:rsidP="00B425FA">
      <w:pPr>
        <w:spacing w:after="160" w:line="259" w:lineRule="auto"/>
        <w:jc w:val="both"/>
        <w:rPr>
          <w:rFonts w:ascii="Simplified Arabic" w:hAnsi="Simplified Arabic" w:cs="Simplified Arabic"/>
          <w:b/>
          <w:bCs/>
          <w:sz w:val="28"/>
          <w:szCs w:val="28"/>
          <w:rtl/>
          <w:lang w:bidi="ar-LB"/>
        </w:rPr>
      </w:pPr>
    </w:p>
    <w:tbl>
      <w:tblPr>
        <w:tblStyle w:val="TableGrid"/>
        <w:bidiVisual/>
        <w:tblW w:w="0" w:type="auto"/>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3426"/>
        <w:gridCol w:w="3426"/>
      </w:tblGrid>
      <w:tr w:rsidR="00B425FA" w14:paraId="6F43FC8E" w14:textId="77777777" w:rsidTr="00B808DE">
        <w:tc>
          <w:tcPr>
            <w:tcW w:w="3426" w:type="dxa"/>
          </w:tcPr>
          <w:p w14:paraId="397575C7" w14:textId="77777777" w:rsidR="00B425FA" w:rsidRPr="003C6AD2" w:rsidRDefault="00B425FA" w:rsidP="004B0AA6">
            <w:pPr>
              <w:bidi/>
              <w:spacing w:after="160" w:line="259" w:lineRule="auto"/>
              <w:jc w:val="both"/>
              <w:rPr>
                <w:rFonts w:ascii="Simplified Arabic" w:hAnsi="Simplified Arabic" w:cs="Simplified Arabic"/>
                <w:b/>
                <w:bCs/>
                <w:sz w:val="28"/>
                <w:szCs w:val="28"/>
                <w:rtl/>
                <w:lang w:bidi="ar-LB"/>
              </w:rPr>
            </w:pPr>
            <w:r w:rsidRPr="003C6AD2">
              <w:rPr>
                <w:rFonts w:ascii="Simplified Arabic" w:hAnsi="Simplified Arabic" w:cs="Simplified Arabic" w:hint="cs"/>
                <w:b/>
                <w:bCs/>
                <w:sz w:val="28"/>
                <w:szCs w:val="28"/>
                <w:rtl/>
                <w:lang w:bidi="ar-LB"/>
              </w:rPr>
              <w:t xml:space="preserve">باحثي المستقبل </w:t>
            </w:r>
          </w:p>
        </w:tc>
        <w:tc>
          <w:tcPr>
            <w:tcW w:w="3426" w:type="dxa"/>
          </w:tcPr>
          <w:p w14:paraId="6A3430E0" w14:textId="77777777" w:rsidR="00B425FA" w:rsidRPr="003C6AD2" w:rsidRDefault="00B425FA" w:rsidP="004B0AA6">
            <w:pPr>
              <w:bidi/>
              <w:spacing w:after="160" w:line="259" w:lineRule="auto"/>
              <w:jc w:val="both"/>
              <w:rPr>
                <w:rFonts w:ascii="Simplified Arabic" w:hAnsi="Simplified Arabic" w:cs="Simplified Arabic"/>
                <w:b/>
                <w:bCs/>
                <w:sz w:val="28"/>
                <w:szCs w:val="28"/>
                <w:rtl/>
                <w:lang w:bidi="ar-LB"/>
              </w:rPr>
            </w:pPr>
          </w:p>
        </w:tc>
      </w:tr>
      <w:tr w:rsidR="00B425FA" w14:paraId="03C2C5C8" w14:textId="77777777" w:rsidTr="00B808DE">
        <w:trPr>
          <w:trHeight w:val="1425"/>
        </w:trPr>
        <w:tc>
          <w:tcPr>
            <w:tcW w:w="3426" w:type="dxa"/>
          </w:tcPr>
          <w:p w14:paraId="1E3CC51B" w14:textId="77777777" w:rsidR="00B425FA" w:rsidRPr="003C6AD2" w:rsidRDefault="00B425FA" w:rsidP="004B0AA6">
            <w:pPr>
              <w:bidi/>
              <w:spacing w:after="160" w:line="259" w:lineRule="auto"/>
              <w:jc w:val="both"/>
              <w:rPr>
                <w:rFonts w:ascii="Simplified Arabic" w:hAnsi="Simplified Arabic" w:cs="Simplified Arabic"/>
                <w:b/>
                <w:bCs/>
                <w:sz w:val="28"/>
                <w:szCs w:val="28"/>
                <w:rtl/>
                <w:lang w:bidi="ar-LB"/>
              </w:rPr>
            </w:pPr>
            <w:r w:rsidRPr="003C6AD2">
              <w:rPr>
                <w:rFonts w:ascii="Simplified Arabic" w:hAnsi="Simplified Arabic" w:cs="Simplified Arabic"/>
                <w:sz w:val="24"/>
                <w:szCs w:val="24"/>
                <w:rtl/>
                <w:lang w:bidi="ar-LB"/>
              </w:rPr>
              <w:t>مـــحـــمــــد عيســى المــهندي</w:t>
            </w:r>
            <w:r w:rsidRPr="003C6AD2">
              <w:rPr>
                <w:rFonts w:ascii="Simplified Arabic" w:hAnsi="Simplified Arabic" w:cs="Simplified Arabic" w:hint="cs"/>
                <w:sz w:val="24"/>
                <w:szCs w:val="24"/>
                <w:rtl/>
                <w:lang w:bidi="ar-LB"/>
              </w:rPr>
              <w:t>،</w:t>
            </w:r>
            <w:r w:rsidRPr="003C6AD2">
              <w:rPr>
                <w:rFonts w:ascii="Simplified Arabic" w:hAnsi="Simplified Arabic" w:cs="Simplified Arabic"/>
                <w:sz w:val="24"/>
                <w:szCs w:val="24"/>
                <w:rtl/>
                <w:lang w:bidi="ar-LB"/>
              </w:rPr>
              <w:t xml:space="preserve"> تنوع الجزاءات الجنائية وفاعليتها في التشريع القطري</w:t>
            </w:r>
            <w:r w:rsidRPr="003C6AD2">
              <w:rPr>
                <w:rFonts w:ascii="Simplified Arabic" w:hAnsi="Simplified Arabic" w:cs="Simplified Arabic"/>
                <w:sz w:val="24"/>
                <w:szCs w:val="24"/>
                <w:lang w:bidi="ar-LB"/>
              </w:rPr>
              <w:t xml:space="preserve"> </w:t>
            </w:r>
          </w:p>
        </w:tc>
        <w:tc>
          <w:tcPr>
            <w:tcW w:w="3426" w:type="dxa"/>
          </w:tcPr>
          <w:p w14:paraId="1C62577B" w14:textId="77777777" w:rsidR="00B425FA" w:rsidRPr="00770408" w:rsidRDefault="00B425FA" w:rsidP="004B0AA6">
            <w:pPr>
              <w:bidi/>
              <w:spacing w:after="160" w:line="259"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530</w:t>
            </w:r>
          </w:p>
        </w:tc>
      </w:tr>
      <w:tr w:rsidR="00B425FA" w14:paraId="5CD5FCB8" w14:textId="77777777" w:rsidTr="00B808DE">
        <w:trPr>
          <w:trHeight w:val="1371"/>
        </w:trPr>
        <w:tc>
          <w:tcPr>
            <w:tcW w:w="3426" w:type="dxa"/>
          </w:tcPr>
          <w:p w14:paraId="622A30B1" w14:textId="77777777" w:rsidR="00B425FA" w:rsidRPr="003C6AD2" w:rsidRDefault="00B425FA" w:rsidP="004B0AA6">
            <w:pPr>
              <w:bidi/>
              <w:spacing w:after="160" w:line="259" w:lineRule="auto"/>
              <w:jc w:val="both"/>
              <w:rPr>
                <w:rFonts w:ascii="Simplified Arabic" w:hAnsi="Simplified Arabic" w:cs="Simplified Arabic"/>
                <w:b/>
                <w:bCs/>
                <w:sz w:val="28"/>
                <w:szCs w:val="28"/>
                <w:rtl/>
                <w:lang w:bidi="ar-LB"/>
              </w:rPr>
            </w:pPr>
            <w:r w:rsidRPr="003C6AD2">
              <w:rPr>
                <w:rFonts w:ascii="Simplified Arabic" w:hAnsi="Simplified Arabic" w:cs="Simplified Arabic"/>
                <w:sz w:val="28"/>
                <w:szCs w:val="28"/>
                <w:rtl/>
                <w:lang w:bidi="ar-QA"/>
              </w:rPr>
              <w:t>أ</w:t>
            </w:r>
            <w:r w:rsidRPr="003C6AD2">
              <w:rPr>
                <w:rFonts w:ascii="Simplified Arabic" w:hAnsi="Simplified Arabic" w:cs="Simplified Arabic"/>
                <w:sz w:val="24"/>
                <w:szCs w:val="24"/>
                <w:rtl/>
                <w:lang w:bidi="ar-QA"/>
              </w:rPr>
              <w:t>. عبدالله محمد عيسى المهندي</w:t>
            </w:r>
            <w:r w:rsidRPr="003C6AD2">
              <w:rPr>
                <w:rFonts w:ascii="Simplified Arabic" w:hAnsi="Simplified Arabic" w:cs="Simplified Arabic" w:hint="cs"/>
                <w:sz w:val="24"/>
                <w:szCs w:val="24"/>
                <w:rtl/>
                <w:lang w:bidi="ar-QA"/>
              </w:rPr>
              <w:t>،</w:t>
            </w:r>
            <w:r w:rsidRPr="003C6AD2">
              <w:rPr>
                <w:rFonts w:ascii="Simplified Arabic" w:hAnsi="Simplified Arabic" w:cs="Simplified Arabic"/>
                <w:sz w:val="24"/>
                <w:szCs w:val="24"/>
                <w:rtl/>
                <w:lang w:bidi="ar-QA"/>
              </w:rPr>
              <w:t xml:space="preserve"> التعويض عن الضرر المعنوي</w:t>
            </w:r>
            <w:r w:rsidRPr="003C6AD2">
              <w:rPr>
                <w:rFonts w:ascii="Simplified Arabic" w:hAnsi="Simplified Arabic" w:cs="Simplified Arabic"/>
                <w:sz w:val="24"/>
                <w:szCs w:val="24"/>
                <w:rtl/>
                <w:lang w:bidi="ar-LB"/>
              </w:rPr>
              <w:t xml:space="preserve"> - دراسة </w:t>
            </w:r>
            <w:r w:rsidRPr="003C6AD2">
              <w:rPr>
                <w:rFonts w:ascii="Simplified Arabic" w:hAnsi="Simplified Arabic" w:cs="Simplified Arabic"/>
                <w:sz w:val="24"/>
                <w:szCs w:val="24"/>
                <w:rtl/>
                <w:lang w:bidi="ar-QA"/>
              </w:rPr>
              <w:t xml:space="preserve">مقارنة بين القانون المدني القطري والفقه الإسلامي </w:t>
            </w:r>
            <w:r w:rsidRPr="003C6AD2">
              <w:rPr>
                <w:rFonts w:ascii="Simplified Arabic" w:hAnsi="Simplified Arabic" w:cs="Simplified Arabic"/>
                <w:sz w:val="24"/>
                <w:szCs w:val="24"/>
                <w:lang w:bidi="ar-QA"/>
              </w:rPr>
              <w:t xml:space="preserve"> </w:t>
            </w:r>
          </w:p>
        </w:tc>
        <w:tc>
          <w:tcPr>
            <w:tcW w:w="3426" w:type="dxa"/>
          </w:tcPr>
          <w:p w14:paraId="079AE87F" w14:textId="77777777" w:rsidR="00B425FA" w:rsidRPr="00770408" w:rsidRDefault="00B425FA" w:rsidP="004B0AA6">
            <w:pPr>
              <w:bidi/>
              <w:spacing w:after="160" w:line="259"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570</w:t>
            </w:r>
          </w:p>
        </w:tc>
      </w:tr>
      <w:tr w:rsidR="00B425FA" w14:paraId="00282304" w14:textId="77777777" w:rsidTr="00B808DE">
        <w:tc>
          <w:tcPr>
            <w:tcW w:w="3426" w:type="dxa"/>
          </w:tcPr>
          <w:p w14:paraId="184CFB9C" w14:textId="77777777" w:rsidR="00B425FA" w:rsidRPr="003C6AD2" w:rsidRDefault="00B425FA" w:rsidP="004B0AA6">
            <w:pPr>
              <w:bidi/>
              <w:spacing w:after="160" w:line="259" w:lineRule="auto"/>
              <w:jc w:val="both"/>
              <w:rPr>
                <w:rFonts w:ascii="Simplified Arabic" w:hAnsi="Simplified Arabic" w:cs="Simplified Arabic"/>
                <w:b/>
                <w:bCs/>
                <w:sz w:val="28"/>
                <w:szCs w:val="28"/>
                <w:rtl/>
                <w:lang w:bidi="ar-LB"/>
              </w:rPr>
            </w:pPr>
            <w:r w:rsidRPr="003C6AD2">
              <w:rPr>
                <w:rFonts w:ascii="Simplified Arabic" w:hAnsi="Simplified Arabic" w:cs="Simplified Arabic"/>
                <w:sz w:val="24"/>
                <w:szCs w:val="24"/>
                <w:rtl/>
                <w:lang w:val="en-GB" w:bidi="ar-LB"/>
              </w:rPr>
              <w:t>ليلى محمد أحمد السيد</w:t>
            </w:r>
            <w:r w:rsidRPr="003C6AD2">
              <w:rPr>
                <w:rFonts w:ascii="Simplified Arabic" w:hAnsi="Simplified Arabic" w:cs="Simplified Arabic" w:hint="cs"/>
                <w:sz w:val="24"/>
                <w:szCs w:val="24"/>
                <w:rtl/>
                <w:lang w:val="en-GB" w:bidi="ar-LB"/>
              </w:rPr>
              <w:t>،</w:t>
            </w:r>
            <w:r w:rsidRPr="003C6AD2">
              <w:rPr>
                <w:rFonts w:ascii="Simplified Arabic" w:hAnsi="Simplified Arabic" w:cs="Simplified Arabic"/>
                <w:sz w:val="24"/>
                <w:szCs w:val="24"/>
                <w:rtl/>
                <w:lang w:val="en-GB" w:bidi="ar-LB"/>
              </w:rPr>
              <w:t xml:space="preserve"> الضمان العشري في القانون المدني القطري والقانون المقارن </w:t>
            </w:r>
            <w:r w:rsidRPr="003C6AD2">
              <w:rPr>
                <w:rFonts w:ascii="Simplified Arabic" w:hAnsi="Simplified Arabic" w:cs="Simplified Arabic"/>
                <w:sz w:val="24"/>
                <w:szCs w:val="24"/>
                <w:lang w:val="en-GB" w:bidi="ar-LB"/>
              </w:rPr>
              <w:t xml:space="preserve"> </w:t>
            </w:r>
          </w:p>
        </w:tc>
        <w:tc>
          <w:tcPr>
            <w:tcW w:w="3426" w:type="dxa"/>
          </w:tcPr>
          <w:p w14:paraId="5C5D3E33" w14:textId="77777777" w:rsidR="00B425FA" w:rsidRPr="00770408" w:rsidRDefault="00B425FA" w:rsidP="004B0AA6">
            <w:pPr>
              <w:bidi/>
              <w:spacing w:after="160" w:line="259"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617</w:t>
            </w:r>
          </w:p>
        </w:tc>
      </w:tr>
      <w:tr w:rsidR="00B425FA" w14:paraId="60C4F2C1" w14:textId="77777777" w:rsidTr="00B808DE">
        <w:tc>
          <w:tcPr>
            <w:tcW w:w="3426" w:type="dxa"/>
          </w:tcPr>
          <w:p w14:paraId="1ED406EE" w14:textId="77777777" w:rsidR="00B425FA" w:rsidRPr="003C6AD2" w:rsidRDefault="00B425FA" w:rsidP="004B0AA6">
            <w:pPr>
              <w:bidi/>
              <w:spacing w:after="160" w:line="259" w:lineRule="auto"/>
              <w:jc w:val="both"/>
              <w:rPr>
                <w:rFonts w:ascii="Simplified Arabic" w:hAnsi="Simplified Arabic" w:cs="Simplified Arabic"/>
                <w:sz w:val="28"/>
                <w:szCs w:val="28"/>
                <w:rtl/>
                <w:lang w:val="en-GB" w:bidi="ar-LB"/>
              </w:rPr>
            </w:pPr>
            <w:r w:rsidRPr="003C6AD2">
              <w:rPr>
                <w:rFonts w:ascii="Simplified Arabic" w:hAnsi="Simplified Arabic" w:cs="Simplified Arabic"/>
                <w:sz w:val="28"/>
                <w:szCs w:val="28"/>
                <w:rtl/>
                <w:lang w:val="en-GB" w:bidi="ar-QA"/>
              </w:rPr>
              <w:t>ساره الهاجري</w:t>
            </w:r>
            <w:r w:rsidRPr="003C6AD2">
              <w:rPr>
                <w:rFonts w:ascii="Simplified Arabic" w:hAnsi="Simplified Arabic" w:cs="Simplified Arabic" w:hint="cs"/>
                <w:sz w:val="28"/>
                <w:szCs w:val="28"/>
                <w:rtl/>
                <w:lang w:val="en-GB" w:bidi="ar-QA"/>
              </w:rPr>
              <w:t>،</w:t>
            </w:r>
            <w:r w:rsidRPr="003C6AD2">
              <w:rPr>
                <w:rFonts w:ascii="Simplified Arabic" w:hAnsi="Simplified Arabic" w:cs="Simplified Arabic"/>
                <w:sz w:val="28"/>
                <w:szCs w:val="28"/>
                <w:rtl/>
                <w:lang w:val="en-GB" w:bidi="ar-QA"/>
              </w:rPr>
              <w:t xml:space="preserve"> المطور العقاري في القانون القطري والقوانين المقارنة </w:t>
            </w:r>
            <w:r w:rsidRPr="003C6AD2">
              <w:rPr>
                <w:rFonts w:ascii="Simplified Arabic" w:hAnsi="Simplified Arabic" w:cs="Simplified Arabic"/>
                <w:sz w:val="28"/>
                <w:szCs w:val="28"/>
                <w:lang w:val="en-GB" w:bidi="ar-QA"/>
              </w:rPr>
              <w:t xml:space="preserve"> </w:t>
            </w:r>
          </w:p>
        </w:tc>
        <w:tc>
          <w:tcPr>
            <w:tcW w:w="3426" w:type="dxa"/>
          </w:tcPr>
          <w:p w14:paraId="471A8DF6" w14:textId="77777777" w:rsidR="00B425FA" w:rsidRPr="00770408" w:rsidRDefault="00B425FA" w:rsidP="004B0AA6">
            <w:pPr>
              <w:bidi/>
              <w:spacing w:after="160" w:line="259"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660</w:t>
            </w:r>
          </w:p>
        </w:tc>
      </w:tr>
    </w:tbl>
    <w:p w14:paraId="7EA1AE86" w14:textId="77777777" w:rsidR="00B425FA" w:rsidRPr="00446E9B" w:rsidRDefault="00B425FA" w:rsidP="00B425FA">
      <w:pPr>
        <w:spacing w:line="240" w:lineRule="auto"/>
        <w:rPr>
          <w:rFonts w:ascii="Simplified Arabic" w:hAnsi="Simplified Arabic" w:cs="Simplified Arabic"/>
          <w:sz w:val="28"/>
          <w:szCs w:val="28"/>
          <w:rtl/>
          <w:lang w:bidi="ar-LB"/>
        </w:rPr>
      </w:pPr>
      <w:r w:rsidRPr="00446E9B">
        <w:rPr>
          <w:rFonts w:ascii="Simplified Arabic" w:hAnsi="Simplified Arabic" w:cs="Simplified Arabic"/>
          <w:sz w:val="28"/>
          <w:szCs w:val="28"/>
          <w:rtl/>
          <w:lang w:bidi="ar-LB"/>
        </w:rPr>
        <w:t xml:space="preserve">                                                 </w:t>
      </w:r>
    </w:p>
    <w:p w14:paraId="00DAE6EC" w14:textId="3D1A99A9" w:rsidR="00C46474" w:rsidRPr="00B425FA" w:rsidRDefault="00C46474" w:rsidP="00B425FA"/>
    <w:sectPr w:rsidR="00C46474" w:rsidRPr="00B425FA" w:rsidSect="00B425FA">
      <w:footerReference w:type="default" r:id="rId8"/>
      <w:footnotePr>
        <w:numRestart w:val="eachPage"/>
      </w:footnotePr>
      <w:pgSz w:w="11907" w:h="16840" w:code="9"/>
      <w:pgMar w:top="2160" w:right="2275" w:bottom="2160" w:left="2275" w:header="706" w:footer="21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512C" w14:textId="77777777" w:rsidR="00A00F32" w:rsidRDefault="00A00F32" w:rsidP="00232D76">
      <w:pPr>
        <w:spacing w:after="0" w:line="240" w:lineRule="auto"/>
      </w:pPr>
      <w:r>
        <w:separator/>
      </w:r>
    </w:p>
  </w:endnote>
  <w:endnote w:type="continuationSeparator" w:id="0">
    <w:p w14:paraId="1F681779" w14:textId="77777777" w:rsidR="00A00F32" w:rsidRDefault="00A00F32"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WatanHeadlines-Bold">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 w:name="MunaBlk">
    <w:altName w:val="Times New Roman"/>
    <w:charset w:val="00"/>
    <w:family w:val="auto"/>
    <w:pitch w:val="variable"/>
    <w:sig w:usb0="00000000" w:usb1="00000000" w:usb2="00000008" w:usb3="00000000" w:csb0="000001DF" w:csb1="00000000"/>
  </w:font>
  <w:font w:name="Open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A00F32" w:rsidP="00CF4B71">
    <w:pPr>
      <w:jc w:val="center"/>
    </w:pPr>
    <w:sdt>
      <w:sdtPr>
        <w:id w:val="3831931"/>
        <w:docPartObj>
          <w:docPartGallery w:val="Page Numbers (Bottom of Page)"/>
          <w:docPartUnique/>
        </w:docPartObj>
      </w:sdtPr>
      <w:sdtEnd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9B11" w14:textId="77777777" w:rsidR="00A00F32" w:rsidRDefault="00A00F32" w:rsidP="00AD6BC6">
      <w:pPr>
        <w:bidi/>
        <w:spacing w:after="0" w:line="240" w:lineRule="auto"/>
      </w:pPr>
      <w:r>
        <w:separator/>
      </w:r>
    </w:p>
  </w:footnote>
  <w:footnote w:type="continuationSeparator" w:id="0">
    <w:p w14:paraId="26470CFA" w14:textId="77777777" w:rsidR="00A00F32" w:rsidRDefault="00A00F32"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E5"/>
    <w:multiLevelType w:val="hybridMultilevel"/>
    <w:tmpl w:val="14A08E28"/>
    <w:lvl w:ilvl="0" w:tplc="48262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C0BA5"/>
    <w:multiLevelType w:val="hybridMultilevel"/>
    <w:tmpl w:val="1ED2E6E0"/>
    <w:lvl w:ilvl="0" w:tplc="DC2ACD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5D5E"/>
    <w:multiLevelType w:val="hybridMultilevel"/>
    <w:tmpl w:val="72E2DDDE"/>
    <w:lvl w:ilvl="0" w:tplc="A2A62C6C">
      <w:numFmt w:val="bullet"/>
      <w:lvlText w:val="-"/>
      <w:lvlJc w:val="left"/>
      <w:pPr>
        <w:ind w:left="1562" w:hanging="360"/>
      </w:pPr>
      <w:rPr>
        <w:rFonts w:ascii="Simplified Arabic" w:eastAsiaTheme="minorHAnsi" w:hAnsi="Simplified Arabic" w:cs="Simplified Arabic" w:hint="default"/>
        <w:b w:val="0"/>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67430D"/>
    <w:multiLevelType w:val="hybridMultilevel"/>
    <w:tmpl w:val="1ACA04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2C545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828E4"/>
    <w:multiLevelType w:val="hybridMultilevel"/>
    <w:tmpl w:val="597C7692"/>
    <w:lvl w:ilvl="0" w:tplc="3D8CA9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42DB"/>
    <w:multiLevelType w:val="hybridMultilevel"/>
    <w:tmpl w:val="53125CCE"/>
    <w:lvl w:ilvl="0" w:tplc="E75C3E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2A2942"/>
    <w:multiLevelType w:val="hybridMultilevel"/>
    <w:tmpl w:val="849261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A3EEC"/>
    <w:multiLevelType w:val="hybridMultilevel"/>
    <w:tmpl w:val="BF885F16"/>
    <w:lvl w:ilvl="0" w:tplc="8F681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96B86"/>
    <w:multiLevelType w:val="hybridMultilevel"/>
    <w:tmpl w:val="C6ECE18C"/>
    <w:lvl w:ilvl="0" w:tplc="A6CA07B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192B466C"/>
    <w:multiLevelType w:val="hybridMultilevel"/>
    <w:tmpl w:val="9CAA939C"/>
    <w:lvl w:ilvl="0" w:tplc="75B0446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B54A4"/>
    <w:multiLevelType w:val="hybridMultilevel"/>
    <w:tmpl w:val="038C5682"/>
    <w:lvl w:ilvl="0" w:tplc="89E0024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B6C43B5"/>
    <w:multiLevelType w:val="hybridMultilevel"/>
    <w:tmpl w:val="70027362"/>
    <w:lvl w:ilvl="0" w:tplc="B246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26D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B311A6"/>
    <w:multiLevelType w:val="hybridMultilevel"/>
    <w:tmpl w:val="A7AE4F50"/>
    <w:lvl w:ilvl="0" w:tplc="9EEEB7CC">
      <w:start w:val="3"/>
      <w:numFmt w:val="bullet"/>
      <w:lvlText w:val="-"/>
      <w:lvlJc w:val="left"/>
      <w:pPr>
        <w:ind w:left="1144" w:hanging="360"/>
      </w:pPr>
      <w:rPr>
        <w:rFonts w:ascii="Arial" w:eastAsiaTheme="minorHAnsi" w:hAnsi="Arial" w:cs="Aria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1F2202A5"/>
    <w:multiLevelType w:val="hybridMultilevel"/>
    <w:tmpl w:val="AA0AB47E"/>
    <w:lvl w:ilvl="0" w:tplc="BBBC903A">
      <w:start w:val="1"/>
      <w:numFmt w:val="arabicAbjad"/>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F7D3337"/>
    <w:multiLevelType w:val="hybridMultilevel"/>
    <w:tmpl w:val="12D601D8"/>
    <w:lvl w:ilvl="0" w:tplc="F9082E7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0E7F4D"/>
    <w:multiLevelType w:val="hybridMultilevel"/>
    <w:tmpl w:val="4D5293E2"/>
    <w:lvl w:ilvl="0" w:tplc="9996BD2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2030110B"/>
    <w:multiLevelType w:val="hybridMultilevel"/>
    <w:tmpl w:val="621AD968"/>
    <w:lvl w:ilvl="0" w:tplc="FBA2440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23E66E36"/>
    <w:multiLevelType w:val="hybridMultilevel"/>
    <w:tmpl w:val="CF0C86F4"/>
    <w:lvl w:ilvl="0" w:tplc="9EEEB7CC">
      <w:start w:val="3"/>
      <w:numFmt w:val="bullet"/>
      <w:lvlText w:val="-"/>
      <w:lvlJc w:val="left"/>
      <w:pPr>
        <w:ind w:left="1710" w:hanging="360"/>
      </w:pPr>
      <w:rPr>
        <w:rFonts w:ascii="Arial" w:eastAsiaTheme="minorHAnsi" w:hAnsi="Arial" w:cs="Aria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2" w15:restartNumberingAfterBreak="0">
    <w:nsid w:val="241312CB"/>
    <w:multiLevelType w:val="hybridMultilevel"/>
    <w:tmpl w:val="14DA4A1A"/>
    <w:lvl w:ilvl="0" w:tplc="27149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614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856C1B"/>
    <w:multiLevelType w:val="hybridMultilevel"/>
    <w:tmpl w:val="A2728040"/>
    <w:lvl w:ilvl="0" w:tplc="BE0ED37A">
      <w:start w:val="1"/>
      <w:numFmt w:val="arabicAbjad"/>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2C6E5C"/>
    <w:multiLevelType w:val="hybridMultilevel"/>
    <w:tmpl w:val="19AEA45A"/>
    <w:lvl w:ilvl="0" w:tplc="9EEEB7CC">
      <w:start w:val="3"/>
      <w:numFmt w:val="bullet"/>
      <w:lvlText w:val="-"/>
      <w:lvlJc w:val="left"/>
      <w:pPr>
        <w:ind w:left="1144" w:hanging="360"/>
      </w:pPr>
      <w:rPr>
        <w:rFonts w:ascii="Arial" w:eastAsiaTheme="minorHAnsi" w:hAnsi="Arial" w:cs="Aria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6" w15:restartNumberingAfterBreak="0">
    <w:nsid w:val="277E3C25"/>
    <w:multiLevelType w:val="hybridMultilevel"/>
    <w:tmpl w:val="A0AC6CC4"/>
    <w:lvl w:ilvl="0" w:tplc="45EA7D6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27D8418E"/>
    <w:multiLevelType w:val="hybridMultilevel"/>
    <w:tmpl w:val="D87CB4C4"/>
    <w:lvl w:ilvl="0" w:tplc="0B3EB0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646A3"/>
    <w:multiLevelType w:val="hybridMultilevel"/>
    <w:tmpl w:val="75E42696"/>
    <w:lvl w:ilvl="0" w:tplc="5E82F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345758"/>
    <w:multiLevelType w:val="hybridMultilevel"/>
    <w:tmpl w:val="06727C44"/>
    <w:lvl w:ilvl="0" w:tplc="FF7CF9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B6B505C"/>
    <w:multiLevelType w:val="hybridMultilevel"/>
    <w:tmpl w:val="5456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87D09"/>
    <w:multiLevelType w:val="hybridMultilevel"/>
    <w:tmpl w:val="AE6E34EC"/>
    <w:lvl w:ilvl="0" w:tplc="4906D7F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2FCE1CC1"/>
    <w:multiLevelType w:val="hybridMultilevel"/>
    <w:tmpl w:val="5198C920"/>
    <w:lvl w:ilvl="0" w:tplc="EB60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66AB8"/>
    <w:multiLevelType w:val="hybridMultilevel"/>
    <w:tmpl w:val="FD7C00EC"/>
    <w:lvl w:ilvl="0" w:tplc="55F031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01D07DC"/>
    <w:multiLevelType w:val="hybridMultilevel"/>
    <w:tmpl w:val="64A43FFC"/>
    <w:lvl w:ilvl="0" w:tplc="C79A064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514DAF"/>
    <w:multiLevelType w:val="hybridMultilevel"/>
    <w:tmpl w:val="23E8F33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8D3EA4"/>
    <w:multiLevelType w:val="hybridMultilevel"/>
    <w:tmpl w:val="EA2884EE"/>
    <w:lvl w:ilvl="0" w:tplc="0AC4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16A2E"/>
    <w:multiLevelType w:val="hybridMultilevel"/>
    <w:tmpl w:val="AE78CD92"/>
    <w:lvl w:ilvl="0" w:tplc="11483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911385"/>
    <w:multiLevelType w:val="hybridMultilevel"/>
    <w:tmpl w:val="1884EED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207E86"/>
    <w:multiLevelType w:val="hybridMultilevel"/>
    <w:tmpl w:val="DF9280AE"/>
    <w:lvl w:ilvl="0" w:tplc="511AD236">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355529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31551"/>
    <w:multiLevelType w:val="hybridMultilevel"/>
    <w:tmpl w:val="58BC9CE4"/>
    <w:lvl w:ilvl="0" w:tplc="0636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611CD2"/>
    <w:multiLevelType w:val="hybridMultilevel"/>
    <w:tmpl w:val="C268A746"/>
    <w:lvl w:ilvl="0" w:tplc="A044CA4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F2769"/>
    <w:multiLevelType w:val="hybridMultilevel"/>
    <w:tmpl w:val="9F2A78C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D555FF"/>
    <w:multiLevelType w:val="hybridMultilevel"/>
    <w:tmpl w:val="AC92C70E"/>
    <w:lvl w:ilvl="0" w:tplc="4C98D1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3EC7B94"/>
    <w:multiLevelType w:val="hybridMultilevel"/>
    <w:tmpl w:val="905A5678"/>
    <w:lvl w:ilvl="0" w:tplc="D980A62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457670C5"/>
    <w:multiLevelType w:val="hybridMultilevel"/>
    <w:tmpl w:val="4B16EE24"/>
    <w:lvl w:ilvl="0" w:tplc="A33A6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73198"/>
    <w:multiLevelType w:val="hybridMultilevel"/>
    <w:tmpl w:val="5CA810E6"/>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0C0C83"/>
    <w:multiLevelType w:val="hybridMultilevel"/>
    <w:tmpl w:val="3A5E8584"/>
    <w:lvl w:ilvl="0" w:tplc="26AAD35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3B5592"/>
    <w:multiLevelType w:val="multilevel"/>
    <w:tmpl w:val="EFA2A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8002C0"/>
    <w:multiLevelType w:val="hybridMultilevel"/>
    <w:tmpl w:val="A0B02EA0"/>
    <w:lvl w:ilvl="0" w:tplc="6CE64940">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4EB77C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521E74"/>
    <w:multiLevelType w:val="hybridMultilevel"/>
    <w:tmpl w:val="6320371A"/>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2097A2B"/>
    <w:multiLevelType w:val="hybridMultilevel"/>
    <w:tmpl w:val="2B4EB872"/>
    <w:lvl w:ilvl="0" w:tplc="BBBC90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8B6271"/>
    <w:multiLevelType w:val="hybridMultilevel"/>
    <w:tmpl w:val="107000EE"/>
    <w:lvl w:ilvl="0" w:tplc="1216300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543840D4"/>
    <w:multiLevelType w:val="hybridMultilevel"/>
    <w:tmpl w:val="42D07B90"/>
    <w:lvl w:ilvl="0" w:tplc="F4F059E6">
      <w:start w:val="6"/>
      <w:numFmt w:val="bullet"/>
      <w:lvlText w:val="-"/>
      <w:lvlJc w:val="left"/>
      <w:pPr>
        <w:ind w:left="990" w:hanging="360"/>
      </w:pPr>
      <w:rPr>
        <w:rFonts w:ascii="Arial" w:eastAsiaTheme="minorEastAsia"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552545D8"/>
    <w:multiLevelType w:val="hybridMultilevel"/>
    <w:tmpl w:val="37C83CD0"/>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3A46CB"/>
    <w:multiLevelType w:val="hybridMultilevel"/>
    <w:tmpl w:val="DFB6D772"/>
    <w:lvl w:ilvl="0" w:tplc="7B18E4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C71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758067F"/>
    <w:multiLevelType w:val="hybridMultilevel"/>
    <w:tmpl w:val="B03A1F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BA4CF5"/>
    <w:multiLevelType w:val="hybridMultilevel"/>
    <w:tmpl w:val="6C464A24"/>
    <w:lvl w:ilvl="0" w:tplc="B7CA4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15BAB"/>
    <w:multiLevelType w:val="hybridMultilevel"/>
    <w:tmpl w:val="DF3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53946"/>
    <w:multiLevelType w:val="hybridMultilevel"/>
    <w:tmpl w:val="3E2EC4E2"/>
    <w:lvl w:ilvl="0" w:tplc="C73020C2">
      <w:start w:val="1"/>
      <w:numFmt w:val="arabicAlpha"/>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5" w15:restartNumberingAfterBreak="0">
    <w:nsid w:val="5AE72265"/>
    <w:multiLevelType w:val="hybridMultilevel"/>
    <w:tmpl w:val="A2B8DBE6"/>
    <w:lvl w:ilvl="0" w:tplc="7C96209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D821A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0DB0B78"/>
    <w:multiLevelType w:val="multilevel"/>
    <w:tmpl w:val="6E6449BE"/>
    <w:lvl w:ilvl="0">
      <w:numFmt w:val="bullet"/>
      <w:lvlText w:val="-"/>
      <w:lvlJc w:val="left"/>
      <w:pPr>
        <w:tabs>
          <w:tab w:val="num" w:pos="720"/>
        </w:tabs>
        <w:ind w:left="720" w:hanging="360"/>
      </w:pPr>
      <w:rPr>
        <w:rFonts w:ascii="Simplified Arabic" w:eastAsiaTheme="minorHAnsi" w:hAnsi="Simplified Arabic" w:cs="Simplified Arabic"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F67C7E"/>
    <w:multiLevelType w:val="hybridMultilevel"/>
    <w:tmpl w:val="7F2C2072"/>
    <w:lvl w:ilvl="0" w:tplc="2FBCCB7A">
      <w:start w:val="8"/>
      <w:numFmt w:val="bullet"/>
      <w:lvlText w:val="-"/>
      <w:lvlJc w:val="left"/>
      <w:pPr>
        <w:tabs>
          <w:tab w:val="num" w:pos="814"/>
        </w:tabs>
        <w:ind w:left="814" w:hanging="360"/>
      </w:pPr>
      <w:rPr>
        <w:rFonts w:ascii="Times New Roman" w:eastAsia="Times New Roman" w:hAnsi="Times New Roman" w:cs="Simplified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9" w15:restartNumberingAfterBreak="0">
    <w:nsid w:val="626E5B38"/>
    <w:multiLevelType w:val="hybridMultilevel"/>
    <w:tmpl w:val="59020B64"/>
    <w:lvl w:ilvl="0" w:tplc="879E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C205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B73599"/>
    <w:multiLevelType w:val="hybridMultilevel"/>
    <w:tmpl w:val="FD9A8D2C"/>
    <w:lvl w:ilvl="0" w:tplc="5ADAC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F6C52"/>
    <w:multiLevelType w:val="hybridMultilevel"/>
    <w:tmpl w:val="68BC7C76"/>
    <w:lvl w:ilvl="0" w:tplc="68D63A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3" w15:restartNumberingAfterBreak="0">
    <w:nsid w:val="66EC2DE0"/>
    <w:multiLevelType w:val="hybridMultilevel"/>
    <w:tmpl w:val="9BCC4B96"/>
    <w:lvl w:ilvl="0" w:tplc="E18C361E">
      <w:start w:val="1"/>
      <w:numFmt w:val="decimal"/>
      <w:lvlText w:val="%1-"/>
      <w:lvlJc w:val="left"/>
      <w:pPr>
        <w:ind w:left="1202" w:hanging="360"/>
      </w:pPr>
      <w:rPr>
        <w:rFonts w:hint="default"/>
        <w:b w:val="0"/>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74" w15:restartNumberingAfterBreak="0">
    <w:nsid w:val="67282FAB"/>
    <w:multiLevelType w:val="hybridMultilevel"/>
    <w:tmpl w:val="7636622A"/>
    <w:lvl w:ilvl="0" w:tplc="9184E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7257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A616C0"/>
    <w:multiLevelType w:val="hybridMultilevel"/>
    <w:tmpl w:val="BC1E7944"/>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DE06E7"/>
    <w:multiLevelType w:val="hybridMultilevel"/>
    <w:tmpl w:val="10060B64"/>
    <w:lvl w:ilvl="0" w:tplc="3046728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680A046F"/>
    <w:multiLevelType w:val="hybridMultilevel"/>
    <w:tmpl w:val="24A67C8C"/>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5A519A"/>
    <w:multiLevelType w:val="hybridMultilevel"/>
    <w:tmpl w:val="D39EE3DC"/>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9B23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685172"/>
    <w:multiLevelType w:val="hybridMultilevel"/>
    <w:tmpl w:val="CDE2EB8C"/>
    <w:lvl w:ilvl="0" w:tplc="9FA85C1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727700FF"/>
    <w:multiLevelType w:val="hybridMultilevel"/>
    <w:tmpl w:val="F23A4CF2"/>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C04933"/>
    <w:multiLevelType w:val="hybridMultilevel"/>
    <w:tmpl w:val="E6A604E8"/>
    <w:lvl w:ilvl="0" w:tplc="E68C0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7401C0"/>
    <w:multiLevelType w:val="hybridMultilevel"/>
    <w:tmpl w:val="99BEAE64"/>
    <w:lvl w:ilvl="0" w:tplc="A2A62C6C">
      <w:numFmt w:val="bullet"/>
      <w:lvlText w:val="-"/>
      <w:lvlJc w:val="left"/>
      <w:pPr>
        <w:ind w:left="1149" w:hanging="360"/>
      </w:pPr>
      <w:rPr>
        <w:rFonts w:ascii="Simplified Arabic" w:eastAsiaTheme="minorHAnsi" w:hAnsi="Simplified Arabic" w:cs="Simplified Arabic" w:hint="default"/>
        <w:b w:val="0"/>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6" w15:restartNumberingAfterBreak="0">
    <w:nsid w:val="76CE079A"/>
    <w:multiLevelType w:val="hybridMultilevel"/>
    <w:tmpl w:val="9EB4EA62"/>
    <w:lvl w:ilvl="0" w:tplc="D318E08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98A02FA"/>
    <w:multiLevelType w:val="hybridMultilevel"/>
    <w:tmpl w:val="F91EB35C"/>
    <w:lvl w:ilvl="0" w:tplc="D4DEC8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C285D7A"/>
    <w:multiLevelType w:val="hybridMultilevel"/>
    <w:tmpl w:val="97D2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D97060"/>
    <w:multiLevelType w:val="hybridMultilevel"/>
    <w:tmpl w:val="DA2C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80"/>
  </w:num>
  <w:num w:numId="3">
    <w:abstractNumId w:val="89"/>
  </w:num>
  <w:num w:numId="4">
    <w:abstractNumId w:val="1"/>
  </w:num>
  <w:num w:numId="5">
    <w:abstractNumId w:val="4"/>
  </w:num>
  <w:num w:numId="6">
    <w:abstractNumId w:val="43"/>
  </w:num>
  <w:num w:numId="7">
    <w:abstractNumId w:val="73"/>
  </w:num>
  <w:num w:numId="8">
    <w:abstractNumId w:val="33"/>
  </w:num>
  <w:num w:numId="9">
    <w:abstractNumId w:val="37"/>
  </w:num>
  <w:num w:numId="10">
    <w:abstractNumId w:val="59"/>
  </w:num>
  <w:num w:numId="11">
    <w:abstractNumId w:val="87"/>
  </w:num>
  <w:num w:numId="12">
    <w:abstractNumId w:val="10"/>
  </w:num>
  <w:num w:numId="13">
    <w:abstractNumId w:val="18"/>
  </w:num>
  <w:num w:numId="14">
    <w:abstractNumId w:val="29"/>
  </w:num>
  <w:num w:numId="15">
    <w:abstractNumId w:val="39"/>
  </w:num>
  <w:num w:numId="16">
    <w:abstractNumId w:val="56"/>
  </w:num>
  <w:num w:numId="17">
    <w:abstractNumId w:val="26"/>
  </w:num>
  <w:num w:numId="18">
    <w:abstractNumId w:val="86"/>
  </w:num>
  <w:num w:numId="19">
    <w:abstractNumId w:val="65"/>
  </w:num>
  <w:num w:numId="20">
    <w:abstractNumId w:val="31"/>
  </w:num>
  <w:num w:numId="21">
    <w:abstractNumId w:val="19"/>
  </w:num>
  <w:num w:numId="22">
    <w:abstractNumId w:val="52"/>
  </w:num>
  <w:num w:numId="23">
    <w:abstractNumId w:val="47"/>
  </w:num>
  <w:num w:numId="24">
    <w:abstractNumId w:val="13"/>
  </w:num>
  <w:num w:numId="25">
    <w:abstractNumId w:val="77"/>
  </w:num>
  <w:num w:numId="26">
    <w:abstractNumId w:val="82"/>
  </w:num>
  <w:num w:numId="27">
    <w:abstractNumId w:val="8"/>
  </w:num>
  <w:num w:numId="28">
    <w:abstractNumId w:val="34"/>
  </w:num>
  <w:num w:numId="29">
    <w:abstractNumId w:val="3"/>
  </w:num>
  <w:num w:numId="30">
    <w:abstractNumId w:val="17"/>
  </w:num>
  <w:num w:numId="31">
    <w:abstractNumId w:val="21"/>
  </w:num>
  <w:num w:numId="32">
    <w:abstractNumId w:val="83"/>
  </w:num>
  <w:num w:numId="33">
    <w:abstractNumId w:val="22"/>
  </w:num>
  <w:num w:numId="34">
    <w:abstractNumId w:val="61"/>
  </w:num>
  <w:num w:numId="35">
    <w:abstractNumId w:val="9"/>
  </w:num>
  <w:num w:numId="36">
    <w:abstractNumId w:val="45"/>
  </w:num>
  <w:num w:numId="37">
    <w:abstractNumId w:val="49"/>
  </w:num>
  <w:num w:numId="38">
    <w:abstractNumId w:val="35"/>
  </w:num>
  <w:num w:numId="39">
    <w:abstractNumId w:val="38"/>
  </w:num>
  <w:num w:numId="40">
    <w:abstractNumId w:val="74"/>
  </w:num>
  <w:num w:numId="41">
    <w:abstractNumId w:val="0"/>
  </w:num>
  <w:num w:numId="42">
    <w:abstractNumId w:val="79"/>
  </w:num>
  <w:num w:numId="43">
    <w:abstractNumId w:val="58"/>
  </w:num>
  <w:num w:numId="44">
    <w:abstractNumId w:val="24"/>
  </w:num>
  <w:num w:numId="45">
    <w:abstractNumId w:val="54"/>
  </w:num>
  <w:num w:numId="46">
    <w:abstractNumId w:val="28"/>
  </w:num>
  <w:num w:numId="47">
    <w:abstractNumId w:val="50"/>
  </w:num>
  <w:num w:numId="48">
    <w:abstractNumId w:val="25"/>
  </w:num>
  <w:num w:numId="49">
    <w:abstractNumId w:val="16"/>
  </w:num>
  <w:num w:numId="50">
    <w:abstractNumId w:val="68"/>
  </w:num>
  <w:num w:numId="51">
    <w:abstractNumId w:val="48"/>
  </w:num>
  <w:num w:numId="52">
    <w:abstractNumId w:val="11"/>
  </w:num>
  <w:num w:numId="53">
    <w:abstractNumId w:val="64"/>
  </w:num>
  <w:num w:numId="54">
    <w:abstractNumId w:val="20"/>
  </w:num>
  <w:num w:numId="55">
    <w:abstractNumId w:val="62"/>
  </w:num>
  <w:num w:numId="56">
    <w:abstractNumId w:val="36"/>
  </w:num>
  <w:num w:numId="57">
    <w:abstractNumId w:val="44"/>
  </w:num>
  <w:num w:numId="58">
    <w:abstractNumId w:val="69"/>
  </w:num>
  <w:num w:numId="59">
    <w:abstractNumId w:val="84"/>
  </w:num>
  <w:num w:numId="60">
    <w:abstractNumId w:val="42"/>
  </w:num>
  <w:num w:numId="61">
    <w:abstractNumId w:val="46"/>
  </w:num>
  <w:num w:numId="62">
    <w:abstractNumId w:val="5"/>
  </w:num>
  <w:num w:numId="63">
    <w:abstractNumId w:val="63"/>
  </w:num>
  <w:num w:numId="64">
    <w:abstractNumId w:val="90"/>
  </w:num>
  <w:num w:numId="65">
    <w:abstractNumId w:val="2"/>
  </w:num>
  <w:num w:numId="66">
    <w:abstractNumId w:val="30"/>
  </w:num>
  <w:num w:numId="67">
    <w:abstractNumId w:val="51"/>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88"/>
  </w:num>
  <w:num w:numId="71">
    <w:abstractNumId w:val="85"/>
  </w:num>
  <w:num w:numId="72">
    <w:abstractNumId w:val="67"/>
  </w:num>
  <w:num w:numId="73">
    <w:abstractNumId w:val="57"/>
  </w:num>
  <w:num w:numId="74">
    <w:abstractNumId w:val="71"/>
  </w:num>
  <w:num w:numId="75">
    <w:abstractNumId w:val="12"/>
  </w:num>
  <w:num w:numId="76">
    <w:abstractNumId w:val="55"/>
  </w:num>
  <w:num w:numId="77">
    <w:abstractNumId w:val="15"/>
  </w:num>
  <w:num w:numId="78">
    <w:abstractNumId w:val="23"/>
  </w:num>
  <w:num w:numId="79">
    <w:abstractNumId w:val="6"/>
  </w:num>
  <w:num w:numId="80">
    <w:abstractNumId w:val="81"/>
  </w:num>
  <w:num w:numId="81">
    <w:abstractNumId w:val="70"/>
  </w:num>
  <w:num w:numId="82">
    <w:abstractNumId w:val="53"/>
  </w:num>
  <w:num w:numId="83">
    <w:abstractNumId w:val="60"/>
  </w:num>
  <w:num w:numId="84">
    <w:abstractNumId w:val="40"/>
  </w:num>
  <w:num w:numId="85">
    <w:abstractNumId w:val="66"/>
  </w:num>
  <w:num w:numId="86">
    <w:abstractNumId w:val="75"/>
  </w:num>
  <w:num w:numId="87">
    <w:abstractNumId w:val="27"/>
  </w:num>
  <w:num w:numId="88">
    <w:abstractNumId w:val="14"/>
  </w:num>
  <w:num w:numId="89">
    <w:abstractNumId w:val="32"/>
  </w:num>
  <w:num w:numId="90">
    <w:abstractNumId w:val="7"/>
  </w:num>
  <w:num w:numId="91">
    <w:abstractNumId w:val="78"/>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37A2"/>
    <w:rsid w:val="00024D4F"/>
    <w:rsid w:val="00024ED4"/>
    <w:rsid w:val="000305D2"/>
    <w:rsid w:val="00030A85"/>
    <w:rsid w:val="0003205B"/>
    <w:rsid w:val="00033825"/>
    <w:rsid w:val="00034294"/>
    <w:rsid w:val="000352B5"/>
    <w:rsid w:val="000357CD"/>
    <w:rsid w:val="00037070"/>
    <w:rsid w:val="000411DF"/>
    <w:rsid w:val="00041211"/>
    <w:rsid w:val="00041395"/>
    <w:rsid w:val="0004156B"/>
    <w:rsid w:val="00041B40"/>
    <w:rsid w:val="00042BF7"/>
    <w:rsid w:val="00043A69"/>
    <w:rsid w:val="00044CEF"/>
    <w:rsid w:val="00045F2A"/>
    <w:rsid w:val="00046CA8"/>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0344"/>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D26"/>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2C2C"/>
    <w:rsid w:val="00113445"/>
    <w:rsid w:val="00114D23"/>
    <w:rsid w:val="001159CE"/>
    <w:rsid w:val="00117328"/>
    <w:rsid w:val="001176B2"/>
    <w:rsid w:val="00120E90"/>
    <w:rsid w:val="00121642"/>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46C0C"/>
    <w:rsid w:val="00152519"/>
    <w:rsid w:val="00152DAE"/>
    <w:rsid w:val="0015382C"/>
    <w:rsid w:val="001568EF"/>
    <w:rsid w:val="0016081A"/>
    <w:rsid w:val="00160A5A"/>
    <w:rsid w:val="00161C30"/>
    <w:rsid w:val="00161D39"/>
    <w:rsid w:val="001631A1"/>
    <w:rsid w:val="001636EA"/>
    <w:rsid w:val="0016397E"/>
    <w:rsid w:val="00163B39"/>
    <w:rsid w:val="00165793"/>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665B"/>
    <w:rsid w:val="00177DA4"/>
    <w:rsid w:val="001812EB"/>
    <w:rsid w:val="00181921"/>
    <w:rsid w:val="00181EFF"/>
    <w:rsid w:val="00182022"/>
    <w:rsid w:val="00184DD0"/>
    <w:rsid w:val="00187A76"/>
    <w:rsid w:val="00187AEC"/>
    <w:rsid w:val="001928EC"/>
    <w:rsid w:val="00193C3F"/>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472C"/>
    <w:rsid w:val="001F4F44"/>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7CE"/>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D77"/>
    <w:rsid w:val="00313FB8"/>
    <w:rsid w:val="0031645E"/>
    <w:rsid w:val="00316BE4"/>
    <w:rsid w:val="00316F1E"/>
    <w:rsid w:val="0031777E"/>
    <w:rsid w:val="003179E1"/>
    <w:rsid w:val="00317E6D"/>
    <w:rsid w:val="00320236"/>
    <w:rsid w:val="003217BF"/>
    <w:rsid w:val="003217C9"/>
    <w:rsid w:val="00322C8B"/>
    <w:rsid w:val="00322FF3"/>
    <w:rsid w:val="00323F69"/>
    <w:rsid w:val="00325203"/>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4924"/>
    <w:rsid w:val="00387C38"/>
    <w:rsid w:val="00387F32"/>
    <w:rsid w:val="0039099A"/>
    <w:rsid w:val="0039187F"/>
    <w:rsid w:val="0039238C"/>
    <w:rsid w:val="003936D3"/>
    <w:rsid w:val="00395EB3"/>
    <w:rsid w:val="003978C8"/>
    <w:rsid w:val="00397D06"/>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C09CE"/>
    <w:rsid w:val="003C1626"/>
    <w:rsid w:val="003C1730"/>
    <w:rsid w:val="003C1F06"/>
    <w:rsid w:val="003C5656"/>
    <w:rsid w:val="003C5729"/>
    <w:rsid w:val="003C581E"/>
    <w:rsid w:val="003C7361"/>
    <w:rsid w:val="003D0634"/>
    <w:rsid w:val="003D0CCD"/>
    <w:rsid w:val="003D100F"/>
    <w:rsid w:val="003D10C0"/>
    <w:rsid w:val="003D32D3"/>
    <w:rsid w:val="003D376E"/>
    <w:rsid w:val="003D498A"/>
    <w:rsid w:val="003D6007"/>
    <w:rsid w:val="003D6EF8"/>
    <w:rsid w:val="003D75B0"/>
    <w:rsid w:val="003E3601"/>
    <w:rsid w:val="003E5D9C"/>
    <w:rsid w:val="003E63F2"/>
    <w:rsid w:val="003F1418"/>
    <w:rsid w:val="003F1574"/>
    <w:rsid w:val="003F1D3C"/>
    <w:rsid w:val="003F2055"/>
    <w:rsid w:val="003F2117"/>
    <w:rsid w:val="003F5E98"/>
    <w:rsid w:val="003F6861"/>
    <w:rsid w:val="003F6A27"/>
    <w:rsid w:val="003F6A78"/>
    <w:rsid w:val="003F72C7"/>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15B9"/>
    <w:rsid w:val="004221C8"/>
    <w:rsid w:val="00422779"/>
    <w:rsid w:val="004248C4"/>
    <w:rsid w:val="0042492C"/>
    <w:rsid w:val="0042496D"/>
    <w:rsid w:val="00424C04"/>
    <w:rsid w:val="00425DD6"/>
    <w:rsid w:val="0042650F"/>
    <w:rsid w:val="00426E65"/>
    <w:rsid w:val="004271A7"/>
    <w:rsid w:val="00430FEA"/>
    <w:rsid w:val="0043182F"/>
    <w:rsid w:val="00432E41"/>
    <w:rsid w:val="0043396D"/>
    <w:rsid w:val="00433CB0"/>
    <w:rsid w:val="00435B57"/>
    <w:rsid w:val="0043691E"/>
    <w:rsid w:val="004371BB"/>
    <w:rsid w:val="00437466"/>
    <w:rsid w:val="0043751A"/>
    <w:rsid w:val="00440F6D"/>
    <w:rsid w:val="00441B52"/>
    <w:rsid w:val="00443753"/>
    <w:rsid w:val="00443E1C"/>
    <w:rsid w:val="004505DD"/>
    <w:rsid w:val="00451235"/>
    <w:rsid w:val="00452998"/>
    <w:rsid w:val="00454BD5"/>
    <w:rsid w:val="00454F75"/>
    <w:rsid w:val="0045569D"/>
    <w:rsid w:val="00456119"/>
    <w:rsid w:val="00462944"/>
    <w:rsid w:val="004638F7"/>
    <w:rsid w:val="00464BF3"/>
    <w:rsid w:val="0046585B"/>
    <w:rsid w:val="0046772E"/>
    <w:rsid w:val="00467B75"/>
    <w:rsid w:val="00467E73"/>
    <w:rsid w:val="00470179"/>
    <w:rsid w:val="0047114D"/>
    <w:rsid w:val="00471CF3"/>
    <w:rsid w:val="004720F5"/>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7520"/>
    <w:rsid w:val="004A7741"/>
    <w:rsid w:val="004A7A83"/>
    <w:rsid w:val="004A7C11"/>
    <w:rsid w:val="004B00BE"/>
    <w:rsid w:val="004B0AA6"/>
    <w:rsid w:val="004B2B55"/>
    <w:rsid w:val="004B3DC1"/>
    <w:rsid w:val="004B4350"/>
    <w:rsid w:val="004B547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9CB"/>
    <w:rsid w:val="004E6D0F"/>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3A7C"/>
    <w:rsid w:val="00525E10"/>
    <w:rsid w:val="00530B4F"/>
    <w:rsid w:val="00530C0F"/>
    <w:rsid w:val="005316E5"/>
    <w:rsid w:val="00533EF9"/>
    <w:rsid w:val="00534D80"/>
    <w:rsid w:val="005355B4"/>
    <w:rsid w:val="00536716"/>
    <w:rsid w:val="005368B7"/>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6F9C"/>
    <w:rsid w:val="00567E26"/>
    <w:rsid w:val="00567F47"/>
    <w:rsid w:val="005731BF"/>
    <w:rsid w:val="005749E1"/>
    <w:rsid w:val="00574C21"/>
    <w:rsid w:val="0057571C"/>
    <w:rsid w:val="00577061"/>
    <w:rsid w:val="00577198"/>
    <w:rsid w:val="0057747A"/>
    <w:rsid w:val="005775A2"/>
    <w:rsid w:val="00577EB1"/>
    <w:rsid w:val="00580C58"/>
    <w:rsid w:val="00581664"/>
    <w:rsid w:val="00582D1A"/>
    <w:rsid w:val="00583651"/>
    <w:rsid w:val="00586493"/>
    <w:rsid w:val="00591AF3"/>
    <w:rsid w:val="0059443C"/>
    <w:rsid w:val="00594C92"/>
    <w:rsid w:val="00594EB2"/>
    <w:rsid w:val="0059538F"/>
    <w:rsid w:val="00597CA6"/>
    <w:rsid w:val="005A429A"/>
    <w:rsid w:val="005A483C"/>
    <w:rsid w:val="005A5E1B"/>
    <w:rsid w:val="005A6342"/>
    <w:rsid w:val="005A6FD8"/>
    <w:rsid w:val="005B09CD"/>
    <w:rsid w:val="005B17F6"/>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36E8"/>
    <w:rsid w:val="005F4B4B"/>
    <w:rsid w:val="005F4D2F"/>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2FF4"/>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1061"/>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3426"/>
    <w:rsid w:val="00793EF9"/>
    <w:rsid w:val="00794697"/>
    <w:rsid w:val="00796727"/>
    <w:rsid w:val="00796B9D"/>
    <w:rsid w:val="007A0431"/>
    <w:rsid w:val="007A151D"/>
    <w:rsid w:val="007A2FB0"/>
    <w:rsid w:val="007A3A8F"/>
    <w:rsid w:val="007A4176"/>
    <w:rsid w:val="007A4A54"/>
    <w:rsid w:val="007A4CF4"/>
    <w:rsid w:val="007A4DC3"/>
    <w:rsid w:val="007A676F"/>
    <w:rsid w:val="007B00C9"/>
    <w:rsid w:val="007B1591"/>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592D"/>
    <w:rsid w:val="008211F6"/>
    <w:rsid w:val="008229B0"/>
    <w:rsid w:val="008232CC"/>
    <w:rsid w:val="00823E47"/>
    <w:rsid w:val="00825800"/>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2A2D"/>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E659D"/>
    <w:rsid w:val="008F03D9"/>
    <w:rsid w:val="008F20BA"/>
    <w:rsid w:val="008F22AA"/>
    <w:rsid w:val="008F2980"/>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6F69"/>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4EE5"/>
    <w:rsid w:val="0094771A"/>
    <w:rsid w:val="009514F3"/>
    <w:rsid w:val="00951F86"/>
    <w:rsid w:val="009540A0"/>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824"/>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5AC7"/>
    <w:rsid w:val="009F63A7"/>
    <w:rsid w:val="009F7109"/>
    <w:rsid w:val="00A00F32"/>
    <w:rsid w:val="00A018CB"/>
    <w:rsid w:val="00A018E6"/>
    <w:rsid w:val="00A02405"/>
    <w:rsid w:val="00A05A98"/>
    <w:rsid w:val="00A069FE"/>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184"/>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3EB4"/>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A1869"/>
    <w:rsid w:val="00AA2C1F"/>
    <w:rsid w:val="00AA2FA6"/>
    <w:rsid w:val="00AA52AF"/>
    <w:rsid w:val="00AA56CC"/>
    <w:rsid w:val="00AA6087"/>
    <w:rsid w:val="00AA7EBB"/>
    <w:rsid w:val="00AB12CD"/>
    <w:rsid w:val="00AB5639"/>
    <w:rsid w:val="00AB58C9"/>
    <w:rsid w:val="00AB5A27"/>
    <w:rsid w:val="00AB6276"/>
    <w:rsid w:val="00AC12DF"/>
    <w:rsid w:val="00AC1690"/>
    <w:rsid w:val="00AC176B"/>
    <w:rsid w:val="00AC18CA"/>
    <w:rsid w:val="00AC4248"/>
    <w:rsid w:val="00AC7059"/>
    <w:rsid w:val="00AC7B55"/>
    <w:rsid w:val="00AD0D8B"/>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9EE"/>
    <w:rsid w:val="00AF4061"/>
    <w:rsid w:val="00AF4B38"/>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25FA"/>
    <w:rsid w:val="00B4341E"/>
    <w:rsid w:val="00B43DDB"/>
    <w:rsid w:val="00B44625"/>
    <w:rsid w:val="00B473CA"/>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0EB"/>
    <w:rsid w:val="00BC379F"/>
    <w:rsid w:val="00BC51BA"/>
    <w:rsid w:val="00BC7028"/>
    <w:rsid w:val="00BD146E"/>
    <w:rsid w:val="00BD1D1D"/>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75F"/>
    <w:rsid w:val="00C748A8"/>
    <w:rsid w:val="00C75F44"/>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5564"/>
    <w:rsid w:val="00C957B0"/>
    <w:rsid w:val="00C95C26"/>
    <w:rsid w:val="00C97C9C"/>
    <w:rsid w:val="00CA0294"/>
    <w:rsid w:val="00CA12E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3C1B"/>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5CC"/>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78D9"/>
    <w:rsid w:val="00DD3456"/>
    <w:rsid w:val="00DD48C4"/>
    <w:rsid w:val="00DD5E29"/>
    <w:rsid w:val="00DD6332"/>
    <w:rsid w:val="00DD7E6E"/>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6BE"/>
    <w:rsid w:val="00E32CB2"/>
    <w:rsid w:val="00E3327E"/>
    <w:rsid w:val="00E335EB"/>
    <w:rsid w:val="00E34E94"/>
    <w:rsid w:val="00E34F4A"/>
    <w:rsid w:val="00E363F5"/>
    <w:rsid w:val="00E3689B"/>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78FB"/>
    <w:rsid w:val="00E679B4"/>
    <w:rsid w:val="00E712C6"/>
    <w:rsid w:val="00E72E27"/>
    <w:rsid w:val="00E738E0"/>
    <w:rsid w:val="00E740C7"/>
    <w:rsid w:val="00E74D52"/>
    <w:rsid w:val="00E7520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3D9C"/>
    <w:rsid w:val="00EB4516"/>
    <w:rsid w:val="00EB4C55"/>
    <w:rsid w:val="00EB584A"/>
    <w:rsid w:val="00EB6790"/>
    <w:rsid w:val="00EB6D95"/>
    <w:rsid w:val="00EB73DE"/>
    <w:rsid w:val="00EC0343"/>
    <w:rsid w:val="00EC3199"/>
    <w:rsid w:val="00EC31A5"/>
    <w:rsid w:val="00EC34F4"/>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2F6C"/>
    <w:rsid w:val="00F432AB"/>
    <w:rsid w:val="00F433A2"/>
    <w:rsid w:val="00F45721"/>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5ABE"/>
    <w:rsid w:val="00FD6677"/>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عادي1"/>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4"/>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5"/>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6"/>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فرعي"/>
    <w:basedOn w:val="Normal"/>
    <w:link w:val="CharChar0"/>
    <w:rsid w:val="004F60C4"/>
    <w:pPr>
      <w:keepNext/>
      <w:bidi/>
      <w:spacing w:before="320" w:after="0" w:line="240" w:lineRule="auto"/>
      <w:ind w:left="425" w:hanging="425"/>
      <w:jc w:val="lowKashida"/>
    </w:pPr>
    <w:rPr>
      <w:rFonts w:ascii="Warsha" w:eastAsia="Times New Roman" w:hAnsi="Warsha" w:cs="MunaBlk"/>
      <w:sz w:val="30"/>
      <w:szCs w:val="27"/>
      <w:lang w:val="x-none" w:eastAsia="x-none" w:bidi="ar-KW"/>
    </w:rPr>
  </w:style>
  <w:style w:type="character" w:customStyle="1" w:styleId="CharChar0">
    <w:name w:val="فرعي Char Char"/>
    <w:link w:val="ae"/>
    <w:rsid w:val="004F60C4"/>
    <w:rPr>
      <w:rFonts w:ascii="Warsha" w:eastAsia="Times New Roman" w:hAnsi="Warsha" w:cs="MunaBlk"/>
      <w:sz w:val="30"/>
      <w:szCs w:val="27"/>
      <w:lang w:val="x-none" w:eastAsia="x-none" w:bidi="ar-KW"/>
    </w:rPr>
  </w:style>
  <w:style w:type="paragraph" w:customStyle="1" w:styleId="TimesNewRoman160">
    <w:name w:val="نمط نص عادي + (العربية وغيرها) Times New Roman ‏16 نقطة غامق"/>
    <w:basedOn w:val="PlainText"/>
    <w:link w:val="TimesNewRoman16Char0"/>
    <w:semiHidden/>
    <w:rsid w:val="004F60C4"/>
    <w:pPr>
      <w:widowControl w:val="0"/>
      <w:spacing w:before="120"/>
      <w:ind w:firstLine="397"/>
      <w:jc w:val="lowKashida"/>
    </w:pPr>
    <w:rPr>
      <w:rFonts w:ascii="Times New Roman" w:eastAsia="Batang" w:hAnsi="Times New Roman" w:cs="Times New Roman"/>
      <w:b/>
      <w:bCs/>
      <w:sz w:val="32"/>
      <w:szCs w:val="30"/>
      <w:lang w:val="x-none" w:eastAsia="x-none"/>
    </w:rPr>
  </w:style>
  <w:style w:type="character" w:customStyle="1" w:styleId="TimesNewRoman16Char0">
    <w:name w:val="نمط نص عادي + (العربية وغيرها) Times New Roman ‏16 نقطة غامق Char"/>
    <w:link w:val="TimesNewRoman160"/>
    <w:semiHidden/>
    <w:rsid w:val="004F60C4"/>
    <w:rPr>
      <w:rFonts w:ascii="Times New Roman" w:eastAsia="Batang" w:hAnsi="Times New Roman" w:cs="Times New Roman"/>
      <w:b/>
      <w:bCs/>
      <w:sz w:val="32"/>
      <w:szCs w:val="30"/>
      <w:lang w:val="x-none" w:eastAsia="x-none"/>
    </w:rPr>
  </w:style>
  <w:style w:type="character" w:customStyle="1" w:styleId="Absatz-Standardschriftart">
    <w:name w:val="Absatz-Standardschriftart"/>
    <w:rsid w:val="00BC30EB"/>
  </w:style>
  <w:style w:type="character" w:customStyle="1" w:styleId="WW-Absatz-Standardschriftart">
    <w:name w:val="WW-Absatz-Standardschriftart"/>
    <w:rsid w:val="00BC30EB"/>
  </w:style>
  <w:style w:type="character" w:customStyle="1" w:styleId="WW-Absatz-Standardschriftart1">
    <w:name w:val="WW-Absatz-Standardschriftart1"/>
    <w:rsid w:val="00BC30EB"/>
  </w:style>
  <w:style w:type="character" w:customStyle="1" w:styleId="WW-Absatz-Standardschriftart11">
    <w:name w:val="WW-Absatz-Standardschriftart11"/>
    <w:rsid w:val="00BC30EB"/>
  </w:style>
  <w:style w:type="character" w:customStyle="1" w:styleId="WW-Absatz-Standardschriftart111">
    <w:name w:val="WW-Absatz-Standardschriftart111"/>
    <w:rsid w:val="00BC30EB"/>
  </w:style>
  <w:style w:type="character" w:customStyle="1" w:styleId="WW-Absatz-Standardschriftart1111">
    <w:name w:val="WW-Absatz-Standardschriftart1111"/>
    <w:rsid w:val="00BC30EB"/>
  </w:style>
  <w:style w:type="character" w:customStyle="1" w:styleId="WW-Absatz-Standardschriftart11111">
    <w:name w:val="WW-Absatz-Standardschriftart11111"/>
    <w:rsid w:val="00BC30EB"/>
  </w:style>
  <w:style w:type="character" w:customStyle="1" w:styleId="WW-Absatz-Standardschriftart111111">
    <w:name w:val="WW-Absatz-Standardschriftart111111"/>
    <w:rsid w:val="00BC30EB"/>
  </w:style>
  <w:style w:type="character" w:customStyle="1" w:styleId="Bullets">
    <w:name w:val="Bullets"/>
    <w:rsid w:val="00BC30EB"/>
    <w:rPr>
      <w:rFonts w:ascii="OpenSymbol" w:eastAsia="OpenSymbol" w:hAnsi="OpenSymbol" w:cs="OpenSymbol"/>
    </w:rPr>
  </w:style>
  <w:style w:type="paragraph" w:customStyle="1" w:styleId="Heading">
    <w:name w:val="Heading"/>
    <w:basedOn w:val="Normal"/>
    <w:next w:val="BodyText"/>
    <w:rsid w:val="00BC30EB"/>
    <w:pPr>
      <w:keepNext/>
      <w:widowControl w:val="0"/>
      <w:suppressAutoHyphens/>
      <w:spacing w:before="240" w:after="120" w:line="240" w:lineRule="auto"/>
    </w:pPr>
    <w:rPr>
      <w:rFonts w:ascii="Arial" w:eastAsia="Arial" w:hAnsi="Arial" w:cs="Tahoma"/>
      <w:kern w:val="1"/>
      <w:sz w:val="28"/>
      <w:szCs w:val="28"/>
    </w:r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paragraph" w:customStyle="1" w:styleId="Index">
    <w:name w:val="Index"/>
    <w:basedOn w:val="Normal"/>
    <w:rsid w:val="00BC30EB"/>
    <w:pPr>
      <w:widowControl w:val="0"/>
      <w:suppressLineNumbers/>
      <w:suppressAutoHyphens/>
      <w:spacing w:after="0" w:line="240" w:lineRule="auto"/>
    </w:pPr>
    <w:rPr>
      <w:rFonts w:ascii="Times New Roman" w:eastAsia="Arial" w:hAnsi="Times New Roman" w:cs="Tahoma"/>
      <w:kern w:val="1"/>
      <w:sz w:val="24"/>
      <w:szCs w:val="24"/>
    </w:rPr>
  </w:style>
  <w:style w:type="paragraph" w:customStyle="1" w:styleId="TableContents">
    <w:name w:val="Table Contents"/>
    <w:basedOn w:val="Normal"/>
    <w:rsid w:val="00BC30EB"/>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TableHeading">
    <w:name w:val="Table Heading"/>
    <w:basedOn w:val="TableContents"/>
    <w:rsid w:val="00BC30EB"/>
    <w:pPr>
      <w:jc w:val="center"/>
    </w:pPr>
    <w:rPr>
      <w:b/>
      <w:bCs/>
    </w:rPr>
  </w:style>
  <w:style w:type="numbering" w:customStyle="1" w:styleId="NoList2">
    <w:name w:val="No List2"/>
    <w:next w:val="NoList"/>
    <w:uiPriority w:val="99"/>
    <w:semiHidden/>
    <w:unhideWhenUsed/>
    <w:rsid w:val="00BC30EB"/>
  </w:style>
  <w:style w:type="character" w:customStyle="1" w:styleId="style16021575160616081606complexakhbarmtcomplex26ptchar">
    <w:name w:val="style___1602___1575___1606___1608___1606_____complex__akhbar_mt__complex__26_pt_char"/>
    <w:basedOn w:val="DefaultParagraphFont"/>
    <w:rsid w:val="00400C28"/>
  </w:style>
  <w:style w:type="paragraph" w:customStyle="1" w:styleId="selectionshareable">
    <w:name w:val="selectionshareable"/>
    <w:basedOn w:val="Normal"/>
    <w:rsid w:val="00D66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0">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paragraph" w:customStyle="1" w:styleId="chapo">
    <w:name w:val="chapo"/>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erant">
    <w:name w:val="considera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ero-considerant">
    <w:name w:val="numero-considerant"/>
    <w:basedOn w:val="DefaultParagraphFont"/>
    <w:rsid w:val="00566F9C"/>
  </w:style>
  <w:style w:type="character" w:customStyle="1" w:styleId="1">
    <w:name w:val="تاريخ1"/>
    <w:basedOn w:val="DefaultParagraphFont"/>
    <w:rsid w:val="00566F9C"/>
  </w:style>
  <w:style w:type="paragraph" w:customStyle="1" w:styleId="fakra-text">
    <w:name w:val="fakra-tex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5B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rsid w:val="00A73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5">
    <w:name w:val="mb-2.5"/>
    <w:basedOn w:val="Normal"/>
    <w:rsid w:val="00046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46CA8"/>
  </w:style>
  <w:style w:type="character" w:customStyle="1" w:styleId="rynqvb">
    <w:name w:val="rynqvb"/>
    <w:basedOn w:val="DefaultParagraphFont"/>
    <w:rsid w:val="0004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2023-04-17T19:23:00Z</cp:lastPrinted>
  <dcterms:created xsi:type="dcterms:W3CDTF">2023-04-17T19:47:00Z</dcterms:created>
  <dcterms:modified xsi:type="dcterms:W3CDTF">2024-01-12T08:55:00Z</dcterms:modified>
</cp:coreProperties>
</file>