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34D" w:rsidRPr="00D2034D" w:rsidRDefault="00D2034D" w:rsidP="00BE4B04">
      <w:pPr>
        <w:shd w:val="clear" w:color="auto" w:fill="F8F8F9"/>
        <w:bidi/>
        <w:spacing w:after="0" w:line="240" w:lineRule="auto"/>
        <w:outlineLvl w:val="0"/>
        <w:rPr>
          <w:rFonts w:ascii="Helvetica" w:eastAsia="Times New Roman" w:hAnsi="Helvetica" w:cs="Helvetica"/>
          <w:b/>
          <w:bCs/>
          <w:color w:val="000000"/>
          <w:kern w:val="36"/>
          <w:sz w:val="57"/>
          <w:szCs w:val="57"/>
        </w:rPr>
      </w:pPr>
      <w:r w:rsidRPr="00D2034D">
        <w:rPr>
          <w:rFonts w:ascii="Helvetica" w:eastAsia="Times New Roman" w:hAnsi="Helvetica" w:cs="Helvetica"/>
          <w:b/>
          <w:bCs/>
          <w:color w:val="000000"/>
          <w:kern w:val="36"/>
          <w:sz w:val="57"/>
          <w:szCs w:val="57"/>
          <w:rtl/>
        </w:rPr>
        <w:t>النفط والغاز في زمن الثورة اللبنانية</w:t>
      </w:r>
      <w:bookmarkStart w:id="0" w:name="_GoBack"/>
      <w:bookmarkEnd w:id="0"/>
    </w:p>
    <w:p w:rsidR="00D2034D" w:rsidRPr="00D2034D" w:rsidRDefault="00BE4B04" w:rsidP="00BE4B04">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5" w:history="1">
        <w:r w:rsidR="00D2034D" w:rsidRPr="00D2034D">
          <w:rPr>
            <w:rFonts w:ascii="Helvetica" w:eastAsia="Times New Roman" w:hAnsi="Helvetica" w:cs="Helvetica"/>
            <w:color w:val="0000FF"/>
            <w:sz w:val="21"/>
            <w:szCs w:val="21"/>
            <w:u w:val="single"/>
            <w:rtl/>
          </w:rPr>
          <w:t>لوري هايتيان</w:t>
        </w:r>
      </w:hyperlink>
    </w:p>
    <w:p w:rsidR="00D2034D" w:rsidRPr="00D2034D" w:rsidRDefault="00D2034D" w:rsidP="00BE4B04">
      <w:pPr>
        <w:shd w:val="clear" w:color="auto" w:fill="F8F8F9"/>
        <w:bidi/>
        <w:spacing w:after="0" w:line="240" w:lineRule="auto"/>
        <w:rPr>
          <w:rFonts w:ascii="Helvetica" w:eastAsia="Times New Roman" w:hAnsi="Helvetica" w:cs="Helvetica"/>
          <w:color w:val="000000"/>
          <w:sz w:val="27"/>
          <w:szCs w:val="27"/>
        </w:rPr>
      </w:pPr>
      <w:r w:rsidRPr="00D2034D">
        <w:rPr>
          <w:rFonts w:ascii="Helvetica" w:eastAsia="Times New Roman" w:hAnsi="Helvetica" w:cs="Helvetica"/>
          <w:color w:val="000000"/>
          <w:sz w:val="27"/>
          <w:szCs w:val="27"/>
        </w:rPr>
        <w:t> </w:t>
      </w:r>
    </w:p>
    <w:p w:rsidR="00D2034D" w:rsidRPr="00D2034D" w:rsidRDefault="00BE4B04" w:rsidP="00BE4B04">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Pr>
          <w:rFonts w:ascii="Helvetica" w:eastAsia="Times New Roman" w:hAnsi="Helvetica" w:cs="Helvetica" w:hint="cs"/>
          <w:color w:val="96999A"/>
          <w:sz w:val="21"/>
          <w:szCs w:val="21"/>
          <w:rtl/>
        </w:rPr>
        <w:t xml:space="preserve">جريدة النهار 21 </w:t>
      </w:r>
      <w:r w:rsidR="00D2034D" w:rsidRPr="00D2034D">
        <w:rPr>
          <w:rFonts w:ascii="Helvetica" w:eastAsia="Times New Roman" w:hAnsi="Helvetica" w:cs="Helvetica"/>
          <w:color w:val="96999A"/>
          <w:sz w:val="21"/>
          <w:szCs w:val="21"/>
        </w:rPr>
        <w:t xml:space="preserve"> </w:t>
      </w:r>
      <w:r w:rsidR="00D2034D" w:rsidRPr="00D2034D">
        <w:rPr>
          <w:rFonts w:ascii="Helvetica" w:eastAsia="Times New Roman" w:hAnsi="Helvetica" w:cs="Helvetica"/>
          <w:color w:val="96999A"/>
          <w:sz w:val="21"/>
          <w:szCs w:val="21"/>
          <w:rtl/>
        </w:rPr>
        <w:t>تشرين الثاني 2019 | 00:10</w:t>
      </w:r>
    </w:p>
    <w:p w:rsidR="00D2034D" w:rsidRPr="00D2034D" w:rsidRDefault="00D2034D" w:rsidP="00BE4B04">
      <w:pPr>
        <w:shd w:val="clear" w:color="auto" w:fill="F8F8F9"/>
        <w:bidi/>
        <w:spacing w:after="0" w:line="240" w:lineRule="auto"/>
        <w:rPr>
          <w:rFonts w:ascii="Times New Roman" w:eastAsia="Times New Roman" w:hAnsi="Times New Roman" w:cs="Times New Roman"/>
          <w:color w:val="000000"/>
          <w:sz w:val="27"/>
          <w:szCs w:val="27"/>
        </w:rPr>
      </w:pPr>
      <w:r w:rsidRPr="00D2034D">
        <w:rPr>
          <w:rFonts w:ascii="Times New Roman" w:eastAsia="Times New Roman" w:hAnsi="Times New Roman" w:cs="Times New Roman"/>
          <w:color w:val="000000"/>
          <w:sz w:val="27"/>
          <w:szCs w:val="27"/>
        </w:rPr>
        <w:t> </w:t>
      </w:r>
    </w:p>
    <w:p w:rsidR="00D2034D" w:rsidRPr="00D2034D" w:rsidRDefault="00D2034D" w:rsidP="00BE4B04">
      <w:pPr>
        <w:shd w:val="clear" w:color="auto" w:fill="F8F8F9"/>
        <w:bidi/>
        <w:spacing w:after="0" w:line="240" w:lineRule="auto"/>
        <w:rPr>
          <w:rFonts w:ascii="Helvetica" w:eastAsia="Times New Roman" w:hAnsi="Helvetica" w:cs="Helvetica"/>
          <w:color w:val="000000"/>
          <w:sz w:val="26"/>
          <w:szCs w:val="26"/>
        </w:rPr>
      </w:pPr>
      <w:r w:rsidRPr="00D2034D">
        <w:rPr>
          <w:rFonts w:ascii="Helvetica" w:eastAsia="Times New Roman" w:hAnsi="Helvetica" w:cs="Helvetica"/>
          <w:color w:val="000000"/>
          <w:sz w:val="26"/>
          <w:szCs w:val="26"/>
          <w:rtl/>
        </w:rPr>
        <w:t>في 2013 في اوج التحضير لانطلاق قطاع النفط والغاز وقبيل اطلاق جولة التراخيص الاولى، استقالت حكومة الرئيس نجيب ميقاتي وطارت الامال ولم تنطلق عجلة القطاع الا في اوائل 2017</w:t>
      </w:r>
      <w:r w:rsidRPr="00D2034D">
        <w:rPr>
          <w:rFonts w:ascii="Helvetica" w:eastAsia="Times New Roman" w:hAnsi="Helvetica" w:cs="Helvetica"/>
          <w:color w:val="000000"/>
          <w:sz w:val="26"/>
          <w:szCs w:val="26"/>
        </w:rPr>
        <w:t>.</w:t>
      </w:r>
    </w:p>
    <w:p w:rsidR="00D2034D" w:rsidRPr="00D2034D" w:rsidRDefault="00D2034D" w:rsidP="00BE4B04">
      <w:pPr>
        <w:shd w:val="clear" w:color="auto" w:fill="F8F8F9"/>
        <w:bidi/>
        <w:spacing w:before="225" w:after="225" w:line="240" w:lineRule="auto"/>
        <w:rPr>
          <w:rFonts w:ascii="Helvetica" w:eastAsia="Times New Roman" w:hAnsi="Helvetica" w:cs="Helvetica"/>
          <w:color w:val="000000"/>
          <w:sz w:val="26"/>
          <w:szCs w:val="26"/>
        </w:rPr>
      </w:pPr>
      <w:r w:rsidRPr="00D2034D">
        <w:rPr>
          <w:rFonts w:ascii="Helvetica" w:eastAsia="Times New Roman" w:hAnsi="Helvetica" w:cs="Helvetica"/>
          <w:color w:val="000000"/>
          <w:sz w:val="26"/>
          <w:szCs w:val="26"/>
          <w:rtl/>
        </w:rPr>
        <w:t>وفي تشرين 2017 قدمت مجموعة الشركات توتال الفرنسية وايني الايطالية ونوفاتك الروسية عروضها لحكومة الرئيس سعد الحريري واذ بالرئيس الحريري يقدم استقالة حكومته قبل الموافقة على العروض. حينها لو لم تعد الامور الى نصابها ولو تم قبول الاستقالة ودخلنا في بازار تشكيل حكومة جديدة، ولو لم يحل ذلك في مهلة لا تتعدى 180 يومًا، حينها كنا خسرنا العروض المقدمة – التي لها صلاحية 180 يوما من وقت تقديم العرض- وكنا فقدنا كل الامل في النهوض بقطاع النفط والغاز في لبنان</w:t>
      </w:r>
      <w:r w:rsidRPr="00D2034D">
        <w:rPr>
          <w:rFonts w:ascii="Helvetica" w:eastAsia="Times New Roman" w:hAnsi="Helvetica" w:cs="Helvetica"/>
          <w:color w:val="000000"/>
          <w:sz w:val="26"/>
          <w:szCs w:val="26"/>
        </w:rPr>
        <w:t>.</w:t>
      </w:r>
    </w:p>
    <w:p w:rsidR="00D2034D" w:rsidRPr="00D2034D" w:rsidRDefault="00D2034D" w:rsidP="00BE4B04">
      <w:pPr>
        <w:shd w:val="clear" w:color="auto" w:fill="F8F8F9"/>
        <w:bidi/>
        <w:spacing w:before="225" w:after="225" w:line="240" w:lineRule="auto"/>
        <w:rPr>
          <w:rFonts w:ascii="Helvetica" w:eastAsia="Times New Roman" w:hAnsi="Helvetica" w:cs="Helvetica"/>
          <w:color w:val="000000"/>
          <w:sz w:val="26"/>
          <w:szCs w:val="26"/>
        </w:rPr>
      </w:pPr>
      <w:r w:rsidRPr="00D2034D">
        <w:rPr>
          <w:rFonts w:ascii="Helvetica" w:eastAsia="Times New Roman" w:hAnsi="Helvetica" w:cs="Helvetica"/>
          <w:color w:val="000000"/>
          <w:sz w:val="26"/>
          <w:szCs w:val="26"/>
          <w:rtl/>
        </w:rPr>
        <w:t>اليوم، استقالت الحكومة تحت ضغط الشارع وينتظر لبنان استحقاقين نفطيين مهمين. الاول يكمن في بدء الحفر في البلوك 4 في شمال لبنان في كانون الاول 2019 او كانون الثاني 2020، والثاني يكمن في استقطاب الشركات النفطية لجولة التراخيص الثانية والتي من المنتظر ان تقدم عروضها في كانون الثاني 2020 وتعلن نتائج الفائزين في نيسان 2020</w:t>
      </w:r>
      <w:r w:rsidRPr="00D2034D">
        <w:rPr>
          <w:rFonts w:ascii="Helvetica" w:eastAsia="Times New Roman" w:hAnsi="Helvetica" w:cs="Helvetica"/>
          <w:color w:val="000000"/>
          <w:sz w:val="26"/>
          <w:szCs w:val="26"/>
        </w:rPr>
        <w:t>.</w:t>
      </w:r>
    </w:p>
    <w:p w:rsidR="00D2034D" w:rsidRPr="00D2034D" w:rsidRDefault="00D2034D" w:rsidP="00BE4B04">
      <w:pPr>
        <w:shd w:val="clear" w:color="auto" w:fill="F8F8F9"/>
        <w:bidi/>
        <w:spacing w:before="225" w:after="225" w:line="240" w:lineRule="auto"/>
        <w:rPr>
          <w:rFonts w:ascii="Helvetica" w:eastAsia="Times New Roman" w:hAnsi="Helvetica" w:cs="Helvetica"/>
          <w:color w:val="000000"/>
          <w:sz w:val="26"/>
          <w:szCs w:val="26"/>
        </w:rPr>
      </w:pPr>
      <w:r w:rsidRPr="00D2034D">
        <w:rPr>
          <w:rFonts w:ascii="Helvetica" w:eastAsia="Times New Roman" w:hAnsi="Helvetica" w:cs="Helvetica"/>
          <w:color w:val="000000"/>
          <w:sz w:val="26"/>
          <w:szCs w:val="26"/>
          <w:rtl/>
        </w:rPr>
        <w:t>الاحداث السياسية المتعلقة بتركيبة النظام تؤثر في كل مرة على هذا القطاع الحيوي لذا لا يسعنا الا القول ان هذه المنظومة السياسية تشكل عائقًا امام تقدم البلد وهي لا توحي انها مؤهلة لادارة قطاع النفط والغاز بطريقة فعالة وشفافة وبعيدة عن الفساد. قد يكون هناك النية عند بعض الاطراف للعمل بشفافية لكن التركيبة الحكومية وعقلية المحاصصة والفساد لا تسمح بالذهاب بعيدًا في الاتجاه الصحيح. لذا من المهم فهم التطورات المرتقبة في هذا القطاع والعمل على الحد من المخاطر ليتمكن المواطنون اللبنانيون من الاستفادة من هذا القطاع والبناء على القواعد والممارسات الجيدة التي اتبعت وتعزيزها بالمزيد من السياسات الواضحة والقوانين والمراسيم وتمكين المراقبة على التنفيذ</w:t>
      </w:r>
      <w:r w:rsidRPr="00D2034D">
        <w:rPr>
          <w:rFonts w:ascii="Helvetica" w:eastAsia="Times New Roman" w:hAnsi="Helvetica" w:cs="Helvetica"/>
          <w:color w:val="000000"/>
          <w:sz w:val="26"/>
          <w:szCs w:val="26"/>
        </w:rPr>
        <w:t>.</w:t>
      </w:r>
    </w:p>
    <w:p w:rsidR="00D2034D" w:rsidRPr="00D2034D" w:rsidRDefault="00D2034D" w:rsidP="00BE4B04">
      <w:pPr>
        <w:shd w:val="clear" w:color="auto" w:fill="EDEDED"/>
        <w:bidi/>
        <w:spacing w:after="0" w:line="240" w:lineRule="auto"/>
        <w:textAlignment w:val="top"/>
        <w:rPr>
          <w:rFonts w:ascii="Helvetica" w:eastAsia="Times New Roman" w:hAnsi="Helvetica" w:cs="Helvetica"/>
          <w:color w:val="000000"/>
          <w:sz w:val="2"/>
          <w:szCs w:val="2"/>
          <w:rtl/>
        </w:rPr>
      </w:pPr>
    </w:p>
    <w:p w:rsidR="00D2034D" w:rsidRPr="00D2034D" w:rsidRDefault="00D2034D" w:rsidP="00BE4B04">
      <w:pPr>
        <w:shd w:val="clear" w:color="auto" w:fill="F8F8F9"/>
        <w:bidi/>
        <w:spacing w:after="0" w:line="240" w:lineRule="auto"/>
        <w:rPr>
          <w:rFonts w:ascii="Helvetica" w:eastAsia="Times New Roman" w:hAnsi="Helvetica" w:cs="Helvetica"/>
          <w:color w:val="000000"/>
          <w:sz w:val="26"/>
          <w:szCs w:val="26"/>
        </w:rPr>
      </w:pPr>
      <w:r w:rsidRPr="00D2034D">
        <w:rPr>
          <w:rFonts w:ascii="Helvetica" w:eastAsia="Times New Roman" w:hAnsi="Helvetica" w:cs="Helvetica"/>
          <w:b/>
          <w:bCs/>
          <w:color w:val="000000"/>
          <w:sz w:val="26"/>
          <w:szCs w:val="26"/>
          <w:rtl/>
        </w:rPr>
        <w:t>كيف يتأثر القطاع اليوم بما يحصل في البلاد؟</w:t>
      </w:r>
    </w:p>
    <w:p w:rsidR="00D2034D" w:rsidRPr="00D2034D" w:rsidRDefault="00D2034D" w:rsidP="00BE4B04">
      <w:pPr>
        <w:shd w:val="clear" w:color="auto" w:fill="F8F8F9"/>
        <w:bidi/>
        <w:spacing w:after="0" w:line="240" w:lineRule="auto"/>
        <w:rPr>
          <w:rFonts w:ascii="Helvetica" w:eastAsia="Times New Roman" w:hAnsi="Helvetica" w:cs="Helvetica"/>
          <w:color w:val="000000"/>
          <w:sz w:val="26"/>
          <w:szCs w:val="26"/>
        </w:rPr>
      </w:pPr>
      <w:r w:rsidRPr="00D2034D">
        <w:rPr>
          <w:rFonts w:ascii="Helvetica" w:eastAsia="Times New Roman" w:hAnsi="Helvetica" w:cs="Helvetica"/>
          <w:b/>
          <w:bCs/>
          <w:color w:val="000000"/>
          <w:sz w:val="26"/>
          <w:szCs w:val="26"/>
          <w:rtl/>
        </w:rPr>
        <w:t>اولاً: نتائج البلوك 4</w:t>
      </w:r>
    </w:p>
    <w:p w:rsidR="00D2034D" w:rsidRPr="00D2034D" w:rsidRDefault="00D2034D" w:rsidP="00BE4B04">
      <w:pPr>
        <w:shd w:val="clear" w:color="auto" w:fill="F8F8F9"/>
        <w:bidi/>
        <w:spacing w:before="225" w:after="225" w:line="240" w:lineRule="auto"/>
        <w:rPr>
          <w:rFonts w:ascii="Helvetica" w:eastAsia="Times New Roman" w:hAnsi="Helvetica" w:cs="Helvetica"/>
          <w:color w:val="000000"/>
          <w:sz w:val="26"/>
          <w:szCs w:val="26"/>
        </w:rPr>
      </w:pPr>
      <w:r w:rsidRPr="00D2034D">
        <w:rPr>
          <w:rFonts w:ascii="Helvetica" w:eastAsia="Times New Roman" w:hAnsi="Helvetica" w:cs="Helvetica"/>
          <w:color w:val="000000"/>
          <w:sz w:val="26"/>
          <w:szCs w:val="26"/>
          <w:rtl/>
        </w:rPr>
        <w:t>اعلن رئيس توتال باتريك بوياني مؤخرًا في مقابلة تلفزيونية ان حفر البئر الاول في البلوك 4 سيبدأ في كانون الاول او كانون الثاني بعد ان تنجز الحفارة اعمالها في مصر. وهذا تأكيد من اعلى منصب في شركة توتال لاستمرار الاعمال من قبل كونسورتيوم الشركات رغم الاوضاع المستجدة في البلاد. سوف ينتظر اللبنانيون بفارغ الصبر مدة 60 يوما لبدء وانتهاء الحفر وبعدها بقليل لاعلان نتائج الحفر. هناك امكانية نجاح تصل الى 25 في المئة لاكتشاف كميات قابلة للاستخراج علما ان النسبة الأعلى عادة تصل إلى 30 في المئة</w:t>
      </w:r>
      <w:r w:rsidRPr="00D2034D">
        <w:rPr>
          <w:rFonts w:ascii="Helvetica" w:eastAsia="Times New Roman" w:hAnsi="Helvetica" w:cs="Helvetica"/>
          <w:color w:val="000000"/>
          <w:sz w:val="26"/>
          <w:szCs w:val="26"/>
        </w:rPr>
        <w:t>.</w:t>
      </w:r>
    </w:p>
    <w:p w:rsidR="00D2034D" w:rsidRPr="00D2034D" w:rsidRDefault="00D2034D" w:rsidP="00BE4B04">
      <w:pPr>
        <w:shd w:val="clear" w:color="auto" w:fill="F8F8F9"/>
        <w:bidi/>
        <w:spacing w:before="225" w:after="225" w:line="240" w:lineRule="auto"/>
        <w:rPr>
          <w:rFonts w:ascii="Helvetica" w:eastAsia="Times New Roman" w:hAnsi="Helvetica" w:cs="Helvetica"/>
          <w:color w:val="000000"/>
          <w:sz w:val="26"/>
          <w:szCs w:val="26"/>
        </w:rPr>
      </w:pPr>
      <w:r w:rsidRPr="00D2034D">
        <w:rPr>
          <w:rFonts w:ascii="Helvetica" w:eastAsia="Times New Roman" w:hAnsi="Helvetica" w:cs="Helvetica"/>
          <w:color w:val="000000"/>
          <w:sz w:val="26"/>
          <w:szCs w:val="26"/>
          <w:rtl/>
        </w:rPr>
        <w:t>الخوف اليوم ان تأتي حكومة شبيهة بحكومات ما قبل 17 تشرين الاول قبل اعلان نتائج الحفر، وفي حال النتائج الايجابية تقوم الحكومة غير الاصلاحية بالاستدانة على خلفية ان لبنان سيصبح بلداً منتجاً للغاز وبالتالي البدء بالهدر حتى قبل استخراج الموارد. والاسوأ ان تقوم هذه الطبقة السياسية باقرار قانون يوجز للدولة الاستدانة راهنة اصولها البترولية وهذه تكون كارثة كبيرة</w:t>
      </w:r>
      <w:r w:rsidRPr="00D2034D">
        <w:rPr>
          <w:rFonts w:ascii="Helvetica" w:eastAsia="Times New Roman" w:hAnsi="Helvetica" w:cs="Helvetica"/>
          <w:color w:val="000000"/>
          <w:sz w:val="26"/>
          <w:szCs w:val="26"/>
        </w:rPr>
        <w:t>.</w:t>
      </w:r>
    </w:p>
    <w:p w:rsidR="00D2034D" w:rsidRPr="00D2034D" w:rsidRDefault="00D2034D" w:rsidP="00BE4B04">
      <w:pPr>
        <w:shd w:val="clear" w:color="auto" w:fill="F8F8F9"/>
        <w:bidi/>
        <w:spacing w:before="225" w:after="225" w:line="240" w:lineRule="auto"/>
        <w:rPr>
          <w:rFonts w:ascii="Helvetica" w:eastAsia="Times New Roman" w:hAnsi="Helvetica" w:cs="Helvetica"/>
          <w:color w:val="000000"/>
          <w:sz w:val="26"/>
          <w:szCs w:val="26"/>
        </w:rPr>
      </w:pPr>
      <w:r w:rsidRPr="00D2034D">
        <w:rPr>
          <w:rFonts w:ascii="Helvetica" w:eastAsia="Times New Roman" w:hAnsi="Helvetica" w:cs="Helvetica"/>
          <w:color w:val="000000"/>
          <w:sz w:val="26"/>
          <w:szCs w:val="26"/>
          <w:rtl/>
        </w:rPr>
        <w:lastRenderedPageBreak/>
        <w:t>اما اذا جاءت حكومة اصلاحية في هذه الفترة فعليها طبعًا منع الاستدانة على خلفية النتائج الايجابية للحفر ومنع اقرار اي قانون جديد في البرلمان وعليها ان تضع الرؤية الاستراتيجية لكيفية الاستفادة من الموارد الطبيعية وعائداتها في دعم الاقتصاد المنتج للبنان ما بعد الثورة</w:t>
      </w:r>
      <w:r w:rsidRPr="00D2034D">
        <w:rPr>
          <w:rFonts w:ascii="Helvetica" w:eastAsia="Times New Roman" w:hAnsi="Helvetica" w:cs="Helvetica"/>
          <w:color w:val="000000"/>
          <w:sz w:val="26"/>
          <w:szCs w:val="26"/>
        </w:rPr>
        <w:t>.</w:t>
      </w:r>
    </w:p>
    <w:p w:rsidR="00D2034D" w:rsidRPr="00D2034D" w:rsidRDefault="00D2034D" w:rsidP="00BE4B04">
      <w:pPr>
        <w:shd w:val="clear" w:color="auto" w:fill="F8F8F9"/>
        <w:bidi/>
        <w:spacing w:before="225" w:after="225" w:line="240" w:lineRule="auto"/>
        <w:rPr>
          <w:rFonts w:ascii="Helvetica" w:eastAsia="Times New Roman" w:hAnsi="Helvetica" w:cs="Helvetica"/>
          <w:color w:val="000000"/>
          <w:sz w:val="26"/>
          <w:szCs w:val="26"/>
        </w:rPr>
      </w:pPr>
      <w:r w:rsidRPr="00D2034D">
        <w:rPr>
          <w:rFonts w:ascii="Helvetica" w:eastAsia="Times New Roman" w:hAnsi="Helvetica" w:cs="Helvetica"/>
          <w:color w:val="000000"/>
          <w:sz w:val="26"/>
          <w:szCs w:val="26"/>
          <w:rtl/>
        </w:rPr>
        <w:t>وعلى الحكومة وضع مشروع قانون الصندوق السيادي يتماشى مع الرؤية الاقتصادية ومع اعلى معايير الشفافية والمحاسبة</w:t>
      </w:r>
      <w:r w:rsidRPr="00D2034D">
        <w:rPr>
          <w:rFonts w:ascii="Helvetica" w:eastAsia="Times New Roman" w:hAnsi="Helvetica" w:cs="Helvetica"/>
          <w:color w:val="000000"/>
          <w:sz w:val="26"/>
          <w:szCs w:val="26"/>
        </w:rPr>
        <w:t>.</w:t>
      </w:r>
    </w:p>
    <w:p w:rsidR="00D2034D" w:rsidRPr="00D2034D" w:rsidRDefault="00D2034D" w:rsidP="00BE4B04">
      <w:pPr>
        <w:shd w:val="clear" w:color="auto" w:fill="F8F8F9"/>
        <w:bidi/>
        <w:spacing w:before="225" w:after="225" w:line="240" w:lineRule="auto"/>
        <w:rPr>
          <w:rFonts w:ascii="Helvetica" w:eastAsia="Times New Roman" w:hAnsi="Helvetica" w:cs="Helvetica"/>
          <w:color w:val="000000"/>
          <w:sz w:val="26"/>
          <w:szCs w:val="26"/>
        </w:rPr>
      </w:pPr>
      <w:r w:rsidRPr="00D2034D">
        <w:rPr>
          <w:rFonts w:ascii="Helvetica" w:eastAsia="Times New Roman" w:hAnsi="Helvetica" w:cs="Helvetica"/>
          <w:color w:val="000000"/>
          <w:sz w:val="26"/>
          <w:szCs w:val="26"/>
          <w:rtl/>
        </w:rPr>
        <w:t>اما اذا لم يكن هناك حكومة جديدة مع اعلان نتائج الحفر الاول، فتقوم الشركة باعلان النتائج واذا كان هناك اكتشافات تنتقل الى مرحلة التقييم وبامكانها البدء بوضع خطة التطوير والانتاج. هذه المرحلة قد تدوم اكثر من سنتين ولكن لا يحق لحكومة تصريف الاعمال باتخاذ اي قرارات في شأن مصير الموارد الطبيعية. على امل ان لا تدوم مرحلة تشكيل حكومة جديدة الى ما بعد السنتين</w:t>
      </w:r>
      <w:r w:rsidRPr="00D2034D">
        <w:rPr>
          <w:rFonts w:ascii="Helvetica" w:eastAsia="Times New Roman" w:hAnsi="Helvetica" w:cs="Helvetica"/>
          <w:color w:val="000000"/>
          <w:sz w:val="26"/>
          <w:szCs w:val="26"/>
        </w:rPr>
        <w:t>!</w:t>
      </w:r>
    </w:p>
    <w:p w:rsidR="00D2034D" w:rsidRPr="00D2034D" w:rsidRDefault="00D2034D" w:rsidP="00BE4B04">
      <w:pPr>
        <w:shd w:val="clear" w:color="auto" w:fill="F8F8F9"/>
        <w:bidi/>
        <w:spacing w:after="0" w:line="240" w:lineRule="auto"/>
        <w:rPr>
          <w:rFonts w:ascii="Helvetica" w:eastAsia="Times New Roman" w:hAnsi="Helvetica" w:cs="Helvetica"/>
          <w:color w:val="000000"/>
          <w:sz w:val="26"/>
          <w:szCs w:val="26"/>
        </w:rPr>
      </w:pPr>
      <w:r w:rsidRPr="00D2034D">
        <w:rPr>
          <w:rFonts w:ascii="Helvetica" w:eastAsia="Times New Roman" w:hAnsi="Helvetica" w:cs="Helvetica"/>
          <w:b/>
          <w:bCs/>
          <w:color w:val="000000"/>
          <w:sz w:val="26"/>
          <w:szCs w:val="26"/>
          <w:rtl/>
        </w:rPr>
        <w:t>ثانيًا: جولة التراخيص الثانية</w:t>
      </w:r>
    </w:p>
    <w:p w:rsidR="00D2034D" w:rsidRPr="00D2034D" w:rsidRDefault="00D2034D" w:rsidP="00BE4B04">
      <w:pPr>
        <w:shd w:val="clear" w:color="auto" w:fill="000000"/>
        <w:bidi/>
        <w:spacing w:after="0" w:line="240" w:lineRule="atLeast"/>
        <w:textAlignment w:val="baseline"/>
        <w:rPr>
          <w:rFonts w:ascii="Helvetica" w:eastAsia="Times New Roman" w:hAnsi="Helvetica" w:cs="Helvetica"/>
          <w:color w:val="000000"/>
          <w:sz w:val="24"/>
          <w:szCs w:val="24"/>
        </w:rPr>
      </w:pPr>
      <w:r w:rsidRPr="00D2034D">
        <w:rPr>
          <w:rFonts w:ascii="Helvetica" w:eastAsia="Times New Roman" w:hAnsi="Helvetica" w:cs="Helvetica"/>
          <w:color w:val="000000"/>
          <w:sz w:val="24"/>
          <w:szCs w:val="24"/>
        </w:rPr>
        <w:t>Volume 0%</w:t>
      </w:r>
    </w:p>
    <w:p w:rsidR="00D2034D" w:rsidRPr="00D2034D" w:rsidRDefault="00D2034D" w:rsidP="00BE4B04">
      <w:pPr>
        <w:bidi/>
        <w:spacing w:after="0" w:line="240" w:lineRule="atLeast"/>
        <w:textAlignment w:val="baseline"/>
        <w:rPr>
          <w:rFonts w:ascii="Helvetica" w:eastAsia="Times New Roman" w:hAnsi="Helvetica" w:cs="Helvetica"/>
          <w:color w:val="000000"/>
          <w:sz w:val="24"/>
          <w:szCs w:val="24"/>
        </w:rPr>
      </w:pPr>
      <w:r w:rsidRPr="00D2034D">
        <w:rPr>
          <w:rFonts w:ascii="Helvetica" w:eastAsia="Times New Roman" w:hAnsi="Helvetica" w:cs="Helvetica"/>
          <w:color w:val="000000"/>
          <w:sz w:val="24"/>
          <w:szCs w:val="24"/>
        </w:rPr>
        <w:t> </w:t>
      </w:r>
    </w:p>
    <w:p w:rsidR="00D2034D" w:rsidRPr="00D2034D" w:rsidRDefault="00D2034D" w:rsidP="00BE4B04">
      <w:pPr>
        <w:shd w:val="clear" w:color="auto" w:fill="F8F8F9"/>
        <w:bidi/>
        <w:spacing w:before="225" w:after="225" w:line="240" w:lineRule="auto"/>
        <w:rPr>
          <w:rFonts w:ascii="Helvetica" w:eastAsia="Times New Roman" w:hAnsi="Helvetica" w:cs="Helvetica"/>
          <w:color w:val="000000"/>
          <w:sz w:val="26"/>
          <w:szCs w:val="26"/>
        </w:rPr>
      </w:pPr>
      <w:r w:rsidRPr="00D2034D">
        <w:rPr>
          <w:rFonts w:ascii="Helvetica" w:eastAsia="Times New Roman" w:hAnsi="Helvetica" w:cs="Helvetica"/>
          <w:color w:val="000000"/>
          <w:sz w:val="26"/>
          <w:szCs w:val="26"/>
          <w:rtl/>
        </w:rPr>
        <w:t>جولة التراخيص الثانية مفتوحة منذ اشهر وكان هناك اهتمام كبير من شركات عالمية ورأينا زيارات عدة من قبل شركات قطرية، بريطانية، اوروبية، صينية، ماليزية، ايطالية وروسية عند وزيرة الطاقة والمياه مستفسرة عن القطاع. ولكن مع الاوضاع الراهنة وعدم وضوح الرؤية السياسية في البلاد، قد تعدل الشركات من تقديم العروض وقد تكون هناك شركات مغامرة وتقدم عروضها للحكومة وقد تقدم الشركات العاملة حاليًا عروضًا جديدة</w:t>
      </w:r>
      <w:r w:rsidRPr="00D2034D">
        <w:rPr>
          <w:rFonts w:ascii="Helvetica" w:eastAsia="Times New Roman" w:hAnsi="Helvetica" w:cs="Helvetica"/>
          <w:color w:val="000000"/>
          <w:sz w:val="26"/>
          <w:szCs w:val="26"/>
        </w:rPr>
        <w:t>.</w:t>
      </w:r>
    </w:p>
    <w:p w:rsidR="00D2034D" w:rsidRPr="00D2034D" w:rsidRDefault="00D2034D" w:rsidP="00BE4B04">
      <w:pPr>
        <w:shd w:val="clear" w:color="auto" w:fill="F8F8F9"/>
        <w:bidi/>
        <w:spacing w:before="225" w:after="225" w:line="240" w:lineRule="auto"/>
        <w:rPr>
          <w:rFonts w:ascii="Helvetica" w:eastAsia="Times New Roman" w:hAnsi="Helvetica" w:cs="Helvetica"/>
          <w:color w:val="000000"/>
          <w:sz w:val="26"/>
          <w:szCs w:val="26"/>
        </w:rPr>
      </w:pPr>
      <w:r w:rsidRPr="00D2034D">
        <w:rPr>
          <w:rFonts w:ascii="Helvetica" w:eastAsia="Times New Roman" w:hAnsi="Helvetica" w:cs="Helvetica"/>
          <w:color w:val="000000"/>
          <w:sz w:val="26"/>
          <w:szCs w:val="26"/>
          <w:rtl/>
        </w:rPr>
        <w:t>مهما كانت الظروف - سواء قدمت او لم تقدم العروض - على الحكومة المقبلة وخصوصًا الوزير المقبل التقيد بالممارسات الشفافة التي رأيناها في جولة التراخيص الاولى: من اعلان اسماء الشركات المتقدمة الى اعلان اسماء الشركات المؤهلة الى خطوات التقييم الى اعلان الفائزين وسبب رفض الاخرين ونشر العقود. هذه المكتسبات لايجوز الرجوع عنها مهما كلف الامر وهي اصلاً منصوص عنها في قانون دعم الشفافية في قطاع البترول ولا مهرب منها مهما حصل</w:t>
      </w:r>
      <w:r w:rsidRPr="00D2034D">
        <w:rPr>
          <w:rFonts w:ascii="Helvetica" w:eastAsia="Times New Roman" w:hAnsi="Helvetica" w:cs="Helvetica"/>
          <w:color w:val="000000"/>
          <w:sz w:val="26"/>
          <w:szCs w:val="26"/>
        </w:rPr>
        <w:t>.</w:t>
      </w:r>
    </w:p>
    <w:p w:rsidR="00D2034D" w:rsidRPr="00D2034D" w:rsidRDefault="00D2034D" w:rsidP="00BE4B04">
      <w:pPr>
        <w:shd w:val="clear" w:color="auto" w:fill="F8F8F9"/>
        <w:bidi/>
        <w:spacing w:after="0" w:line="240" w:lineRule="auto"/>
        <w:rPr>
          <w:rFonts w:ascii="Helvetica" w:eastAsia="Times New Roman" w:hAnsi="Helvetica" w:cs="Helvetica"/>
          <w:color w:val="000000"/>
          <w:sz w:val="26"/>
          <w:szCs w:val="26"/>
        </w:rPr>
      </w:pPr>
      <w:r w:rsidRPr="00D2034D">
        <w:rPr>
          <w:rFonts w:ascii="Helvetica" w:eastAsia="Times New Roman" w:hAnsi="Helvetica" w:cs="Helvetica"/>
          <w:b/>
          <w:bCs/>
          <w:color w:val="000000"/>
          <w:sz w:val="26"/>
          <w:szCs w:val="26"/>
          <w:rtl/>
        </w:rPr>
        <w:t>ثالثًا: الاستحقاقات المستقبلية</w:t>
      </w:r>
    </w:p>
    <w:p w:rsidR="00D2034D" w:rsidRPr="00D2034D" w:rsidRDefault="00D2034D" w:rsidP="00BE4B04">
      <w:pPr>
        <w:shd w:val="clear" w:color="auto" w:fill="F8F8F9"/>
        <w:bidi/>
        <w:spacing w:before="225" w:after="225" w:line="240" w:lineRule="auto"/>
        <w:rPr>
          <w:rFonts w:ascii="Helvetica" w:eastAsia="Times New Roman" w:hAnsi="Helvetica" w:cs="Helvetica"/>
          <w:color w:val="000000"/>
          <w:sz w:val="26"/>
          <w:szCs w:val="26"/>
        </w:rPr>
      </w:pPr>
      <w:r w:rsidRPr="00D2034D">
        <w:rPr>
          <w:rFonts w:ascii="Helvetica" w:eastAsia="Times New Roman" w:hAnsi="Helvetica" w:cs="Helvetica"/>
          <w:color w:val="000000"/>
          <w:sz w:val="26"/>
          <w:szCs w:val="26"/>
          <w:rtl/>
        </w:rPr>
        <w:t>اتت هذه الثورة لتصحيح المسار السياسي في البلاد ووضع اقتصاد متين يستطيع مواكبة تطلعات اللبنانيين وقد يكون قطاع النفط والغاز احد ركائز هذا الاقتصاد الجديد، من هنا يجب ان تحرص حكومات ما بعد 17 تشرين الاول على اتباع سياسات نفطية تساهم في تعزيز الاقتصاد المنتج وان تكون مبنية على الاسس العالمية والممارسات الفضلى الموثقة عالميًا</w:t>
      </w:r>
      <w:r w:rsidRPr="00D2034D">
        <w:rPr>
          <w:rFonts w:ascii="Helvetica" w:eastAsia="Times New Roman" w:hAnsi="Helvetica" w:cs="Helvetica"/>
          <w:color w:val="000000"/>
          <w:sz w:val="26"/>
          <w:szCs w:val="26"/>
        </w:rPr>
        <w:t>.</w:t>
      </w:r>
    </w:p>
    <w:p w:rsidR="00D2034D" w:rsidRPr="00D2034D" w:rsidRDefault="00D2034D" w:rsidP="00BE4B04">
      <w:pPr>
        <w:shd w:val="clear" w:color="auto" w:fill="F8F8F9"/>
        <w:bidi/>
        <w:spacing w:before="225" w:after="225" w:line="240" w:lineRule="auto"/>
        <w:rPr>
          <w:rFonts w:ascii="Helvetica" w:eastAsia="Times New Roman" w:hAnsi="Helvetica" w:cs="Helvetica"/>
          <w:color w:val="000000"/>
          <w:sz w:val="26"/>
          <w:szCs w:val="26"/>
        </w:rPr>
      </w:pPr>
      <w:r w:rsidRPr="00D2034D">
        <w:rPr>
          <w:rFonts w:ascii="Helvetica" w:eastAsia="Times New Roman" w:hAnsi="Helvetica" w:cs="Helvetica"/>
          <w:color w:val="000000"/>
          <w:sz w:val="26"/>
          <w:szCs w:val="26"/>
          <w:rtl/>
        </w:rPr>
        <w:t>ولذا المطلوب في المستقبل وخصوصًا اذا ثبت ان لدى لبنان كميات تجارية ان يكون هناك</w:t>
      </w:r>
      <w:r w:rsidRPr="00D2034D">
        <w:rPr>
          <w:rFonts w:ascii="Helvetica" w:eastAsia="Times New Roman" w:hAnsi="Helvetica" w:cs="Helvetica"/>
          <w:color w:val="000000"/>
          <w:sz w:val="26"/>
          <w:szCs w:val="26"/>
        </w:rPr>
        <w:t>:</w:t>
      </w:r>
    </w:p>
    <w:p w:rsidR="00D2034D" w:rsidRPr="00D2034D" w:rsidRDefault="00D2034D" w:rsidP="00BE4B04">
      <w:pPr>
        <w:shd w:val="clear" w:color="auto" w:fill="F8F8F9"/>
        <w:bidi/>
        <w:spacing w:before="225" w:after="225" w:line="240" w:lineRule="auto"/>
        <w:rPr>
          <w:rFonts w:ascii="Helvetica" w:eastAsia="Times New Roman" w:hAnsi="Helvetica" w:cs="Helvetica"/>
          <w:color w:val="000000"/>
          <w:sz w:val="26"/>
          <w:szCs w:val="26"/>
        </w:rPr>
      </w:pPr>
      <w:r w:rsidRPr="00D2034D">
        <w:rPr>
          <w:rFonts w:ascii="Helvetica" w:eastAsia="Times New Roman" w:hAnsi="Helvetica" w:cs="Helvetica"/>
          <w:color w:val="000000"/>
          <w:sz w:val="26"/>
          <w:szCs w:val="26"/>
        </w:rPr>
        <w:t xml:space="preserve">1- </w:t>
      </w:r>
      <w:r w:rsidRPr="00D2034D">
        <w:rPr>
          <w:rFonts w:ascii="Helvetica" w:eastAsia="Times New Roman" w:hAnsi="Helvetica" w:cs="Helvetica"/>
          <w:color w:val="000000"/>
          <w:sz w:val="26"/>
          <w:szCs w:val="26"/>
          <w:rtl/>
        </w:rPr>
        <w:t>ورقة سياساتية واستراتيجية واضحة للقطاع وموقعه في الاقتصاد اللبناني</w:t>
      </w:r>
      <w:r w:rsidRPr="00D2034D">
        <w:rPr>
          <w:rFonts w:ascii="Helvetica" w:eastAsia="Times New Roman" w:hAnsi="Helvetica" w:cs="Helvetica"/>
          <w:color w:val="000000"/>
          <w:sz w:val="26"/>
          <w:szCs w:val="26"/>
        </w:rPr>
        <w:t>.</w:t>
      </w:r>
    </w:p>
    <w:p w:rsidR="00D2034D" w:rsidRPr="00D2034D" w:rsidRDefault="00D2034D" w:rsidP="00BE4B04">
      <w:pPr>
        <w:shd w:val="clear" w:color="auto" w:fill="F8F8F9"/>
        <w:bidi/>
        <w:spacing w:before="225" w:after="225" w:line="240" w:lineRule="auto"/>
        <w:rPr>
          <w:rFonts w:ascii="Helvetica" w:eastAsia="Times New Roman" w:hAnsi="Helvetica" w:cs="Helvetica"/>
          <w:color w:val="000000"/>
          <w:sz w:val="26"/>
          <w:szCs w:val="26"/>
        </w:rPr>
      </w:pPr>
      <w:r w:rsidRPr="00D2034D">
        <w:rPr>
          <w:rFonts w:ascii="Helvetica" w:eastAsia="Times New Roman" w:hAnsi="Helvetica" w:cs="Helvetica"/>
          <w:color w:val="000000"/>
          <w:sz w:val="26"/>
          <w:szCs w:val="26"/>
        </w:rPr>
        <w:t xml:space="preserve">2- </w:t>
      </w:r>
      <w:r w:rsidRPr="00D2034D">
        <w:rPr>
          <w:rFonts w:ascii="Helvetica" w:eastAsia="Times New Roman" w:hAnsi="Helvetica" w:cs="Helvetica"/>
          <w:color w:val="000000"/>
          <w:sz w:val="26"/>
          <w:szCs w:val="26"/>
          <w:rtl/>
        </w:rPr>
        <w:t>هيئة لادارة قطاع البترول تكون مستقلة عن اي تدخل سياسي عملها تنفيذ الرؤية والسياسات النفطية التي تضعها السلطات المعنية في البلاد</w:t>
      </w:r>
      <w:r w:rsidRPr="00D2034D">
        <w:rPr>
          <w:rFonts w:ascii="Helvetica" w:eastAsia="Times New Roman" w:hAnsi="Helvetica" w:cs="Helvetica"/>
          <w:color w:val="000000"/>
          <w:sz w:val="26"/>
          <w:szCs w:val="26"/>
        </w:rPr>
        <w:t>.</w:t>
      </w:r>
    </w:p>
    <w:p w:rsidR="00D2034D" w:rsidRPr="00D2034D" w:rsidRDefault="00D2034D" w:rsidP="00BE4B04">
      <w:pPr>
        <w:shd w:val="clear" w:color="auto" w:fill="F8F8F9"/>
        <w:bidi/>
        <w:spacing w:before="225" w:after="225" w:line="240" w:lineRule="auto"/>
        <w:rPr>
          <w:rFonts w:ascii="Helvetica" w:eastAsia="Times New Roman" w:hAnsi="Helvetica" w:cs="Helvetica"/>
          <w:color w:val="000000"/>
          <w:sz w:val="26"/>
          <w:szCs w:val="26"/>
        </w:rPr>
      </w:pPr>
      <w:r w:rsidRPr="00D2034D">
        <w:rPr>
          <w:rFonts w:ascii="Helvetica" w:eastAsia="Times New Roman" w:hAnsi="Helvetica" w:cs="Helvetica"/>
          <w:color w:val="000000"/>
          <w:sz w:val="26"/>
          <w:szCs w:val="26"/>
        </w:rPr>
        <w:t xml:space="preserve">3- </w:t>
      </w:r>
      <w:r w:rsidRPr="00D2034D">
        <w:rPr>
          <w:rFonts w:ascii="Helvetica" w:eastAsia="Times New Roman" w:hAnsi="Helvetica" w:cs="Helvetica"/>
          <w:color w:val="000000"/>
          <w:sz w:val="26"/>
          <w:szCs w:val="26"/>
          <w:rtl/>
        </w:rPr>
        <w:t>تعزيز ممارسات الشفافية والنشر عبر اقرار المراسيم اللازمة والضرورية لسريان قانون دعم الشفافية في قطاع النفط والغاز لا سيما اقرار مرسوم السجل البترولي وملكية المنتفعين. واعتماد سياسة التواصل المستمر ما بين المسؤولين والمواطنين حول القطاع لتعزيز الثقة</w:t>
      </w:r>
      <w:r w:rsidRPr="00D2034D">
        <w:rPr>
          <w:rFonts w:ascii="Helvetica" w:eastAsia="Times New Roman" w:hAnsi="Helvetica" w:cs="Helvetica"/>
          <w:color w:val="000000"/>
          <w:sz w:val="26"/>
          <w:szCs w:val="26"/>
        </w:rPr>
        <w:t>.</w:t>
      </w:r>
    </w:p>
    <w:p w:rsidR="00D2034D" w:rsidRPr="00D2034D" w:rsidRDefault="00D2034D" w:rsidP="00BE4B04">
      <w:pPr>
        <w:shd w:val="clear" w:color="auto" w:fill="F8F8F9"/>
        <w:bidi/>
        <w:spacing w:before="225" w:after="225" w:line="240" w:lineRule="auto"/>
        <w:rPr>
          <w:rFonts w:ascii="Helvetica" w:eastAsia="Times New Roman" w:hAnsi="Helvetica" w:cs="Helvetica"/>
          <w:color w:val="000000"/>
          <w:sz w:val="26"/>
          <w:szCs w:val="26"/>
        </w:rPr>
      </w:pPr>
      <w:r w:rsidRPr="00D2034D">
        <w:rPr>
          <w:rFonts w:ascii="Helvetica" w:eastAsia="Times New Roman" w:hAnsi="Helvetica" w:cs="Helvetica"/>
          <w:color w:val="000000"/>
          <w:sz w:val="26"/>
          <w:szCs w:val="26"/>
        </w:rPr>
        <w:lastRenderedPageBreak/>
        <w:t xml:space="preserve">4- </w:t>
      </w:r>
      <w:r w:rsidRPr="00D2034D">
        <w:rPr>
          <w:rFonts w:ascii="Helvetica" w:eastAsia="Times New Roman" w:hAnsi="Helvetica" w:cs="Helvetica"/>
          <w:color w:val="000000"/>
          <w:sz w:val="26"/>
          <w:szCs w:val="26"/>
          <w:rtl/>
        </w:rPr>
        <w:t>ان يبقى خيار انشاء الشركة الوطنية مطروحًا كما ينص قانون الموارد البترولية في المياه البحرية (المادة 6). ولكن على المواطن ان يقتنع ان عدم انشاء الشركة الوطنية حاليًا لا يعني هدرا في الموارد لصالح الشركات الخاصة. حسب القانون والمراسيم الموارد هي ملك الدولة اللبنانية والعقود تؤكد هذا الامر وحصة الدولة تصل الى 71 في المئة في البلوك 4 ولغاية 63 في المئة في البلوك 9. وان خيار انشاء شركة وطنية من عدمه هو خيار استراتيجي لكيفية ادارة القطاع ويخضع لتقييم إيجابيّاته وسلبيّاته وتوقيته المناسب. الحكومة اللبنانية التي اقرت قانون البترول في المياه اللبنانية في 2010 اخذت الخيار بعدم انشاء الشركة الوطنية حتى يكون هناك كميات تجارية. وليس صائبًا ان يقال ان هناك هدراً وفساداً وتخلياً وعدم خبرة لانه تم اتخاذ هكذا قرار. اليوم وطالما لم نر تغييراً في المنظومة السياسية لا ثقة بانشاء شركة وطنية لا تقع في فخ المحاصصة والهدر والفساد</w:t>
      </w:r>
      <w:r w:rsidRPr="00D2034D">
        <w:rPr>
          <w:rFonts w:ascii="Helvetica" w:eastAsia="Times New Roman" w:hAnsi="Helvetica" w:cs="Helvetica"/>
          <w:color w:val="000000"/>
          <w:sz w:val="26"/>
          <w:szCs w:val="26"/>
        </w:rPr>
        <w:t>.</w:t>
      </w:r>
    </w:p>
    <w:p w:rsidR="00D2034D" w:rsidRPr="00D2034D" w:rsidRDefault="00D2034D" w:rsidP="00BE4B04">
      <w:pPr>
        <w:shd w:val="clear" w:color="auto" w:fill="F8F8F9"/>
        <w:bidi/>
        <w:spacing w:before="225" w:after="225" w:line="240" w:lineRule="auto"/>
        <w:rPr>
          <w:rFonts w:ascii="Helvetica" w:eastAsia="Times New Roman" w:hAnsi="Helvetica" w:cs="Helvetica"/>
          <w:color w:val="000000"/>
          <w:sz w:val="26"/>
          <w:szCs w:val="26"/>
        </w:rPr>
      </w:pPr>
      <w:r w:rsidRPr="00D2034D">
        <w:rPr>
          <w:rFonts w:ascii="Helvetica" w:eastAsia="Times New Roman" w:hAnsi="Helvetica" w:cs="Helvetica"/>
          <w:color w:val="000000"/>
          <w:sz w:val="26"/>
          <w:szCs w:val="26"/>
        </w:rPr>
        <w:t xml:space="preserve">5- </w:t>
      </w:r>
      <w:r w:rsidRPr="00D2034D">
        <w:rPr>
          <w:rFonts w:ascii="Helvetica" w:eastAsia="Times New Roman" w:hAnsi="Helvetica" w:cs="Helvetica"/>
          <w:color w:val="000000"/>
          <w:sz w:val="26"/>
          <w:szCs w:val="26"/>
          <w:rtl/>
        </w:rPr>
        <w:t>المعركة الاساسية اليوم وغدًا وفي المستقبل القريب والبعيد ليس على الهيئة وعلى رواتب اعضائها وليس في الشركة والوطنية بل في قانون الصندوق السيادي. وعلى الجميع التركيز على هذا القانون للحفاظ على الثروة الوطنية، لان هذا القانون هو الاساس في حفظ العائدات وفي الاستثمارات وفي الصرف. ويجب ان يدار بطريقة فعالة وبوضوح اهدافه وعلى الادارة ان توحي بالثقة عند المواطنين</w:t>
      </w:r>
      <w:r w:rsidRPr="00D2034D">
        <w:rPr>
          <w:rFonts w:ascii="Helvetica" w:eastAsia="Times New Roman" w:hAnsi="Helvetica" w:cs="Helvetica"/>
          <w:color w:val="000000"/>
          <w:sz w:val="26"/>
          <w:szCs w:val="26"/>
        </w:rPr>
        <w:t>.</w:t>
      </w:r>
    </w:p>
    <w:p w:rsidR="00D2034D" w:rsidRPr="00D2034D" w:rsidRDefault="00D2034D" w:rsidP="00BE4B04">
      <w:pPr>
        <w:shd w:val="clear" w:color="auto" w:fill="F8F8F9"/>
        <w:bidi/>
        <w:spacing w:before="225" w:after="225" w:line="240" w:lineRule="auto"/>
        <w:rPr>
          <w:rFonts w:ascii="Helvetica" w:eastAsia="Times New Roman" w:hAnsi="Helvetica" w:cs="Helvetica"/>
          <w:color w:val="000000"/>
          <w:sz w:val="26"/>
          <w:szCs w:val="26"/>
        </w:rPr>
      </w:pPr>
      <w:r w:rsidRPr="00D2034D">
        <w:rPr>
          <w:rFonts w:ascii="Helvetica" w:eastAsia="Times New Roman" w:hAnsi="Helvetica" w:cs="Helvetica"/>
          <w:color w:val="000000"/>
          <w:sz w:val="26"/>
          <w:szCs w:val="26"/>
        </w:rPr>
        <w:t xml:space="preserve">6- </w:t>
      </w:r>
      <w:r w:rsidRPr="00D2034D">
        <w:rPr>
          <w:rFonts w:ascii="Helvetica" w:eastAsia="Times New Roman" w:hAnsi="Helvetica" w:cs="Helvetica"/>
          <w:color w:val="000000"/>
          <w:sz w:val="26"/>
          <w:szCs w:val="26"/>
          <w:rtl/>
        </w:rPr>
        <w:t>انشاء فريق عمل متخصص يعني بوضع خطة عمل لانهاء الخلافات حول ترسيم الحدود اللبنانية البحرية مع البلدان المجاورة وتوكل اليها مهام التفاوض مع كل الاطراف المعنيين وسحب الملف من البازار السياسي في الداخل والخارج</w:t>
      </w:r>
      <w:r w:rsidRPr="00D2034D">
        <w:rPr>
          <w:rFonts w:ascii="Helvetica" w:eastAsia="Times New Roman" w:hAnsi="Helvetica" w:cs="Helvetica"/>
          <w:color w:val="000000"/>
          <w:sz w:val="26"/>
          <w:szCs w:val="26"/>
        </w:rPr>
        <w:t>. </w:t>
      </w:r>
    </w:p>
    <w:p w:rsidR="00D2034D" w:rsidRPr="00D2034D" w:rsidRDefault="00D2034D" w:rsidP="00BE4B04">
      <w:pPr>
        <w:shd w:val="clear" w:color="auto" w:fill="F8F8F9"/>
        <w:bidi/>
        <w:spacing w:line="240" w:lineRule="auto"/>
        <w:rPr>
          <w:rFonts w:ascii="Helvetica" w:eastAsia="Times New Roman" w:hAnsi="Helvetica" w:cs="Helvetica"/>
          <w:color w:val="000000"/>
          <w:sz w:val="26"/>
          <w:szCs w:val="26"/>
        </w:rPr>
      </w:pPr>
      <w:r w:rsidRPr="00D2034D">
        <w:rPr>
          <w:rFonts w:ascii="Helvetica" w:eastAsia="Times New Roman" w:hAnsi="Helvetica" w:cs="Helvetica"/>
          <w:b/>
          <w:bCs/>
          <w:color w:val="000000"/>
          <w:sz w:val="26"/>
          <w:szCs w:val="26"/>
          <w:rtl/>
        </w:rPr>
        <w:t>مديرة مكتب الشرق الاوسط وشمال افريقيا في معهد حوكمة الموارد الطبيعية</w:t>
      </w:r>
    </w:p>
    <w:p w:rsidR="009418DA" w:rsidRDefault="009418DA"/>
    <w:sectPr w:rsidR="009418D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07F80"/>
    <w:multiLevelType w:val="multilevel"/>
    <w:tmpl w:val="68CA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A52187"/>
    <w:multiLevelType w:val="multilevel"/>
    <w:tmpl w:val="EAA08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8515C8"/>
    <w:multiLevelType w:val="multilevel"/>
    <w:tmpl w:val="A4BA1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777954"/>
    <w:multiLevelType w:val="multilevel"/>
    <w:tmpl w:val="AD2E5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34D"/>
    <w:rsid w:val="009418DA"/>
    <w:rsid w:val="00BE4B04"/>
    <w:rsid w:val="00D203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34449-CC54-41DC-9BF9-32B005340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203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203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203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34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2034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2034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2034D"/>
    <w:rPr>
      <w:color w:val="0000FF"/>
      <w:u w:val="single"/>
    </w:rPr>
  </w:style>
  <w:style w:type="character" w:customStyle="1" w:styleId="fbshares">
    <w:name w:val="fbshares"/>
    <w:basedOn w:val="DefaultParagraphFont"/>
    <w:rsid w:val="00D2034D"/>
  </w:style>
  <w:style w:type="paragraph" w:styleId="NormalWeb">
    <w:name w:val="Normal (Web)"/>
    <w:basedOn w:val="Normal"/>
    <w:uiPriority w:val="99"/>
    <w:semiHidden/>
    <w:unhideWhenUsed/>
    <w:rsid w:val="00D203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w-volume-update">
    <w:name w:val="jw-volume-update"/>
    <w:basedOn w:val="DefaultParagraphFont"/>
    <w:rsid w:val="00D20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030338">
      <w:bodyDiv w:val="1"/>
      <w:marLeft w:val="0"/>
      <w:marRight w:val="0"/>
      <w:marTop w:val="0"/>
      <w:marBottom w:val="0"/>
      <w:divBdr>
        <w:top w:val="none" w:sz="0" w:space="0" w:color="auto"/>
        <w:left w:val="none" w:sz="0" w:space="0" w:color="auto"/>
        <w:bottom w:val="none" w:sz="0" w:space="0" w:color="auto"/>
        <w:right w:val="none" w:sz="0" w:space="0" w:color="auto"/>
      </w:divBdr>
      <w:divsChild>
        <w:div w:id="356810068">
          <w:marLeft w:val="0"/>
          <w:marRight w:val="0"/>
          <w:marTop w:val="0"/>
          <w:marBottom w:val="0"/>
          <w:divBdr>
            <w:top w:val="none" w:sz="0" w:space="0" w:color="auto"/>
            <w:left w:val="none" w:sz="0" w:space="0" w:color="auto"/>
            <w:bottom w:val="none" w:sz="0" w:space="0" w:color="auto"/>
            <w:right w:val="none" w:sz="0" w:space="0" w:color="auto"/>
          </w:divBdr>
          <w:divsChild>
            <w:div w:id="430861493">
              <w:marLeft w:val="0"/>
              <w:marRight w:val="0"/>
              <w:marTop w:val="100"/>
              <w:marBottom w:val="100"/>
              <w:divBdr>
                <w:top w:val="none" w:sz="0" w:space="0" w:color="auto"/>
                <w:left w:val="none" w:sz="0" w:space="0" w:color="auto"/>
                <w:bottom w:val="none" w:sz="0" w:space="0" w:color="auto"/>
                <w:right w:val="none" w:sz="0" w:space="0" w:color="auto"/>
              </w:divBdr>
            </w:div>
          </w:divsChild>
        </w:div>
        <w:div w:id="908270249">
          <w:marLeft w:val="0"/>
          <w:marRight w:val="0"/>
          <w:marTop w:val="0"/>
          <w:marBottom w:val="300"/>
          <w:divBdr>
            <w:top w:val="none" w:sz="0" w:space="0" w:color="auto"/>
            <w:left w:val="none" w:sz="0" w:space="0" w:color="auto"/>
            <w:bottom w:val="none" w:sz="0" w:space="0" w:color="auto"/>
            <w:right w:val="none" w:sz="0" w:space="0" w:color="auto"/>
          </w:divBdr>
          <w:divsChild>
            <w:div w:id="1283078072">
              <w:marLeft w:val="0"/>
              <w:marRight w:val="1029"/>
              <w:marTop w:val="0"/>
              <w:marBottom w:val="0"/>
              <w:divBdr>
                <w:top w:val="none" w:sz="0" w:space="0" w:color="auto"/>
                <w:left w:val="none" w:sz="0" w:space="0" w:color="auto"/>
                <w:bottom w:val="none" w:sz="0" w:space="0" w:color="auto"/>
                <w:right w:val="none" w:sz="0" w:space="0" w:color="auto"/>
              </w:divBdr>
              <w:divsChild>
                <w:div w:id="532691560">
                  <w:marLeft w:val="0"/>
                  <w:marRight w:val="0"/>
                  <w:marTop w:val="0"/>
                  <w:marBottom w:val="0"/>
                  <w:divBdr>
                    <w:top w:val="none" w:sz="0" w:space="0" w:color="auto"/>
                    <w:left w:val="none" w:sz="0" w:space="0" w:color="auto"/>
                    <w:bottom w:val="none" w:sz="0" w:space="0" w:color="auto"/>
                    <w:right w:val="none" w:sz="0" w:space="0" w:color="auto"/>
                  </w:divBdr>
                  <w:divsChild>
                    <w:div w:id="1824199772">
                      <w:marLeft w:val="0"/>
                      <w:marRight w:val="0"/>
                      <w:marTop w:val="300"/>
                      <w:marBottom w:val="0"/>
                      <w:divBdr>
                        <w:top w:val="single" w:sz="48" w:space="0" w:color="CBAC59"/>
                        <w:left w:val="none" w:sz="0" w:space="0" w:color="auto"/>
                        <w:bottom w:val="none" w:sz="0" w:space="0" w:color="auto"/>
                        <w:right w:val="none" w:sz="0" w:space="0" w:color="auto"/>
                      </w:divBdr>
                    </w:div>
                    <w:div w:id="771703760">
                      <w:marLeft w:val="-15"/>
                      <w:marRight w:val="-15"/>
                      <w:marTop w:val="0"/>
                      <w:marBottom w:val="0"/>
                      <w:divBdr>
                        <w:top w:val="none" w:sz="0" w:space="0" w:color="auto"/>
                        <w:left w:val="none" w:sz="0" w:space="0" w:color="auto"/>
                        <w:bottom w:val="none" w:sz="0" w:space="0" w:color="auto"/>
                        <w:right w:val="none" w:sz="0" w:space="0" w:color="auto"/>
                      </w:divBdr>
                    </w:div>
                    <w:div w:id="77039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wspaper.annahar.com/author/25309-%D9%84%D9%88%D8%B1%D9%8A-%D9%87%D8%A7%D9%8A%D8%AA%D9%8A%D8%A7%D9%8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993</Words>
  <Characters>5665</Characters>
  <Application>Microsoft Office Word</Application>
  <DocSecurity>0</DocSecurity>
  <Lines>47</Lines>
  <Paragraphs>13</Paragraphs>
  <ScaleCrop>false</ScaleCrop>
  <Company/>
  <LinksUpToDate>false</LinksUpToDate>
  <CharactersWithSpaces>6645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2</cp:revision>
  <dcterms:created xsi:type="dcterms:W3CDTF">2019-11-22T07:40:00Z</dcterms:created>
  <dcterms:modified xsi:type="dcterms:W3CDTF">2019-11-22T17:09:00Z</dcterms:modified>
</cp:coreProperties>
</file>