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DAB0F" w14:textId="77777777" w:rsidR="004C4FB7" w:rsidRPr="004C4FB7" w:rsidRDefault="004C4FB7" w:rsidP="004C4FB7">
      <w:pPr>
        <w:bidi/>
        <w:spacing w:after="225" w:line="750" w:lineRule="atLeast"/>
        <w:textAlignment w:val="baseline"/>
        <w:outlineLvl w:val="0"/>
        <w:rPr>
          <w:rFonts w:ascii="Arial" w:eastAsia="Times New Roman" w:hAnsi="Arial" w:cs="Arial"/>
          <w:b/>
          <w:bCs/>
          <w:color w:val="000000"/>
          <w:kern w:val="36"/>
          <w:sz w:val="54"/>
          <w:szCs w:val="54"/>
        </w:rPr>
      </w:pPr>
      <w:r w:rsidRPr="004C4FB7">
        <w:rPr>
          <w:rFonts w:ascii="Arial" w:eastAsia="Times New Roman" w:hAnsi="Arial" w:cs="Arial"/>
          <w:b/>
          <w:bCs/>
          <w:color w:val="000000"/>
          <w:kern w:val="36"/>
          <w:sz w:val="54"/>
          <w:szCs w:val="54"/>
          <w:rtl/>
        </w:rPr>
        <w:t xml:space="preserve">ضيف النهار - </w:t>
      </w:r>
      <w:bookmarkStart w:id="0" w:name="_GoBack"/>
      <w:r w:rsidRPr="004C4FB7">
        <w:rPr>
          <w:rFonts w:ascii="Arial" w:eastAsia="Times New Roman" w:hAnsi="Arial" w:cs="Arial"/>
          <w:b/>
          <w:bCs/>
          <w:color w:val="000000"/>
          <w:kern w:val="36"/>
          <w:sz w:val="54"/>
          <w:szCs w:val="54"/>
          <w:rtl/>
        </w:rPr>
        <w:t>القدس لنا</w:t>
      </w:r>
      <w:bookmarkEnd w:id="0"/>
    </w:p>
    <w:p w14:paraId="58E84A0C" w14:textId="77777777" w:rsidR="004C4FB7" w:rsidRPr="004C4FB7" w:rsidRDefault="004C4FB7" w:rsidP="004C4FB7">
      <w:pPr>
        <w:bidi/>
        <w:spacing w:after="150" w:line="240" w:lineRule="auto"/>
        <w:textAlignment w:val="top"/>
        <w:rPr>
          <w:rFonts w:ascii="Arial" w:eastAsia="Times New Roman" w:hAnsi="Arial" w:cs="Arial"/>
          <w:color w:val="000000"/>
          <w:sz w:val="21"/>
          <w:szCs w:val="21"/>
          <w:rtl/>
        </w:rPr>
      </w:pPr>
      <w:r w:rsidRPr="004C4FB7">
        <w:rPr>
          <w:rFonts w:ascii="Arial" w:eastAsia="Times New Roman" w:hAnsi="Arial" w:cs="Arial"/>
          <w:color w:val="6C6C6C"/>
          <w:sz w:val="20"/>
          <w:szCs w:val="20"/>
          <w:bdr w:val="none" w:sz="0" w:space="0" w:color="auto" w:frame="1"/>
          <w:rtl/>
        </w:rPr>
        <w:t>08-05-2021 | 00:00 </w:t>
      </w:r>
      <w:r w:rsidRPr="004C4FB7">
        <w:rPr>
          <w:rFonts w:ascii="Arial" w:eastAsia="Times New Roman" w:hAnsi="Arial" w:cs="Arial"/>
          <w:b/>
          <w:bCs/>
          <w:color w:val="000000"/>
          <w:sz w:val="20"/>
          <w:szCs w:val="20"/>
          <w:bdr w:val="none" w:sz="0" w:space="0" w:color="auto" w:frame="1"/>
          <w:rtl/>
        </w:rPr>
        <w:t>المصدر</w:t>
      </w:r>
      <w:r w:rsidRPr="004C4FB7">
        <w:rPr>
          <w:rFonts w:ascii="Arial" w:eastAsia="Times New Roman" w:hAnsi="Arial" w:cs="Arial"/>
          <w:color w:val="000000"/>
          <w:sz w:val="20"/>
          <w:szCs w:val="20"/>
          <w:bdr w:val="none" w:sz="0" w:space="0" w:color="auto" w:frame="1"/>
          <w:rtl/>
        </w:rPr>
        <w:t>: النهار</w:t>
      </w:r>
    </w:p>
    <w:p w14:paraId="5DCA05A4" w14:textId="77777777" w:rsidR="004C4FB7" w:rsidRPr="004C4FB7" w:rsidRDefault="004C4FB7" w:rsidP="004C4FB7">
      <w:pPr>
        <w:bidi/>
        <w:spacing w:after="0" w:line="240" w:lineRule="auto"/>
        <w:textAlignment w:val="top"/>
        <w:rPr>
          <w:rFonts w:ascii="Arial" w:eastAsia="Times New Roman" w:hAnsi="Arial" w:cs="Arial"/>
          <w:color w:val="000000"/>
          <w:sz w:val="21"/>
          <w:szCs w:val="21"/>
          <w:rtl/>
        </w:rPr>
      </w:pPr>
    </w:p>
    <w:p w14:paraId="2A475C3E" w14:textId="77777777" w:rsidR="004C4FB7" w:rsidRPr="004C4FB7" w:rsidRDefault="004C4FB7" w:rsidP="004C4FB7">
      <w:pPr>
        <w:bidi/>
        <w:spacing w:after="0" w:line="240" w:lineRule="auto"/>
        <w:textAlignment w:val="baseline"/>
        <w:outlineLvl w:val="4"/>
        <w:rPr>
          <w:rFonts w:ascii="Arial" w:eastAsia="Times New Roman" w:hAnsi="Arial" w:cs="Arial"/>
          <w:b/>
          <w:bCs/>
          <w:color w:val="FFFFFF"/>
          <w:sz w:val="20"/>
          <w:szCs w:val="20"/>
          <w:rtl/>
        </w:rPr>
      </w:pPr>
      <w:r w:rsidRPr="004C4FB7">
        <w:rPr>
          <w:rFonts w:ascii="Arial" w:eastAsia="Times New Roman" w:hAnsi="Arial" w:cs="Arial"/>
          <w:b/>
          <w:bCs/>
          <w:color w:val="FFFFFF"/>
          <w:sz w:val="20"/>
          <w:szCs w:val="20"/>
          <w:rtl/>
        </w:rPr>
        <w:t>القدس</w:t>
      </w:r>
    </w:p>
    <w:p w14:paraId="0EAA6D13" w14:textId="77777777" w:rsidR="004C4FB7" w:rsidRPr="004C4FB7" w:rsidRDefault="004C4FB7" w:rsidP="004C4FB7">
      <w:pPr>
        <w:bidi/>
        <w:spacing w:after="0" w:line="240" w:lineRule="auto"/>
        <w:textAlignment w:val="top"/>
        <w:rPr>
          <w:rFonts w:ascii="Arial" w:eastAsia="Times New Roman" w:hAnsi="Arial" w:cs="Arial"/>
          <w:color w:val="000000"/>
          <w:sz w:val="21"/>
          <w:szCs w:val="21"/>
          <w:rtl/>
        </w:rPr>
      </w:pPr>
      <w:hyperlink r:id="rId5" w:tooltip="Bigger Font" w:history="1">
        <w:r w:rsidRPr="004C4FB7">
          <w:rPr>
            <w:rFonts w:ascii="Arial" w:eastAsia="Times New Roman" w:hAnsi="Arial" w:cs="Arial"/>
            <w:b/>
            <w:bCs/>
            <w:color w:val="000000"/>
            <w:sz w:val="23"/>
            <w:szCs w:val="23"/>
            <w:bdr w:val="none" w:sz="0" w:space="0" w:color="auto" w:frame="1"/>
          </w:rPr>
          <w:t>A</w:t>
        </w:r>
        <w:r w:rsidRPr="004C4FB7">
          <w:rPr>
            <w:rFonts w:ascii="Arial" w:eastAsia="Times New Roman" w:hAnsi="Arial" w:cs="Arial"/>
            <w:b/>
            <w:bCs/>
            <w:color w:val="000000"/>
            <w:sz w:val="23"/>
            <w:szCs w:val="23"/>
            <w:bdr w:val="none" w:sz="0" w:space="0" w:color="auto" w:frame="1"/>
            <w:rtl/>
          </w:rPr>
          <w:t>+</w:t>
        </w:r>
      </w:hyperlink>
      <w:hyperlink r:id="rId6" w:tooltip="Smaller Font" w:history="1">
        <w:r w:rsidRPr="004C4FB7">
          <w:rPr>
            <w:rFonts w:ascii="Arial" w:eastAsia="Times New Roman" w:hAnsi="Arial" w:cs="Arial"/>
            <w:b/>
            <w:bCs/>
            <w:color w:val="000000"/>
            <w:sz w:val="23"/>
            <w:szCs w:val="23"/>
            <w:bdr w:val="none" w:sz="0" w:space="0" w:color="auto" w:frame="1"/>
          </w:rPr>
          <w:t>A</w:t>
        </w:r>
        <w:r w:rsidRPr="004C4FB7">
          <w:rPr>
            <w:rFonts w:ascii="Arial" w:eastAsia="Times New Roman" w:hAnsi="Arial" w:cs="Arial"/>
            <w:b/>
            <w:bCs/>
            <w:color w:val="000000"/>
            <w:sz w:val="23"/>
            <w:szCs w:val="23"/>
            <w:bdr w:val="none" w:sz="0" w:space="0" w:color="auto" w:frame="1"/>
            <w:rtl/>
          </w:rPr>
          <w:t>-</w:t>
        </w:r>
      </w:hyperlink>
    </w:p>
    <w:p w14:paraId="3B272E5F"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b/>
          <w:bCs/>
          <w:color w:val="000000"/>
          <w:sz w:val="23"/>
          <w:szCs w:val="23"/>
          <w:bdr w:val="none" w:sz="0" w:space="0" w:color="auto" w:frame="1"/>
          <w:rtl/>
        </w:rPr>
        <w:t>زياد شبيب </w:t>
      </w:r>
    </w:p>
    <w:p w14:paraId="692ABC64"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 </w:t>
      </w:r>
    </w:p>
    <w:p w14:paraId="278A25EA"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في الخامس من حزيران من العام 1967 اندلعت حرب الايام الستة بين العرب واسرائيل وانتهت الى هزيمة كل من مصر وسوريا والاردن. وقد اختار العرب للهزيمة تسمية تخفف هولها هي النكسة. والنكسة الكبرى حلت ب</w:t>
      </w:r>
      <w:hyperlink r:id="rId7" w:history="1">
        <w:r w:rsidRPr="004C4FB7">
          <w:rPr>
            <w:rFonts w:ascii="Arial" w:eastAsia="Times New Roman" w:hAnsi="Arial" w:cs="Arial"/>
            <w:color w:val="0000FF"/>
            <w:sz w:val="23"/>
            <w:szCs w:val="23"/>
            <w:bdr w:val="none" w:sz="0" w:space="0" w:color="auto" w:frame="1"/>
            <w:rtl/>
          </w:rPr>
          <w:t>#القدس</w:t>
        </w:r>
      </w:hyperlink>
      <w:r w:rsidRPr="004C4FB7">
        <w:rPr>
          <w:rFonts w:ascii="Arial" w:eastAsia="Times New Roman" w:hAnsi="Arial" w:cs="Arial"/>
          <w:color w:val="000000"/>
          <w:sz w:val="23"/>
          <w:szCs w:val="23"/>
          <w:rtl/>
        </w:rPr>
        <w:t>. فقد انتهت حرب الايام الستة الى وقوع مساحات كبيرة من الاراضي العربية تحت الاحتلال الصهيوني ومن بينها القدس الشرقية التي كانت تحت السيادة الاردنية حتى ذلك التاريخ، والتي تحوي أهم الاماكن المقدسة المسيحية والاسلامية. وقد دخلها الاحتلال في اليوم الثالث من الحرب التي انتهت في العاشر من حزيران.</w:t>
      </w:r>
    </w:p>
    <w:p w14:paraId="79DD56D3"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 </w:t>
      </w:r>
    </w:p>
    <w:p w14:paraId="3B58CE2B"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وبسبب وقوعها تحت الاحتلال اصبح محرماً على الحجاج ممارسة حقهم في زيارة تلك الاماكن المقدسة اذا كانوا من مواطني الدول العربية التي ما تزال في حالة حرب مع الكيان المحتل. فمن المعروف ان قانون العقوبات يجرم الفعل المتمثل بدخول ارض العدو او دخول ارض يحتلها العدو من دون إذن الحكومة.</w:t>
      </w:r>
    </w:p>
    <w:p w14:paraId="58EA28A7"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من الطبيعي ان تكون وطأة الحرمان كبيرة على المسيحيين المشرقيين لأن القدس قبلتهم الوحيدة. لَم ولن تغنيهم عن هذه الوجهة اية محجّات مستحدثة.</w:t>
      </w:r>
    </w:p>
    <w:p w14:paraId="2A267120"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 </w:t>
      </w:r>
    </w:p>
    <w:p w14:paraId="1FCEA607"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سواء الى ايطاليا او اليونان او اي مكان آخر مهما ازدهرت فيه الحياة الروحية. وهذا على رغم محاولات كثيرين من الرؤساء الروحيين واللاهوتيين، عن حسن نية طبعاً، اقناع المؤمنين المسيحيين المشرقيين بعدم أهمية الحج الى فلسطين، تارة بالقول بأن الحج في المسيحية ليس فريضة على المؤمن كما هي الحال في الاسلام، وطوراً بالقول بأن اورشليم العُلْويّة، اي الفردوس، هي ما يجب أن تتوق اليه نفس المؤمن، وهو بالتالي في غنى عن التماس تلك الامكنة التي شهدت العمل الخلاصي.</w:t>
      </w:r>
    </w:p>
    <w:p w14:paraId="55C4265F"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 </w:t>
      </w:r>
    </w:p>
    <w:p w14:paraId="6100DD75"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ليس المجال هنا لمناقشة صواب هذه الطروحات، ولكن من الثابت أنها فشلت.</w:t>
      </w:r>
    </w:p>
    <w:p w14:paraId="793CAE43"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لقد فشلت لأن العلاقة الروحية بين المؤمنين والاماكن المقدسة لم تنقطع على رغم مرور اكثر من خمسين عاماً على الاحتلال، ولأن النور الذي ينبعث من القبر المقدس في "سبت النور" الذي يسبق أحد الفصح، والذي كان الحجاج حتى العام 1967 يذهبون من قرانا ومدننا لرؤيته نهاية كل صوم كبير، لم يتوقف عن الفيضان في كل سبت نور، وبقيت الاحتفالات تُجرى بهذه المناسبة تحت الاحتلال في حضور الحجاج من كل انحاء العالم باستثناء الأقربين منهم أي أبناء المشرق. وعندما بدأت شعلة النور المقدس تُنقل بالطائرة عبر الاردن وتوزع في كل مكان في سبت النور من كل عام، كانت هذه الظاهرة وحدها اكبر اثبات على توق المؤمنين الشديد وتعلقهم بالمكان الذي شهد العمل الخلاصي والصلب والقيامة.</w:t>
      </w:r>
    </w:p>
    <w:p w14:paraId="27F63B99"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 </w:t>
      </w:r>
    </w:p>
    <w:p w14:paraId="2C592EC8"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من المعروف انه بعد احتلال القدس اتخذت بعض الكنائس في الشرق، موقفًا يمنع على ابنائها زيارة الاماكن المقدسة تحت الاحتلال، واشهر هذه المواقف ما صدر عن الكنيسة القبطية الارثوذكسية في زمن الانبا شنودة الراحل. وقد أدت هذه المواقف التضامنية المشرّفة الغرض منها ولا تزال.</w:t>
      </w:r>
    </w:p>
    <w:p w14:paraId="74646C18"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 </w:t>
      </w:r>
    </w:p>
    <w:p w14:paraId="4B93D2D3"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واليوم وبعد مرور أربعة وخمسين عاماً، لا بد من التفكير في كيفية عدم السماح بانقطاع الصلة بين مسيحيي المشرق واماكنهم المقدسة، وعدم السماح بالتالي لدولة الاحتلال بأن تصبح هي المستفيدة من هذا الانقطاع، والحؤول دون جعل مهمة العدو، الذي عمل وما يزال جاهداً لتهويد القدس، اكثر سهولة. ولا شك في أن قطع الرابط الروحي بين المؤمنين المشرقيين والأماكن المقدسة يخدم العدو.</w:t>
      </w:r>
    </w:p>
    <w:p w14:paraId="010BB71B"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 </w:t>
      </w:r>
    </w:p>
    <w:p w14:paraId="397C411B"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 xml:space="preserve">كثيرون هم من يعتقدون عن حق بأن الاحتلال سوف يزول يوماً ما، وأن الكيان المصطنع ليس قابلاً للاستمرار، وهذا ما نتمناه، ولكن حتى ذلك الحين من الواجب مطالبة الامم المتحدة بأن تضع يدها على سائر الاماكن المقدسة في فلسطين وتخضعها للسيادة الدولية عملاً بقواعد القانون الدولي، الى حين تمكنها من تنفيذ قرارات مجلس الامن الداعية الى </w:t>
      </w:r>
      <w:r w:rsidRPr="004C4FB7">
        <w:rPr>
          <w:rFonts w:ascii="Arial" w:eastAsia="Times New Roman" w:hAnsi="Arial" w:cs="Arial"/>
          <w:color w:val="000000"/>
          <w:sz w:val="23"/>
          <w:szCs w:val="23"/>
          <w:rtl/>
        </w:rPr>
        <w:lastRenderedPageBreak/>
        <w:t>الانسحاب منها، وأن تؤمّن حق المؤمنين بالحج، كأحد حقوق الانسان التي تضمنها الشرائع الدولية، وتوفر لهم سبل الوصول الى القدس من خلال ممرات إنسانية أممية تحت حمايتها ومن دون الخضوع لأي شكل من اشكال السيادة لدولة الاحتلال.</w:t>
      </w:r>
    </w:p>
    <w:p w14:paraId="6EDA686C"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 </w:t>
      </w:r>
    </w:p>
    <w:p w14:paraId="4BE4E4B4"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إن وجع أبناء هذه المنطقة لا يشعر به الآخرون ولا سيما الغرب. حتى الكنيسة هناك لم تنتبه الى أن من بين اتباعها مسيحيين من هنا، لم يؤخذوا بالحسبان عندما وقّع الفاتيكان اتفاق العام 1993 الذي اعترف فيه لدولة الاحتلال بالسيادة على الاماكن المقدسة.</w:t>
      </w:r>
    </w:p>
    <w:p w14:paraId="2726B5C4"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 </w:t>
      </w:r>
    </w:p>
    <w:p w14:paraId="1317FB05"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أورشليم القدس الأرضية قد تقدست إذ وطئتها قدما السيّد، واصبحت جزءاً من السماء حين سال دمه المقدس فيها وحين ضمت جسده الطاهر، وأصبحت نورانية كجسده القائم من الموت.</w:t>
      </w:r>
    </w:p>
    <w:p w14:paraId="1A05A7FD"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 </w:t>
      </w:r>
    </w:p>
    <w:p w14:paraId="660A5F16"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ومع ذلك نحن نرفض الدخول اليها تحت سيادة دولة الاحتلال، وحتى اذا تغيرت القوانين ذات يوم، واجازت ذلك القوانين الجزائية.</w:t>
      </w:r>
    </w:p>
    <w:p w14:paraId="36EEC874"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إنها لنا. هذه هي الحقيقة التي لن يمر عليها الزمن. وستبقى عيون المؤمنين ترحل اليها كل يوم.</w:t>
      </w:r>
    </w:p>
    <w:p w14:paraId="018CCE7B" w14:textId="77777777" w:rsidR="004C4FB7" w:rsidRPr="004C4FB7" w:rsidRDefault="004C4FB7" w:rsidP="004C4FB7">
      <w:pPr>
        <w:bidi/>
        <w:spacing w:after="0"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 </w:t>
      </w:r>
    </w:p>
    <w:p w14:paraId="11D9EAFA" w14:textId="77777777" w:rsidR="004C4FB7" w:rsidRPr="004C4FB7" w:rsidRDefault="004C4FB7" w:rsidP="004C4FB7">
      <w:pPr>
        <w:bidi/>
        <w:spacing w:line="240" w:lineRule="auto"/>
        <w:textAlignment w:val="top"/>
        <w:rPr>
          <w:rFonts w:ascii="Arial" w:eastAsia="Times New Roman" w:hAnsi="Arial" w:cs="Arial"/>
          <w:color w:val="000000"/>
          <w:sz w:val="23"/>
          <w:szCs w:val="23"/>
          <w:rtl/>
        </w:rPr>
      </w:pPr>
      <w:r w:rsidRPr="004C4FB7">
        <w:rPr>
          <w:rFonts w:ascii="Arial" w:eastAsia="Times New Roman" w:hAnsi="Arial" w:cs="Arial"/>
          <w:color w:val="000000"/>
          <w:sz w:val="23"/>
          <w:szCs w:val="23"/>
          <w:rtl/>
        </w:rPr>
        <w:t>■ </w:t>
      </w:r>
      <w:r w:rsidRPr="004C4FB7">
        <w:rPr>
          <w:rFonts w:ascii="Arial" w:eastAsia="Times New Roman" w:hAnsi="Arial" w:cs="Arial"/>
          <w:b/>
          <w:bCs/>
          <w:color w:val="000000"/>
          <w:sz w:val="23"/>
          <w:szCs w:val="23"/>
          <w:bdr w:val="none" w:sz="0" w:space="0" w:color="auto" w:frame="1"/>
          <w:rtl/>
        </w:rPr>
        <w:t>قاض ومحافظ بيروت سابقا</w:t>
      </w:r>
    </w:p>
    <w:p w14:paraId="70182554" w14:textId="77777777" w:rsidR="004C4FB7" w:rsidRDefault="004C4FB7"/>
    <w:sectPr w:rsidR="004C4F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C4057"/>
    <w:multiLevelType w:val="multilevel"/>
    <w:tmpl w:val="F1C8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B7"/>
    <w:rsid w:val="004C4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6999"/>
  <w15:chartTrackingRefBased/>
  <w15:docId w15:val="{A0E389FC-B8E9-43B7-975B-5EDAD0BE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4F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4C4FB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FB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4C4FB7"/>
    <w:rPr>
      <w:rFonts w:ascii="Times New Roman" w:eastAsia="Times New Roman" w:hAnsi="Times New Roman" w:cs="Times New Roman"/>
      <w:b/>
      <w:bCs/>
      <w:sz w:val="20"/>
      <w:szCs w:val="20"/>
    </w:rPr>
  </w:style>
  <w:style w:type="character" w:customStyle="1" w:styleId="date">
    <w:name w:val="date"/>
    <w:basedOn w:val="DefaultParagraphFont"/>
    <w:rsid w:val="004C4FB7"/>
  </w:style>
  <w:style w:type="character" w:customStyle="1" w:styleId="source">
    <w:name w:val="source"/>
    <w:basedOn w:val="DefaultParagraphFont"/>
    <w:rsid w:val="004C4FB7"/>
  </w:style>
  <w:style w:type="paragraph" w:customStyle="1" w:styleId="article-mainshare-item">
    <w:name w:val="article-main__share-item"/>
    <w:basedOn w:val="Normal"/>
    <w:rsid w:val="004C4F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4FB7"/>
    <w:rPr>
      <w:color w:val="0000FF"/>
      <w:u w:val="single"/>
    </w:rPr>
  </w:style>
  <w:style w:type="character" w:styleId="Strong">
    <w:name w:val="Strong"/>
    <w:basedOn w:val="DefaultParagraphFont"/>
    <w:uiPriority w:val="22"/>
    <w:qFormat/>
    <w:rsid w:val="004C4F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293139">
      <w:bodyDiv w:val="1"/>
      <w:marLeft w:val="0"/>
      <w:marRight w:val="0"/>
      <w:marTop w:val="0"/>
      <w:marBottom w:val="0"/>
      <w:divBdr>
        <w:top w:val="none" w:sz="0" w:space="0" w:color="auto"/>
        <w:left w:val="none" w:sz="0" w:space="0" w:color="auto"/>
        <w:bottom w:val="none" w:sz="0" w:space="0" w:color="auto"/>
        <w:right w:val="none" w:sz="0" w:space="0" w:color="auto"/>
      </w:divBdr>
      <w:divsChild>
        <w:div w:id="1455442889">
          <w:marLeft w:val="0"/>
          <w:marRight w:val="0"/>
          <w:marTop w:val="0"/>
          <w:marBottom w:val="0"/>
          <w:divBdr>
            <w:top w:val="none" w:sz="0" w:space="0" w:color="auto"/>
            <w:left w:val="none" w:sz="0" w:space="0" w:color="auto"/>
            <w:bottom w:val="none" w:sz="0" w:space="0" w:color="auto"/>
            <w:right w:val="none" w:sz="0" w:space="0" w:color="auto"/>
          </w:divBdr>
          <w:divsChild>
            <w:div w:id="2010447982">
              <w:marLeft w:val="0"/>
              <w:marRight w:val="0"/>
              <w:marTop w:val="0"/>
              <w:marBottom w:val="0"/>
              <w:divBdr>
                <w:top w:val="none" w:sz="0" w:space="0" w:color="auto"/>
                <w:left w:val="none" w:sz="0" w:space="0" w:color="auto"/>
                <w:bottom w:val="none" w:sz="0" w:space="0" w:color="auto"/>
                <w:right w:val="none" w:sz="0" w:space="0" w:color="auto"/>
              </w:divBdr>
            </w:div>
            <w:div w:id="357436547">
              <w:marLeft w:val="0"/>
              <w:marRight w:val="0"/>
              <w:marTop w:val="0"/>
              <w:marBottom w:val="150"/>
              <w:divBdr>
                <w:top w:val="none" w:sz="0" w:space="0" w:color="auto"/>
                <w:left w:val="none" w:sz="0" w:space="0" w:color="auto"/>
                <w:bottom w:val="none" w:sz="0" w:space="0" w:color="auto"/>
                <w:right w:val="none" w:sz="0" w:space="0" w:color="auto"/>
              </w:divBdr>
            </w:div>
            <w:div w:id="1414082016">
              <w:marLeft w:val="0"/>
              <w:marRight w:val="0"/>
              <w:marTop w:val="0"/>
              <w:marBottom w:val="0"/>
              <w:divBdr>
                <w:top w:val="none" w:sz="0" w:space="0" w:color="auto"/>
                <w:left w:val="none" w:sz="0" w:space="0" w:color="auto"/>
                <w:bottom w:val="none" w:sz="0" w:space="0" w:color="auto"/>
                <w:right w:val="none" w:sz="0" w:space="0" w:color="auto"/>
              </w:divBdr>
              <w:divsChild>
                <w:div w:id="1858735080">
                  <w:marLeft w:val="0"/>
                  <w:marRight w:val="0"/>
                  <w:marTop w:val="0"/>
                  <w:marBottom w:val="0"/>
                  <w:divBdr>
                    <w:top w:val="none" w:sz="0" w:space="0" w:color="auto"/>
                    <w:left w:val="none" w:sz="0" w:space="0" w:color="auto"/>
                    <w:bottom w:val="none" w:sz="0" w:space="0" w:color="auto"/>
                    <w:right w:val="none" w:sz="0" w:space="0" w:color="auto"/>
                  </w:divBdr>
                  <w:divsChild>
                    <w:div w:id="993265861">
                      <w:marLeft w:val="0"/>
                      <w:marRight w:val="0"/>
                      <w:marTop w:val="0"/>
                      <w:marBottom w:val="0"/>
                      <w:divBdr>
                        <w:top w:val="none" w:sz="0" w:space="0" w:color="auto"/>
                        <w:left w:val="none" w:sz="0" w:space="0" w:color="auto"/>
                        <w:bottom w:val="none" w:sz="0" w:space="0" w:color="auto"/>
                        <w:right w:val="none" w:sz="0" w:space="0" w:color="auto"/>
                      </w:divBdr>
                      <w:divsChild>
                        <w:div w:id="1826319494">
                          <w:marLeft w:val="0"/>
                          <w:marRight w:val="0"/>
                          <w:marTop w:val="0"/>
                          <w:marBottom w:val="225"/>
                          <w:divBdr>
                            <w:top w:val="none" w:sz="0" w:space="0" w:color="auto"/>
                            <w:left w:val="none" w:sz="0" w:space="0" w:color="auto"/>
                            <w:bottom w:val="none" w:sz="0" w:space="0" w:color="auto"/>
                            <w:right w:val="none" w:sz="0" w:space="0" w:color="auto"/>
                          </w:divBdr>
                        </w:div>
                        <w:div w:id="2076928259">
                          <w:marLeft w:val="0"/>
                          <w:marRight w:val="0"/>
                          <w:marTop w:val="0"/>
                          <w:marBottom w:val="0"/>
                          <w:divBdr>
                            <w:top w:val="none" w:sz="0" w:space="0" w:color="auto"/>
                            <w:left w:val="none" w:sz="0" w:space="0" w:color="auto"/>
                            <w:bottom w:val="none" w:sz="0" w:space="0" w:color="auto"/>
                            <w:right w:val="none" w:sz="0" w:space="0" w:color="auto"/>
                          </w:divBdr>
                          <w:divsChild>
                            <w:div w:id="20778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707567">
              <w:marLeft w:val="0"/>
              <w:marRight w:val="0"/>
              <w:marTop w:val="0"/>
              <w:marBottom w:val="0"/>
              <w:divBdr>
                <w:top w:val="none" w:sz="0" w:space="0" w:color="auto"/>
                <w:left w:val="none" w:sz="0" w:space="0" w:color="auto"/>
                <w:bottom w:val="none" w:sz="0" w:space="0" w:color="auto"/>
                <w:right w:val="none" w:sz="0" w:space="0" w:color="auto"/>
              </w:divBdr>
              <w:divsChild>
                <w:div w:id="1457917981">
                  <w:marLeft w:val="0"/>
                  <w:marRight w:val="0"/>
                  <w:marTop w:val="0"/>
                  <w:marBottom w:val="0"/>
                  <w:divBdr>
                    <w:top w:val="none" w:sz="0" w:space="0" w:color="auto"/>
                    <w:left w:val="none" w:sz="0" w:space="0" w:color="auto"/>
                    <w:bottom w:val="none" w:sz="0" w:space="0" w:color="auto"/>
                    <w:right w:val="none" w:sz="0" w:space="0" w:color="auto"/>
                  </w:divBdr>
                  <w:divsChild>
                    <w:div w:id="392242701">
                      <w:marLeft w:val="0"/>
                      <w:marRight w:val="0"/>
                      <w:marTop w:val="0"/>
                      <w:marBottom w:val="0"/>
                      <w:divBdr>
                        <w:top w:val="none" w:sz="0" w:space="0" w:color="auto"/>
                        <w:left w:val="none" w:sz="0" w:space="0" w:color="auto"/>
                        <w:bottom w:val="none" w:sz="0" w:space="0" w:color="auto"/>
                        <w:right w:val="none" w:sz="0" w:space="0" w:color="auto"/>
                      </w:divBdr>
                      <w:divsChild>
                        <w:div w:id="236211019">
                          <w:marLeft w:val="0"/>
                          <w:marRight w:val="0"/>
                          <w:marTop w:val="0"/>
                          <w:marBottom w:val="0"/>
                          <w:divBdr>
                            <w:top w:val="none" w:sz="0" w:space="0" w:color="auto"/>
                            <w:left w:val="none" w:sz="0" w:space="0" w:color="auto"/>
                            <w:bottom w:val="none" w:sz="0" w:space="0" w:color="auto"/>
                            <w:right w:val="none" w:sz="0" w:space="0" w:color="auto"/>
                          </w:divBdr>
                          <w:divsChild>
                            <w:div w:id="19227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393363">
          <w:marLeft w:val="0"/>
          <w:marRight w:val="0"/>
          <w:marTop w:val="0"/>
          <w:marBottom w:val="0"/>
          <w:divBdr>
            <w:top w:val="none" w:sz="0" w:space="0" w:color="auto"/>
            <w:left w:val="none" w:sz="0" w:space="0" w:color="auto"/>
            <w:bottom w:val="none" w:sz="0" w:space="0" w:color="auto"/>
            <w:right w:val="none" w:sz="0" w:space="0" w:color="auto"/>
          </w:divBdr>
          <w:divsChild>
            <w:div w:id="80032022">
              <w:marLeft w:val="0"/>
              <w:marRight w:val="0"/>
              <w:marTop w:val="0"/>
              <w:marBottom w:val="0"/>
              <w:divBdr>
                <w:top w:val="none" w:sz="0" w:space="0" w:color="auto"/>
                <w:left w:val="none" w:sz="0" w:space="0" w:color="auto"/>
                <w:bottom w:val="none" w:sz="0" w:space="0" w:color="auto"/>
                <w:right w:val="none" w:sz="0" w:space="0" w:color="auto"/>
              </w:divBdr>
              <w:divsChild>
                <w:div w:id="787240642">
                  <w:marLeft w:val="0"/>
                  <w:marRight w:val="0"/>
                  <w:marTop w:val="0"/>
                  <w:marBottom w:val="0"/>
                  <w:divBdr>
                    <w:top w:val="none" w:sz="0" w:space="0" w:color="auto"/>
                    <w:left w:val="none" w:sz="0" w:space="0" w:color="auto"/>
                    <w:bottom w:val="none" w:sz="0" w:space="0" w:color="auto"/>
                    <w:right w:val="none" w:sz="0" w:space="0" w:color="auto"/>
                  </w:divBdr>
                  <w:divsChild>
                    <w:div w:id="2064325055">
                      <w:marLeft w:val="0"/>
                      <w:marRight w:val="0"/>
                      <w:marTop w:val="0"/>
                      <w:marBottom w:val="0"/>
                      <w:divBdr>
                        <w:top w:val="none" w:sz="0" w:space="0" w:color="auto"/>
                        <w:left w:val="none" w:sz="0" w:space="0" w:color="auto"/>
                        <w:bottom w:val="none" w:sz="0" w:space="0" w:color="auto"/>
                        <w:right w:val="none" w:sz="0" w:space="0" w:color="auto"/>
                      </w:divBdr>
                    </w:div>
                    <w:div w:id="730998878">
                      <w:marLeft w:val="0"/>
                      <w:marRight w:val="0"/>
                      <w:marTop w:val="0"/>
                      <w:marBottom w:val="600"/>
                      <w:divBdr>
                        <w:top w:val="none" w:sz="0" w:space="0" w:color="auto"/>
                        <w:left w:val="none" w:sz="0" w:space="0" w:color="auto"/>
                        <w:bottom w:val="none" w:sz="0" w:space="0" w:color="auto"/>
                        <w:right w:val="none" w:sz="0" w:space="0" w:color="auto"/>
                      </w:divBdr>
                      <w:divsChild>
                        <w:div w:id="920330596">
                          <w:marLeft w:val="0"/>
                          <w:marRight w:val="0"/>
                          <w:marTop w:val="0"/>
                          <w:marBottom w:val="0"/>
                          <w:divBdr>
                            <w:top w:val="none" w:sz="0" w:space="0" w:color="auto"/>
                            <w:left w:val="none" w:sz="0" w:space="0" w:color="auto"/>
                            <w:bottom w:val="none" w:sz="0" w:space="0" w:color="auto"/>
                            <w:right w:val="none" w:sz="0" w:space="0" w:color="auto"/>
                          </w:divBdr>
                        </w:div>
                        <w:div w:id="2023702441">
                          <w:marLeft w:val="0"/>
                          <w:marRight w:val="0"/>
                          <w:marTop w:val="0"/>
                          <w:marBottom w:val="0"/>
                          <w:divBdr>
                            <w:top w:val="none" w:sz="0" w:space="0" w:color="auto"/>
                            <w:left w:val="none" w:sz="0" w:space="0" w:color="auto"/>
                            <w:bottom w:val="none" w:sz="0" w:space="0" w:color="auto"/>
                            <w:right w:val="none" w:sz="0" w:space="0" w:color="auto"/>
                          </w:divBdr>
                        </w:div>
                        <w:div w:id="1191336694">
                          <w:marLeft w:val="0"/>
                          <w:marRight w:val="0"/>
                          <w:marTop w:val="0"/>
                          <w:marBottom w:val="0"/>
                          <w:divBdr>
                            <w:top w:val="none" w:sz="0" w:space="0" w:color="auto"/>
                            <w:left w:val="none" w:sz="0" w:space="0" w:color="auto"/>
                            <w:bottom w:val="none" w:sz="0" w:space="0" w:color="auto"/>
                            <w:right w:val="none" w:sz="0" w:space="0" w:color="auto"/>
                          </w:divBdr>
                        </w:div>
                        <w:div w:id="817459200">
                          <w:marLeft w:val="0"/>
                          <w:marRight w:val="0"/>
                          <w:marTop w:val="0"/>
                          <w:marBottom w:val="0"/>
                          <w:divBdr>
                            <w:top w:val="none" w:sz="0" w:space="0" w:color="auto"/>
                            <w:left w:val="none" w:sz="0" w:space="0" w:color="auto"/>
                            <w:bottom w:val="none" w:sz="0" w:space="0" w:color="auto"/>
                            <w:right w:val="none" w:sz="0" w:space="0" w:color="auto"/>
                          </w:divBdr>
                        </w:div>
                        <w:div w:id="1348143540">
                          <w:marLeft w:val="0"/>
                          <w:marRight w:val="0"/>
                          <w:marTop w:val="0"/>
                          <w:marBottom w:val="0"/>
                          <w:divBdr>
                            <w:top w:val="none" w:sz="0" w:space="0" w:color="auto"/>
                            <w:left w:val="none" w:sz="0" w:space="0" w:color="auto"/>
                            <w:bottom w:val="none" w:sz="0" w:space="0" w:color="auto"/>
                            <w:right w:val="none" w:sz="0" w:space="0" w:color="auto"/>
                          </w:divBdr>
                        </w:div>
                        <w:div w:id="1520046578">
                          <w:marLeft w:val="0"/>
                          <w:marRight w:val="0"/>
                          <w:marTop w:val="0"/>
                          <w:marBottom w:val="0"/>
                          <w:divBdr>
                            <w:top w:val="none" w:sz="0" w:space="0" w:color="auto"/>
                            <w:left w:val="none" w:sz="0" w:space="0" w:color="auto"/>
                            <w:bottom w:val="none" w:sz="0" w:space="0" w:color="auto"/>
                            <w:right w:val="none" w:sz="0" w:space="0" w:color="auto"/>
                          </w:divBdr>
                        </w:div>
                        <w:div w:id="146018819">
                          <w:marLeft w:val="0"/>
                          <w:marRight w:val="0"/>
                          <w:marTop w:val="0"/>
                          <w:marBottom w:val="0"/>
                          <w:divBdr>
                            <w:top w:val="none" w:sz="0" w:space="0" w:color="auto"/>
                            <w:left w:val="none" w:sz="0" w:space="0" w:color="auto"/>
                            <w:bottom w:val="none" w:sz="0" w:space="0" w:color="auto"/>
                            <w:right w:val="none" w:sz="0" w:space="0" w:color="auto"/>
                          </w:divBdr>
                        </w:div>
                        <w:div w:id="227107159">
                          <w:marLeft w:val="0"/>
                          <w:marRight w:val="0"/>
                          <w:marTop w:val="0"/>
                          <w:marBottom w:val="0"/>
                          <w:divBdr>
                            <w:top w:val="none" w:sz="0" w:space="0" w:color="auto"/>
                            <w:left w:val="none" w:sz="0" w:space="0" w:color="auto"/>
                            <w:bottom w:val="none" w:sz="0" w:space="0" w:color="auto"/>
                            <w:right w:val="none" w:sz="0" w:space="0" w:color="auto"/>
                          </w:divBdr>
                        </w:div>
                        <w:div w:id="1681351516">
                          <w:marLeft w:val="0"/>
                          <w:marRight w:val="0"/>
                          <w:marTop w:val="0"/>
                          <w:marBottom w:val="0"/>
                          <w:divBdr>
                            <w:top w:val="none" w:sz="0" w:space="0" w:color="auto"/>
                            <w:left w:val="none" w:sz="0" w:space="0" w:color="auto"/>
                            <w:bottom w:val="none" w:sz="0" w:space="0" w:color="auto"/>
                            <w:right w:val="none" w:sz="0" w:space="0" w:color="auto"/>
                          </w:divBdr>
                        </w:div>
                        <w:div w:id="1545362773">
                          <w:marLeft w:val="0"/>
                          <w:marRight w:val="0"/>
                          <w:marTop w:val="0"/>
                          <w:marBottom w:val="0"/>
                          <w:divBdr>
                            <w:top w:val="none" w:sz="0" w:space="0" w:color="auto"/>
                            <w:left w:val="none" w:sz="0" w:space="0" w:color="auto"/>
                            <w:bottom w:val="none" w:sz="0" w:space="0" w:color="auto"/>
                            <w:right w:val="none" w:sz="0" w:space="0" w:color="auto"/>
                          </w:divBdr>
                        </w:div>
                        <w:div w:id="408314459">
                          <w:marLeft w:val="0"/>
                          <w:marRight w:val="0"/>
                          <w:marTop w:val="0"/>
                          <w:marBottom w:val="0"/>
                          <w:divBdr>
                            <w:top w:val="none" w:sz="0" w:space="0" w:color="auto"/>
                            <w:left w:val="none" w:sz="0" w:space="0" w:color="auto"/>
                            <w:bottom w:val="none" w:sz="0" w:space="0" w:color="auto"/>
                            <w:right w:val="none" w:sz="0" w:space="0" w:color="auto"/>
                          </w:divBdr>
                        </w:div>
                        <w:div w:id="1925527582">
                          <w:marLeft w:val="0"/>
                          <w:marRight w:val="0"/>
                          <w:marTop w:val="0"/>
                          <w:marBottom w:val="0"/>
                          <w:divBdr>
                            <w:top w:val="none" w:sz="0" w:space="0" w:color="auto"/>
                            <w:left w:val="none" w:sz="0" w:space="0" w:color="auto"/>
                            <w:bottom w:val="none" w:sz="0" w:space="0" w:color="auto"/>
                            <w:right w:val="none" w:sz="0" w:space="0" w:color="auto"/>
                          </w:divBdr>
                        </w:div>
                        <w:div w:id="2087220822">
                          <w:marLeft w:val="0"/>
                          <w:marRight w:val="0"/>
                          <w:marTop w:val="0"/>
                          <w:marBottom w:val="0"/>
                          <w:divBdr>
                            <w:top w:val="none" w:sz="0" w:space="0" w:color="auto"/>
                            <w:left w:val="none" w:sz="0" w:space="0" w:color="auto"/>
                            <w:bottom w:val="none" w:sz="0" w:space="0" w:color="auto"/>
                            <w:right w:val="none" w:sz="0" w:space="0" w:color="auto"/>
                          </w:divBdr>
                        </w:div>
                        <w:div w:id="2054309313">
                          <w:marLeft w:val="0"/>
                          <w:marRight w:val="0"/>
                          <w:marTop w:val="0"/>
                          <w:marBottom w:val="0"/>
                          <w:divBdr>
                            <w:top w:val="none" w:sz="0" w:space="0" w:color="auto"/>
                            <w:left w:val="none" w:sz="0" w:space="0" w:color="auto"/>
                            <w:bottom w:val="none" w:sz="0" w:space="0" w:color="auto"/>
                            <w:right w:val="none" w:sz="0" w:space="0" w:color="auto"/>
                          </w:divBdr>
                        </w:div>
                        <w:div w:id="165947400">
                          <w:marLeft w:val="0"/>
                          <w:marRight w:val="0"/>
                          <w:marTop w:val="0"/>
                          <w:marBottom w:val="0"/>
                          <w:divBdr>
                            <w:top w:val="none" w:sz="0" w:space="0" w:color="auto"/>
                            <w:left w:val="none" w:sz="0" w:space="0" w:color="auto"/>
                            <w:bottom w:val="none" w:sz="0" w:space="0" w:color="auto"/>
                            <w:right w:val="none" w:sz="0" w:space="0" w:color="auto"/>
                          </w:divBdr>
                        </w:div>
                        <w:div w:id="1498839293">
                          <w:marLeft w:val="0"/>
                          <w:marRight w:val="0"/>
                          <w:marTop w:val="0"/>
                          <w:marBottom w:val="0"/>
                          <w:divBdr>
                            <w:top w:val="none" w:sz="0" w:space="0" w:color="auto"/>
                            <w:left w:val="none" w:sz="0" w:space="0" w:color="auto"/>
                            <w:bottom w:val="none" w:sz="0" w:space="0" w:color="auto"/>
                            <w:right w:val="none" w:sz="0" w:space="0" w:color="auto"/>
                          </w:divBdr>
                        </w:div>
                        <w:div w:id="924072465">
                          <w:marLeft w:val="0"/>
                          <w:marRight w:val="0"/>
                          <w:marTop w:val="0"/>
                          <w:marBottom w:val="0"/>
                          <w:divBdr>
                            <w:top w:val="none" w:sz="0" w:space="0" w:color="auto"/>
                            <w:left w:val="none" w:sz="0" w:space="0" w:color="auto"/>
                            <w:bottom w:val="none" w:sz="0" w:space="0" w:color="auto"/>
                            <w:right w:val="none" w:sz="0" w:space="0" w:color="auto"/>
                          </w:divBdr>
                        </w:div>
                        <w:div w:id="609431076">
                          <w:marLeft w:val="0"/>
                          <w:marRight w:val="0"/>
                          <w:marTop w:val="0"/>
                          <w:marBottom w:val="0"/>
                          <w:divBdr>
                            <w:top w:val="none" w:sz="0" w:space="0" w:color="auto"/>
                            <w:left w:val="none" w:sz="0" w:space="0" w:color="auto"/>
                            <w:bottom w:val="none" w:sz="0" w:space="0" w:color="auto"/>
                            <w:right w:val="none" w:sz="0" w:space="0" w:color="auto"/>
                          </w:divBdr>
                        </w:div>
                        <w:div w:id="500655547">
                          <w:marLeft w:val="0"/>
                          <w:marRight w:val="0"/>
                          <w:marTop w:val="0"/>
                          <w:marBottom w:val="0"/>
                          <w:divBdr>
                            <w:top w:val="none" w:sz="0" w:space="0" w:color="auto"/>
                            <w:left w:val="none" w:sz="0" w:space="0" w:color="auto"/>
                            <w:bottom w:val="none" w:sz="0" w:space="0" w:color="auto"/>
                            <w:right w:val="none" w:sz="0" w:space="0" w:color="auto"/>
                          </w:divBdr>
                        </w:div>
                        <w:div w:id="1244144609">
                          <w:marLeft w:val="0"/>
                          <w:marRight w:val="0"/>
                          <w:marTop w:val="0"/>
                          <w:marBottom w:val="0"/>
                          <w:divBdr>
                            <w:top w:val="none" w:sz="0" w:space="0" w:color="auto"/>
                            <w:left w:val="none" w:sz="0" w:space="0" w:color="auto"/>
                            <w:bottom w:val="none" w:sz="0" w:space="0" w:color="auto"/>
                            <w:right w:val="none" w:sz="0" w:space="0" w:color="auto"/>
                          </w:divBdr>
                        </w:div>
                        <w:div w:id="48042569">
                          <w:marLeft w:val="0"/>
                          <w:marRight w:val="0"/>
                          <w:marTop w:val="0"/>
                          <w:marBottom w:val="0"/>
                          <w:divBdr>
                            <w:top w:val="none" w:sz="0" w:space="0" w:color="auto"/>
                            <w:left w:val="none" w:sz="0" w:space="0" w:color="auto"/>
                            <w:bottom w:val="none" w:sz="0" w:space="0" w:color="auto"/>
                            <w:right w:val="none" w:sz="0" w:space="0" w:color="auto"/>
                          </w:divBdr>
                        </w:div>
                        <w:div w:id="2049260798">
                          <w:marLeft w:val="0"/>
                          <w:marRight w:val="0"/>
                          <w:marTop w:val="0"/>
                          <w:marBottom w:val="0"/>
                          <w:divBdr>
                            <w:top w:val="none" w:sz="0" w:space="0" w:color="auto"/>
                            <w:left w:val="none" w:sz="0" w:space="0" w:color="auto"/>
                            <w:bottom w:val="none" w:sz="0" w:space="0" w:color="auto"/>
                            <w:right w:val="none" w:sz="0" w:space="0" w:color="auto"/>
                          </w:divBdr>
                        </w:div>
                        <w:div w:id="149828341">
                          <w:marLeft w:val="0"/>
                          <w:marRight w:val="0"/>
                          <w:marTop w:val="0"/>
                          <w:marBottom w:val="0"/>
                          <w:divBdr>
                            <w:top w:val="none" w:sz="0" w:space="0" w:color="auto"/>
                            <w:left w:val="none" w:sz="0" w:space="0" w:color="auto"/>
                            <w:bottom w:val="none" w:sz="0" w:space="0" w:color="auto"/>
                            <w:right w:val="none" w:sz="0" w:space="0" w:color="auto"/>
                          </w:divBdr>
                        </w:div>
                        <w:div w:id="1957054209">
                          <w:marLeft w:val="0"/>
                          <w:marRight w:val="0"/>
                          <w:marTop w:val="0"/>
                          <w:marBottom w:val="0"/>
                          <w:divBdr>
                            <w:top w:val="none" w:sz="0" w:space="0" w:color="auto"/>
                            <w:left w:val="none" w:sz="0" w:space="0" w:color="auto"/>
                            <w:bottom w:val="none" w:sz="0" w:space="0" w:color="auto"/>
                            <w:right w:val="none" w:sz="0" w:space="0" w:color="auto"/>
                          </w:divBdr>
                        </w:div>
                        <w:div w:id="2076509367">
                          <w:marLeft w:val="0"/>
                          <w:marRight w:val="0"/>
                          <w:marTop w:val="0"/>
                          <w:marBottom w:val="0"/>
                          <w:divBdr>
                            <w:top w:val="none" w:sz="0" w:space="0" w:color="auto"/>
                            <w:left w:val="none" w:sz="0" w:space="0" w:color="auto"/>
                            <w:bottom w:val="none" w:sz="0" w:space="0" w:color="auto"/>
                            <w:right w:val="none" w:sz="0" w:space="0" w:color="auto"/>
                          </w:divBdr>
                        </w:div>
                        <w:div w:id="18729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nahar.com/arabic/news/listing?tag=%d8%a7%d9%84%d9%82%d8%af%d8%b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zoomText(-2);" TargetMode="External"/><Relationship Id="rId5" Type="http://schemas.openxmlformats.org/officeDocument/2006/relationships/hyperlink" Target="javascript:zoomText(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2021-05-08T02:05:00Z</dcterms:created>
  <dcterms:modified xsi:type="dcterms:W3CDTF">2021-05-08T02:08:00Z</dcterms:modified>
</cp:coreProperties>
</file>