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2E786" w14:textId="772E4E62" w:rsidR="005A6224" w:rsidRPr="005A6224" w:rsidRDefault="005A6224" w:rsidP="005A6224">
      <w:pPr>
        <w:bidi/>
        <w:spacing w:after="225" w:line="750" w:lineRule="atLeast"/>
        <w:textAlignment w:val="baseline"/>
        <w:outlineLvl w:val="0"/>
        <w:rPr>
          <w:rFonts w:ascii="Arial" w:eastAsia="Times New Roman" w:hAnsi="Arial" w:cs="Arial"/>
          <w:b/>
          <w:bCs/>
          <w:color w:val="000000"/>
          <w:kern w:val="36"/>
          <w:sz w:val="54"/>
          <w:szCs w:val="54"/>
        </w:rPr>
      </w:pPr>
      <w:r w:rsidRPr="005A6224">
        <w:rPr>
          <w:rFonts w:ascii="Arial" w:eastAsia="Times New Roman" w:hAnsi="Arial" w:cs="Arial"/>
          <w:b/>
          <w:bCs/>
          <w:color w:val="000000"/>
          <w:kern w:val="36"/>
          <w:sz w:val="54"/>
          <w:szCs w:val="54"/>
          <w:rtl/>
        </w:rPr>
        <w:t>عن السياس</w:t>
      </w:r>
      <w:r>
        <w:rPr>
          <w:rFonts w:ascii="Arial" w:eastAsia="Times New Roman" w:hAnsi="Arial" w:cs="Arial" w:hint="cs"/>
          <w:b/>
          <w:bCs/>
          <w:color w:val="000000"/>
          <w:kern w:val="36"/>
          <w:sz w:val="54"/>
          <w:szCs w:val="54"/>
          <w:rtl/>
          <w:lang w:bidi="ar-LB"/>
        </w:rPr>
        <w:t>ة</w:t>
      </w:r>
      <w:r w:rsidRPr="005A6224">
        <w:rPr>
          <w:rFonts w:ascii="Arial" w:eastAsia="Times New Roman" w:hAnsi="Arial" w:cs="Arial"/>
          <w:b/>
          <w:bCs/>
          <w:color w:val="000000"/>
          <w:kern w:val="36"/>
          <w:sz w:val="54"/>
          <w:szCs w:val="54"/>
          <w:rtl/>
        </w:rPr>
        <w:t xml:space="preserve"> في لبنان وبديلها في "مشروع وطن الإنسان"</w:t>
      </w:r>
    </w:p>
    <w:p w14:paraId="58190187" w14:textId="77777777" w:rsidR="005A6224" w:rsidRPr="005A6224" w:rsidRDefault="005A6224" w:rsidP="005A6224">
      <w:pPr>
        <w:bidi/>
        <w:spacing w:after="150" w:line="240" w:lineRule="auto"/>
        <w:textAlignment w:val="top"/>
        <w:rPr>
          <w:rFonts w:ascii="Arial" w:eastAsia="Times New Roman" w:hAnsi="Arial" w:cs="Arial"/>
          <w:color w:val="000000"/>
          <w:sz w:val="21"/>
          <w:szCs w:val="21"/>
          <w:rtl/>
        </w:rPr>
      </w:pPr>
      <w:r w:rsidRPr="005A6224">
        <w:rPr>
          <w:rFonts w:ascii="Arial" w:eastAsia="Times New Roman" w:hAnsi="Arial" w:cs="Arial"/>
          <w:color w:val="6C6C6C"/>
          <w:sz w:val="20"/>
          <w:szCs w:val="20"/>
          <w:bdr w:val="none" w:sz="0" w:space="0" w:color="auto" w:frame="1"/>
          <w:rtl/>
        </w:rPr>
        <w:t>20-07-2021 | 00:08 </w:t>
      </w:r>
      <w:r w:rsidRPr="005A6224">
        <w:rPr>
          <w:rFonts w:ascii="Arial" w:eastAsia="Times New Roman" w:hAnsi="Arial" w:cs="Arial"/>
          <w:b/>
          <w:bCs/>
          <w:color w:val="000000"/>
          <w:sz w:val="20"/>
          <w:szCs w:val="20"/>
          <w:bdr w:val="none" w:sz="0" w:space="0" w:color="auto" w:frame="1"/>
          <w:rtl/>
        </w:rPr>
        <w:t>المصدر</w:t>
      </w:r>
      <w:r w:rsidRPr="005A6224">
        <w:rPr>
          <w:rFonts w:ascii="Arial" w:eastAsia="Times New Roman" w:hAnsi="Arial" w:cs="Arial"/>
          <w:color w:val="000000"/>
          <w:sz w:val="20"/>
          <w:szCs w:val="20"/>
          <w:bdr w:val="none" w:sz="0" w:space="0" w:color="auto" w:frame="1"/>
          <w:rtl/>
        </w:rPr>
        <w:t>: النهار</w:t>
      </w:r>
    </w:p>
    <w:p w14:paraId="7845F1FE" w14:textId="24383991" w:rsidR="005A6224" w:rsidRPr="005A6224" w:rsidRDefault="005A6224" w:rsidP="005A6224">
      <w:pPr>
        <w:bidi/>
        <w:spacing w:after="0" w:line="240" w:lineRule="auto"/>
        <w:textAlignment w:val="baseline"/>
        <w:outlineLvl w:val="4"/>
        <w:rPr>
          <w:rFonts w:ascii="Arial" w:eastAsia="Times New Roman" w:hAnsi="Arial" w:cs="Arial"/>
          <w:b/>
          <w:bCs/>
          <w:color w:val="FFFFFF"/>
          <w:sz w:val="20"/>
          <w:szCs w:val="20"/>
          <w:rtl/>
        </w:rPr>
      </w:pPr>
      <w:r w:rsidRPr="005A6224">
        <w:rPr>
          <w:rFonts w:ascii="Arial" w:eastAsia="Times New Roman" w:hAnsi="Arial" w:cs="Arial"/>
          <w:b/>
          <w:bCs/>
          <w:color w:val="FFFFFF"/>
          <w:sz w:val="20"/>
          <w:szCs w:val="20"/>
          <w:rtl/>
        </w:rPr>
        <w:t>سة" في لبنان وبديلها في "مشروع وطن الإنسان"</w:t>
      </w:r>
    </w:p>
    <w:p w14:paraId="2E618F3E" w14:textId="77777777" w:rsidR="005A6224" w:rsidRPr="005A6224" w:rsidRDefault="005A6224" w:rsidP="005A6224">
      <w:pPr>
        <w:bidi/>
        <w:spacing w:after="0" w:line="240" w:lineRule="auto"/>
        <w:textAlignment w:val="top"/>
        <w:rPr>
          <w:rFonts w:ascii="Arial" w:eastAsia="Times New Roman" w:hAnsi="Arial" w:cs="Arial"/>
          <w:color w:val="000000"/>
          <w:sz w:val="21"/>
          <w:szCs w:val="21"/>
          <w:rtl/>
        </w:rPr>
      </w:pPr>
      <w:hyperlink r:id="rId5" w:tooltip="Bigger Font" w:history="1">
        <w:r w:rsidRPr="005A6224">
          <w:rPr>
            <w:rFonts w:ascii="Arial" w:eastAsia="Times New Roman" w:hAnsi="Arial" w:cs="Arial"/>
            <w:b/>
            <w:bCs/>
            <w:color w:val="000000"/>
            <w:sz w:val="23"/>
            <w:szCs w:val="23"/>
            <w:bdr w:val="none" w:sz="0" w:space="0" w:color="auto" w:frame="1"/>
          </w:rPr>
          <w:t>A</w:t>
        </w:r>
        <w:r w:rsidRPr="005A6224">
          <w:rPr>
            <w:rFonts w:ascii="Arial" w:eastAsia="Times New Roman" w:hAnsi="Arial" w:cs="Arial"/>
            <w:b/>
            <w:bCs/>
            <w:color w:val="000000"/>
            <w:sz w:val="23"/>
            <w:szCs w:val="23"/>
            <w:bdr w:val="none" w:sz="0" w:space="0" w:color="auto" w:frame="1"/>
            <w:rtl/>
          </w:rPr>
          <w:t>+</w:t>
        </w:r>
      </w:hyperlink>
      <w:hyperlink r:id="rId6" w:tooltip="Smaller Font" w:history="1">
        <w:r w:rsidRPr="005A6224">
          <w:rPr>
            <w:rFonts w:ascii="Arial" w:eastAsia="Times New Roman" w:hAnsi="Arial" w:cs="Arial"/>
            <w:b/>
            <w:bCs/>
            <w:color w:val="000000"/>
            <w:sz w:val="23"/>
            <w:szCs w:val="23"/>
            <w:bdr w:val="none" w:sz="0" w:space="0" w:color="auto" w:frame="1"/>
          </w:rPr>
          <w:t>A</w:t>
        </w:r>
        <w:r w:rsidRPr="005A6224">
          <w:rPr>
            <w:rFonts w:ascii="Arial" w:eastAsia="Times New Roman" w:hAnsi="Arial" w:cs="Arial"/>
            <w:b/>
            <w:bCs/>
            <w:color w:val="000000"/>
            <w:sz w:val="23"/>
            <w:szCs w:val="23"/>
            <w:bdr w:val="none" w:sz="0" w:space="0" w:color="auto" w:frame="1"/>
            <w:rtl/>
          </w:rPr>
          <w:t>-</w:t>
        </w:r>
      </w:hyperlink>
    </w:p>
    <w:p w14:paraId="6FC0FBA3"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b/>
          <w:bCs/>
          <w:color w:val="000000"/>
          <w:sz w:val="23"/>
          <w:szCs w:val="23"/>
          <w:bdr w:val="none" w:sz="0" w:space="0" w:color="auto" w:frame="1"/>
          <w:rtl/>
        </w:rPr>
        <w:t>أنطوان العويط</w:t>
      </w:r>
    </w:p>
    <w:p w14:paraId="59828C4E"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18"/>
          <w:szCs w:val="18"/>
          <w:bdr w:val="none" w:sz="0" w:space="0" w:color="auto" w:frame="1"/>
          <w:rtl/>
        </w:rPr>
        <w:br/>
      </w:r>
    </w:p>
    <w:p w14:paraId="004D825A"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18"/>
          <w:szCs w:val="18"/>
          <w:bdr w:val="none" w:sz="0" w:space="0" w:color="auto" w:frame="1"/>
          <w:rtl/>
        </w:rPr>
        <w:br/>
      </w:r>
    </w:p>
    <w:p w14:paraId="388E6D65"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اجعلوا </w:t>
      </w:r>
      <w:hyperlink r:id="rId7" w:history="1">
        <w:r w:rsidRPr="005A6224">
          <w:rPr>
            <w:rFonts w:ascii="Arial" w:eastAsia="Times New Roman" w:hAnsi="Arial" w:cs="Arial"/>
            <w:color w:val="0000FF"/>
            <w:sz w:val="23"/>
            <w:szCs w:val="23"/>
            <w:bdr w:val="none" w:sz="0" w:space="0" w:color="auto" w:frame="1"/>
            <w:rtl/>
          </w:rPr>
          <w:t>#السياسة</w:t>
        </w:r>
      </w:hyperlink>
      <w:r w:rsidRPr="005A6224">
        <w:rPr>
          <w:rFonts w:ascii="Arial" w:eastAsia="Times New Roman" w:hAnsi="Arial" w:cs="Arial"/>
          <w:color w:val="000000"/>
          <w:sz w:val="23"/>
          <w:szCs w:val="23"/>
          <w:rtl/>
        </w:rPr>
        <w:t> فنّاً شريفاً في خدمة </w:t>
      </w:r>
      <w:hyperlink r:id="rId8" w:history="1">
        <w:r w:rsidRPr="005A6224">
          <w:rPr>
            <w:rFonts w:ascii="Arial" w:eastAsia="Times New Roman" w:hAnsi="Arial" w:cs="Arial"/>
            <w:color w:val="0000FF"/>
            <w:sz w:val="23"/>
            <w:szCs w:val="23"/>
            <w:bdr w:val="none" w:sz="0" w:space="0" w:color="auto" w:frame="1"/>
            <w:rtl/>
          </w:rPr>
          <w:t>#الإنسان</w:t>
        </w:r>
      </w:hyperlink>
      <w:r w:rsidRPr="005A6224">
        <w:rPr>
          <w:rFonts w:ascii="Arial" w:eastAsia="Times New Roman" w:hAnsi="Arial" w:cs="Arial"/>
          <w:color w:val="000000"/>
          <w:sz w:val="23"/>
          <w:szCs w:val="23"/>
          <w:rtl/>
        </w:rPr>
        <w:t> و</w:t>
      </w:r>
      <w:hyperlink r:id="rId9" w:history="1">
        <w:r w:rsidRPr="005A6224">
          <w:rPr>
            <w:rFonts w:ascii="Arial" w:eastAsia="Times New Roman" w:hAnsi="Arial" w:cs="Arial"/>
            <w:color w:val="0000FF"/>
            <w:sz w:val="23"/>
            <w:szCs w:val="23"/>
            <w:bdr w:val="none" w:sz="0" w:space="0" w:color="auto" w:frame="1"/>
            <w:rtl/>
          </w:rPr>
          <w:t>#لبنان</w:t>
        </w:r>
      </w:hyperlink>
      <w:r w:rsidRPr="005A6224">
        <w:rPr>
          <w:rFonts w:ascii="Arial" w:eastAsia="Times New Roman" w:hAnsi="Arial" w:cs="Arial"/>
          <w:color w:val="000000"/>
          <w:sz w:val="23"/>
          <w:szCs w:val="23"/>
          <w:rtl/>
        </w:rPr>
        <w:t>.</w:t>
      </w:r>
    </w:p>
    <w:p w14:paraId="4B078619"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 </w:t>
      </w:r>
    </w:p>
    <w:p w14:paraId="7AB03D1A"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لماذا؟ </w:t>
      </w:r>
    </w:p>
    <w:p w14:paraId="56250E59"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 </w:t>
      </w:r>
    </w:p>
    <w:p w14:paraId="66A44891"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لأنّه أوّلاً، ليس من سياسة في لبنان ولا مشروع سياسيّاً ولا مشروعيّة لأيّ عمل سياسيّ، إذا لم يكن في أساس تكوينه وعلّة وجوده، تطوير مستوى حياة الإنسان وتحقيق كرامته البشريّة. ولأنّه ثانياً، لا سياسة ولا سياسيين في لبنان، إذا لم يكن المشروع الأساس ليس تخفيف أوجاع المواطنين فحسب، بل البحث عن سعادتهم المطلقة.</w:t>
      </w:r>
    </w:p>
    <w:p w14:paraId="4780D385"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 </w:t>
      </w:r>
    </w:p>
    <w:p w14:paraId="343F5DEC"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كل شيء سوى ذلك، ودونه، يكون لخدمة المصالح الصغيرة والمآرب الشخصيّة. وخارج نبل هذا الهدف، مافيا تنهب لبنان وإنسانه. أقول أكثر، عربدة وابتزاز واستكبار وإرهاب وتدمير وقتل وموت.</w:t>
      </w:r>
    </w:p>
    <w:p w14:paraId="7E0300F2"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 </w:t>
      </w:r>
    </w:p>
    <w:p w14:paraId="5448386D"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أتدرك معظم الطبقة السياسيّة المعلومة التي تتباهى باحترافها "السياسة"، أنّها في امتحان التقييم لا ولن تحوز على درجة المراهقة؟ في الواقع، لن أتحدّث علانيّة عن تصنيفها لدى الإنسان اللبناني، فقد أتعرّض للمراجعة القضائيّة بجرم القدح والذمّ وتشويه السمعات! عليه، سأكتفي بالتوصيف المعتمد بين الدول على ألسنة مسؤوليها، وفي الصحافة العالميّة، ولدى مؤسّسات الرصد والأبحاث والمنظمّات الأمميّة، والتي مجتمعة، ولياقة وتهذيباً ودبلوماسيّة، تقيّمها ما دون المراهقة. لا بل إنّها في القعر، لا بل تحت القعر.</w:t>
      </w:r>
    </w:p>
    <w:p w14:paraId="71A998D1"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 </w:t>
      </w:r>
    </w:p>
    <w:p w14:paraId="1258875C"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عندما تمتهن "السياسة" فعل سرقة وقتل لبنان نفسه، بإنسانه، وبكلّ مَن فيه، وبما فيه، وعن بكرة أبيه، من قبل منظومتها المحترفة التي توحّدت على فعل السرقة والقتل، وبمعظمها ودون تعميم، ولو تعدّدت مشاربها أو تنافرت وتعادت ما بينها... لا يمكن لها - هذه "السياسة" - أن تكون هي السياسة، بل دون السياسة، بل خارجها، بل نقيضها على الإطلاق، وضدّ الوطن وإنسانه. </w:t>
      </w:r>
    </w:p>
    <w:p w14:paraId="694D8A98"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 </w:t>
      </w:r>
    </w:p>
    <w:p w14:paraId="5ECACF92"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هل من جديد في تبيان هذه الواقعة اليقينيّة، التي جعلت أبشع أنواع السياسيّين وأقذرهم وأكثرهم دناءةً وانعدام أخلاق يحكمون لبنان؟ طبعاً لا. </w:t>
      </w:r>
    </w:p>
    <w:p w14:paraId="2589F287"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وعليه، ما هي السياسة إذن؟</w:t>
      </w:r>
      <w:bookmarkStart w:id="0" w:name="_GoBack"/>
      <w:bookmarkEnd w:id="0"/>
    </w:p>
    <w:p w14:paraId="3829DA65"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 </w:t>
      </w:r>
    </w:p>
    <w:p w14:paraId="38AC14C2"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السياسة في جانب من عملها ومفهومها، تستند إلى شِرْعات (جمع شرعة) نشأت، بعد نزاعات محلّية داخليّة أو جرّاء حروب، في قالب من المبادئ العامّة والقوانين المحليّة أو ضمن اتفاقات إقليميّة أو معاهدات أو قوانين دوليّة.</w:t>
      </w:r>
    </w:p>
    <w:p w14:paraId="3CA51591"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 </w:t>
      </w:r>
    </w:p>
    <w:p w14:paraId="24393345"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تشرح هذه الشِرْعات حاجة كل جماعة بشريّة إلى سلطة تنظّم شؤونها وتؤمّن خيرها العام من خلال ممارسة العمل السياسي. وتذكّر أصحاب السلطة بأن ممارستهم لها تخضع للشريعة الأخلاقيّة وللقيم الإنسانيّة، مع الالتزام بقضيّة السلام القائم على العدالة والمصالحة والغفران، وتحاشي الفوضى الأدبيّة والسياسية والاجتماعية والاقتصادية. </w:t>
      </w:r>
    </w:p>
    <w:p w14:paraId="41709E81"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 </w:t>
      </w:r>
    </w:p>
    <w:p w14:paraId="187D9CCC"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lastRenderedPageBreak/>
        <w:t>كما تفصّل ما يجب أن تكون عليه الممارسة السياسيّة كي لا تنحرف عن جوهرها وأهدافها ودورها في خدمة الانسان والمجتمع. وتوضح للمسؤولين واجباتهم العامّة وتضعهم أمامها وتدعو إلى محاسبتهم على أساسها، كما تضع أيضاً المواطن أمام مسؤوليّاته في حسن الإختيار الديمقراطي وواجب المساءلة...</w:t>
      </w:r>
    </w:p>
    <w:p w14:paraId="25F50119"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والسياسة في جانب آخر منها، علم يدرّس في الجامعات. يختلط فيه بسياق مترابط ومنتظم، المعنويّ بالواقعيّ، والقيميّ بالرقميّ، والأخلاقيّ بالعمليّ. </w:t>
      </w:r>
    </w:p>
    <w:p w14:paraId="4337DE65"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ففي مؤشّرات الدول مثلاً عن هذا الاختلاط الخلاّق ومدى نجاح السياسيين أو فشلهم في القيادة، نجد مؤشّر المرونة في اتخاذ القرارات وسرعتها، ومؤشّر الحريّة الاقتصاديّة، ومؤشّر الدولة الهشّة، ومؤشّر الاستقرار السياسي، ومؤشّر السعادة العالميّة، ومؤشّر استدامة منظّمات المجتمع المدني، ومؤشّر الاستدامة البيئيّة، ومؤشّر إدراك الفساد، ومؤشّر التنميّة البشريّة، ومؤشّر حرّية الإنسان، ومؤشّر التنمية بين الجنسين، ومؤشّر عدم المساواة بين الجنسين، ومؤشّر الصحّة العالميّة، ومؤشّر جودة الحياة، ومؤشّر المرأة والسلام والأمن... </w:t>
      </w:r>
    </w:p>
    <w:p w14:paraId="515B9904"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 </w:t>
      </w:r>
    </w:p>
    <w:p w14:paraId="4209FD81"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وفي ترتيب الدول من المتفوّقة إلى الناجحة مروراً بالمقصّرة وصولاً إلى الفاشلة، قياسات حول قدرتها التنافسيّة، ورأس مالها الطبيعيّ، ورأس المال الفكريّ، وواقعها الثقافي والفنّي، وكفاءة الموارد وكثافتها، وكفاءة الحوكمة والتماسك الاجتماعيّ، والحكم الديمقراطي الجيّد، والمشاركة والتمثيل الصحيح ونزاهة الانتخابات، والاستجابة، والكفاءة والفعاليّة، والكفاءة والقدرة، والانفتاح والشفافية، وحكم القانون، والسلوك الأخلاقيّ، والابتكار والانفتاح على التغيير، والاستدامة والتوجيه الطويل المدى والتخطيط، والإدارة الماليّة السليمة، وحقوق الانسان، والتنوّع الثقافيّ، والتماسك الاجتماعي، والمحاسبة...</w:t>
      </w:r>
    </w:p>
    <w:p w14:paraId="144F098B"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أيجوز السؤال بعد هذا العرض عن موقع لبنان من الشٍرْعات السياسيّة الأخلاقيّة والإنسانيّة والقانونيّة، أو واقع تصنيفه بفضل "سياسييه" وفق المؤشّرات العلميّة وترتيبه بين الدول؟!</w:t>
      </w:r>
    </w:p>
    <w:p w14:paraId="372DDE82"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 </w:t>
      </w:r>
    </w:p>
    <w:p w14:paraId="75BDDFDD"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ما المطلوب وما البديل إذن؟</w:t>
      </w:r>
    </w:p>
    <w:p w14:paraId="10421BCC"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 </w:t>
      </w:r>
    </w:p>
    <w:p w14:paraId="533113FC"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المطلوب بات واضحاً في لبنان. نحن بحاجة إلى مشروع يعيد تشييد جمهوريّة الإنسان والحرّية والرسالة والسيادة في لبنان، على القواعد القيميّة، وأيضاً على مرتكزات الشِرْعات السياسيّة والمؤشّرات والبيانات والقياسات العالميّة والعلميّة المذكورة أعلاه. </w:t>
      </w:r>
    </w:p>
    <w:p w14:paraId="1CD89133"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 </w:t>
      </w:r>
    </w:p>
    <w:p w14:paraId="3B472586"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في هذا الإطار، أُطلق قبل أيام "مشروع وطن الانسان"، وفّق الله من كانوا وراءه. فهو مشروع يلتزم بناء دولة المؤسّسات المنتجة والرّائدة، ودولة الخدمات المتفوّقة. الإنسان أوّلاً في كرامته وسعادته وازدهاره هو جوهر هذا المشروع. وغايته بيئة حاضنة للتجديد في العقد الوطني، الذي يضمن حقوق المواطن، وموجبات المواطنة، ويحفّز الإنتاجيّة والحداثة والفرص المتساوية.</w:t>
      </w:r>
    </w:p>
    <w:p w14:paraId="337750E9"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 </w:t>
      </w:r>
    </w:p>
    <w:p w14:paraId="0367BC36"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وهو مشروع يصون قيم الحرّية والكرامة البشريّة وتأمين الحقوق والواجبات. حيث تفرض هذه القيم الفرديّة والجماعيّة التجديد في العقد الاجتماعي بين كافّة اللبنانييّن وتجاه وطنهم، ضمن دولة مدنيّة حديثة، أركانها الاستقامة وتكريس المواطنة حقوقاً وواجبات.</w:t>
      </w:r>
    </w:p>
    <w:p w14:paraId="3DAC149F"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 </w:t>
      </w:r>
    </w:p>
    <w:p w14:paraId="0D9FE9A9"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ومن خلال هذه القيم، يتخطّى العيش المشترك مستوى التساكن بين المجموعات اللبنانيّة، ليصبح نمط عيش منتجاً ومنسّقاً، يقوم على خلق القيمة المضافة وتحقيق ملء الذات واحترام الغنى في التنوّع.</w:t>
      </w:r>
    </w:p>
    <w:p w14:paraId="4AD3C053"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 </w:t>
      </w:r>
    </w:p>
    <w:p w14:paraId="38861861"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يؤمّن هذا النمط مشاركة حقيقيّة فعّالة لجميع اللبنانيين في مختلف الشؤون الوطنيّة، مشاركة شاملة غير مجتزأة، تبتعد عن الجهل والزبائنيّة والأنانيّة. </w:t>
      </w:r>
    </w:p>
    <w:p w14:paraId="0B620E1E"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وتقدّم هذه القيم للإنسان فرصة التواصل والتفاعل ضمن احترام الخصوصيّات. وتؤهّل الوطن من خلال سيادة غير منتقصة ليكون نموذجاً حضاريّاً في صون كرامة الفرد والجماعات، وتثبيت الانسجام بين الحريّة التي هي في أساس فكرة لبنان، وبين العدالة القائمة على المساواة في الحقوق والواجبات وحماية الضعيف والفقير.</w:t>
      </w:r>
    </w:p>
    <w:p w14:paraId="4BC4564F"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 </w:t>
      </w:r>
    </w:p>
    <w:p w14:paraId="4630047E"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إنّه المشروع العلمي الرصين المتخصّص، الذي يؤمن بمبادئ الحداثة والإنتاجيّة والازدهار والفرص المتساوية، ضمن اقتصاد وطنيّ حرّ، تأميناً لبيئة حاضنة تحفّز بناء دولة المؤسّسات المنتجة والرائدة ودولة الخدمات المتفوّقة.</w:t>
      </w:r>
    </w:p>
    <w:p w14:paraId="3B292FEA"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 </w:t>
      </w:r>
    </w:p>
    <w:p w14:paraId="361FEB31"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وهذه المبادئ أساسيّة في مسار بناء الدولة المدنيّة الحديثة، وللوصول إلى منظومة رقميّة تبتعد عن التخلّف والجهل والفساد، وتواكب الحداثة إلى أبعد الحدود وفي مختلف المجالات والقطاعات. </w:t>
      </w:r>
    </w:p>
    <w:p w14:paraId="018E7FB6"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lastRenderedPageBreak/>
        <w:t> </w:t>
      </w:r>
    </w:p>
    <w:p w14:paraId="52C6127A"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تساهم هذه المبادئ في تأمين فرص متساوية أمام المواطنين في مجالات العمل وإطلاق المبادرات. كما تتفاعل مع مستجدّات العصر، وعليها تُطلَق مشاريع تنمية ضمن عمليّة إصلاح واسعة النطاق، مع خطط جادّة للإنماء الاجتماعيّ والاقتصاديّ والفكري، فتشكّل في تكاملها هوّية خلاّقة للبنان الجديد.</w:t>
      </w:r>
    </w:p>
    <w:p w14:paraId="13BFB65B"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 </w:t>
      </w:r>
    </w:p>
    <w:p w14:paraId="3CC36C71"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تترجم ثمرات هذه المبادئ بارتفاع مستوى حياة المواطنين، وفي شبكة أمان اجتماعيّة، وفي اقتصاد منتج ومتين، وفي بنى تحتيّة متطوّرة، وفي بيئة مدنيّة وطبيعيّة مثلى، وكلّ ذلك وفق خطط مدروسة على أيدي حكماء وخبراء وقانونيين واقتصاديين وفنيين وبيئيين ورجال فكر وعلم وثقافة... في أكثر من خمسين موضوعاً، تؤمّن الدخول اللائق لأجيالنا في القرن الواحد والعشرين وإلى ما بعده، على أسس الكفاءة والاحتراف والاستقامة، فيتألّق لبنان بالإبداع والازدهار المستدام.</w:t>
      </w:r>
    </w:p>
    <w:p w14:paraId="30240B69" w14:textId="77777777" w:rsidR="005A6224" w:rsidRPr="005A6224" w:rsidRDefault="005A6224" w:rsidP="005A6224">
      <w:pPr>
        <w:bidi/>
        <w:spacing w:after="0"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 </w:t>
      </w:r>
    </w:p>
    <w:p w14:paraId="71D6853F" w14:textId="77777777" w:rsidR="005A6224" w:rsidRPr="005A6224" w:rsidRDefault="005A6224" w:rsidP="005A6224">
      <w:pPr>
        <w:bidi/>
        <w:spacing w:line="240" w:lineRule="auto"/>
        <w:textAlignment w:val="top"/>
        <w:rPr>
          <w:rFonts w:ascii="Arial" w:eastAsia="Times New Roman" w:hAnsi="Arial" w:cs="Arial"/>
          <w:color w:val="000000"/>
          <w:sz w:val="23"/>
          <w:szCs w:val="23"/>
          <w:rtl/>
        </w:rPr>
      </w:pPr>
      <w:r w:rsidRPr="005A6224">
        <w:rPr>
          <w:rFonts w:ascii="Arial" w:eastAsia="Times New Roman" w:hAnsi="Arial" w:cs="Arial"/>
          <w:color w:val="000000"/>
          <w:sz w:val="23"/>
          <w:szCs w:val="23"/>
          <w:rtl/>
        </w:rPr>
        <w:t>باختصار وإيجاز، هذا واقع "السياسة" في لبنان وبديلها، في "مشروع وطن الإنسان".</w:t>
      </w:r>
    </w:p>
    <w:p w14:paraId="39273FBF" w14:textId="77777777" w:rsidR="005A6224" w:rsidRDefault="005A6224"/>
    <w:sectPr w:rsidR="005A622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DF6338"/>
    <w:multiLevelType w:val="multilevel"/>
    <w:tmpl w:val="5D42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224"/>
    <w:rsid w:val="005A62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69CD6"/>
  <w15:chartTrackingRefBased/>
  <w15:docId w15:val="{D120226D-15B5-4C0D-A99D-689545A26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A62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5A622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224"/>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5A6224"/>
    <w:rPr>
      <w:rFonts w:ascii="Times New Roman" w:eastAsia="Times New Roman" w:hAnsi="Times New Roman" w:cs="Times New Roman"/>
      <w:b/>
      <w:bCs/>
      <w:sz w:val="20"/>
      <w:szCs w:val="20"/>
    </w:rPr>
  </w:style>
  <w:style w:type="character" w:customStyle="1" w:styleId="date">
    <w:name w:val="date"/>
    <w:basedOn w:val="DefaultParagraphFont"/>
    <w:rsid w:val="005A6224"/>
  </w:style>
  <w:style w:type="character" w:customStyle="1" w:styleId="source">
    <w:name w:val="source"/>
    <w:basedOn w:val="DefaultParagraphFont"/>
    <w:rsid w:val="005A6224"/>
  </w:style>
  <w:style w:type="paragraph" w:customStyle="1" w:styleId="article-mainshare-item">
    <w:name w:val="article-main__share-item"/>
    <w:basedOn w:val="Normal"/>
    <w:rsid w:val="005A62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6224"/>
    <w:rPr>
      <w:color w:val="0000FF"/>
      <w:u w:val="single"/>
    </w:rPr>
  </w:style>
  <w:style w:type="character" w:styleId="Strong">
    <w:name w:val="Strong"/>
    <w:basedOn w:val="DefaultParagraphFont"/>
    <w:uiPriority w:val="22"/>
    <w:qFormat/>
    <w:rsid w:val="005A62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711853">
      <w:bodyDiv w:val="1"/>
      <w:marLeft w:val="0"/>
      <w:marRight w:val="0"/>
      <w:marTop w:val="0"/>
      <w:marBottom w:val="0"/>
      <w:divBdr>
        <w:top w:val="none" w:sz="0" w:space="0" w:color="auto"/>
        <w:left w:val="none" w:sz="0" w:space="0" w:color="auto"/>
        <w:bottom w:val="none" w:sz="0" w:space="0" w:color="auto"/>
        <w:right w:val="none" w:sz="0" w:space="0" w:color="auto"/>
      </w:divBdr>
      <w:divsChild>
        <w:div w:id="1104957283">
          <w:marLeft w:val="0"/>
          <w:marRight w:val="0"/>
          <w:marTop w:val="0"/>
          <w:marBottom w:val="0"/>
          <w:divBdr>
            <w:top w:val="none" w:sz="0" w:space="0" w:color="auto"/>
            <w:left w:val="none" w:sz="0" w:space="0" w:color="auto"/>
            <w:bottom w:val="none" w:sz="0" w:space="0" w:color="auto"/>
            <w:right w:val="none" w:sz="0" w:space="0" w:color="auto"/>
          </w:divBdr>
          <w:divsChild>
            <w:div w:id="1817409198">
              <w:marLeft w:val="0"/>
              <w:marRight w:val="0"/>
              <w:marTop w:val="0"/>
              <w:marBottom w:val="0"/>
              <w:divBdr>
                <w:top w:val="none" w:sz="0" w:space="0" w:color="auto"/>
                <w:left w:val="none" w:sz="0" w:space="0" w:color="auto"/>
                <w:bottom w:val="none" w:sz="0" w:space="0" w:color="auto"/>
                <w:right w:val="none" w:sz="0" w:space="0" w:color="auto"/>
              </w:divBdr>
            </w:div>
            <w:div w:id="492062701">
              <w:marLeft w:val="0"/>
              <w:marRight w:val="0"/>
              <w:marTop w:val="0"/>
              <w:marBottom w:val="150"/>
              <w:divBdr>
                <w:top w:val="none" w:sz="0" w:space="0" w:color="auto"/>
                <w:left w:val="none" w:sz="0" w:space="0" w:color="auto"/>
                <w:bottom w:val="none" w:sz="0" w:space="0" w:color="auto"/>
                <w:right w:val="none" w:sz="0" w:space="0" w:color="auto"/>
              </w:divBdr>
            </w:div>
            <w:div w:id="1207327643">
              <w:marLeft w:val="0"/>
              <w:marRight w:val="0"/>
              <w:marTop w:val="0"/>
              <w:marBottom w:val="0"/>
              <w:divBdr>
                <w:top w:val="none" w:sz="0" w:space="0" w:color="auto"/>
                <w:left w:val="none" w:sz="0" w:space="0" w:color="auto"/>
                <w:bottom w:val="none" w:sz="0" w:space="0" w:color="auto"/>
                <w:right w:val="none" w:sz="0" w:space="0" w:color="auto"/>
              </w:divBdr>
              <w:divsChild>
                <w:div w:id="367873658">
                  <w:marLeft w:val="0"/>
                  <w:marRight w:val="0"/>
                  <w:marTop w:val="0"/>
                  <w:marBottom w:val="0"/>
                  <w:divBdr>
                    <w:top w:val="none" w:sz="0" w:space="0" w:color="auto"/>
                    <w:left w:val="none" w:sz="0" w:space="0" w:color="auto"/>
                    <w:bottom w:val="none" w:sz="0" w:space="0" w:color="auto"/>
                    <w:right w:val="none" w:sz="0" w:space="0" w:color="auto"/>
                  </w:divBdr>
                  <w:divsChild>
                    <w:div w:id="1473789353">
                      <w:marLeft w:val="0"/>
                      <w:marRight w:val="0"/>
                      <w:marTop w:val="0"/>
                      <w:marBottom w:val="0"/>
                      <w:divBdr>
                        <w:top w:val="none" w:sz="0" w:space="0" w:color="auto"/>
                        <w:left w:val="none" w:sz="0" w:space="0" w:color="auto"/>
                        <w:bottom w:val="none" w:sz="0" w:space="0" w:color="auto"/>
                        <w:right w:val="none" w:sz="0" w:space="0" w:color="auto"/>
                      </w:divBdr>
                      <w:divsChild>
                        <w:div w:id="1022631753">
                          <w:marLeft w:val="0"/>
                          <w:marRight w:val="0"/>
                          <w:marTop w:val="0"/>
                          <w:marBottom w:val="225"/>
                          <w:divBdr>
                            <w:top w:val="none" w:sz="0" w:space="0" w:color="auto"/>
                            <w:left w:val="none" w:sz="0" w:space="0" w:color="auto"/>
                            <w:bottom w:val="none" w:sz="0" w:space="0" w:color="auto"/>
                            <w:right w:val="none" w:sz="0" w:space="0" w:color="auto"/>
                          </w:divBdr>
                        </w:div>
                        <w:div w:id="1662079267">
                          <w:marLeft w:val="0"/>
                          <w:marRight w:val="0"/>
                          <w:marTop w:val="0"/>
                          <w:marBottom w:val="0"/>
                          <w:divBdr>
                            <w:top w:val="none" w:sz="0" w:space="0" w:color="auto"/>
                            <w:left w:val="none" w:sz="0" w:space="0" w:color="auto"/>
                            <w:bottom w:val="none" w:sz="0" w:space="0" w:color="auto"/>
                            <w:right w:val="none" w:sz="0" w:space="0" w:color="auto"/>
                          </w:divBdr>
                          <w:divsChild>
                            <w:div w:id="10320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5384">
              <w:marLeft w:val="0"/>
              <w:marRight w:val="0"/>
              <w:marTop w:val="0"/>
              <w:marBottom w:val="0"/>
              <w:divBdr>
                <w:top w:val="none" w:sz="0" w:space="0" w:color="auto"/>
                <w:left w:val="none" w:sz="0" w:space="0" w:color="auto"/>
                <w:bottom w:val="none" w:sz="0" w:space="0" w:color="auto"/>
                <w:right w:val="none" w:sz="0" w:space="0" w:color="auto"/>
              </w:divBdr>
              <w:divsChild>
                <w:div w:id="2055225676">
                  <w:marLeft w:val="0"/>
                  <w:marRight w:val="0"/>
                  <w:marTop w:val="0"/>
                  <w:marBottom w:val="0"/>
                  <w:divBdr>
                    <w:top w:val="none" w:sz="0" w:space="0" w:color="auto"/>
                    <w:left w:val="none" w:sz="0" w:space="0" w:color="auto"/>
                    <w:bottom w:val="none" w:sz="0" w:space="0" w:color="auto"/>
                    <w:right w:val="none" w:sz="0" w:space="0" w:color="auto"/>
                  </w:divBdr>
                  <w:divsChild>
                    <w:div w:id="861825098">
                      <w:marLeft w:val="0"/>
                      <w:marRight w:val="0"/>
                      <w:marTop w:val="0"/>
                      <w:marBottom w:val="0"/>
                      <w:divBdr>
                        <w:top w:val="none" w:sz="0" w:space="0" w:color="auto"/>
                        <w:left w:val="none" w:sz="0" w:space="0" w:color="auto"/>
                        <w:bottom w:val="none" w:sz="0" w:space="0" w:color="auto"/>
                        <w:right w:val="none" w:sz="0" w:space="0" w:color="auto"/>
                      </w:divBdr>
                      <w:divsChild>
                        <w:div w:id="2128810764">
                          <w:marLeft w:val="0"/>
                          <w:marRight w:val="0"/>
                          <w:marTop w:val="0"/>
                          <w:marBottom w:val="0"/>
                          <w:divBdr>
                            <w:top w:val="none" w:sz="0" w:space="0" w:color="auto"/>
                            <w:left w:val="none" w:sz="0" w:space="0" w:color="auto"/>
                            <w:bottom w:val="none" w:sz="0" w:space="0" w:color="auto"/>
                            <w:right w:val="none" w:sz="0" w:space="0" w:color="auto"/>
                          </w:divBdr>
                          <w:divsChild>
                            <w:div w:id="21226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689">
          <w:marLeft w:val="0"/>
          <w:marRight w:val="0"/>
          <w:marTop w:val="0"/>
          <w:marBottom w:val="0"/>
          <w:divBdr>
            <w:top w:val="none" w:sz="0" w:space="0" w:color="auto"/>
            <w:left w:val="none" w:sz="0" w:space="0" w:color="auto"/>
            <w:bottom w:val="none" w:sz="0" w:space="0" w:color="auto"/>
            <w:right w:val="none" w:sz="0" w:space="0" w:color="auto"/>
          </w:divBdr>
          <w:divsChild>
            <w:div w:id="1120491443">
              <w:marLeft w:val="0"/>
              <w:marRight w:val="0"/>
              <w:marTop w:val="0"/>
              <w:marBottom w:val="0"/>
              <w:divBdr>
                <w:top w:val="none" w:sz="0" w:space="0" w:color="auto"/>
                <w:left w:val="none" w:sz="0" w:space="0" w:color="auto"/>
                <w:bottom w:val="none" w:sz="0" w:space="0" w:color="auto"/>
                <w:right w:val="none" w:sz="0" w:space="0" w:color="auto"/>
              </w:divBdr>
              <w:divsChild>
                <w:div w:id="1628588249">
                  <w:marLeft w:val="0"/>
                  <w:marRight w:val="0"/>
                  <w:marTop w:val="0"/>
                  <w:marBottom w:val="0"/>
                  <w:divBdr>
                    <w:top w:val="none" w:sz="0" w:space="0" w:color="auto"/>
                    <w:left w:val="none" w:sz="0" w:space="0" w:color="auto"/>
                    <w:bottom w:val="none" w:sz="0" w:space="0" w:color="auto"/>
                    <w:right w:val="none" w:sz="0" w:space="0" w:color="auto"/>
                  </w:divBdr>
                  <w:divsChild>
                    <w:div w:id="903295032">
                      <w:marLeft w:val="0"/>
                      <w:marRight w:val="0"/>
                      <w:marTop w:val="0"/>
                      <w:marBottom w:val="0"/>
                      <w:divBdr>
                        <w:top w:val="none" w:sz="0" w:space="0" w:color="auto"/>
                        <w:left w:val="none" w:sz="0" w:space="0" w:color="auto"/>
                        <w:bottom w:val="none" w:sz="0" w:space="0" w:color="auto"/>
                        <w:right w:val="none" w:sz="0" w:space="0" w:color="auto"/>
                      </w:divBdr>
                    </w:div>
                    <w:div w:id="1042512854">
                      <w:marLeft w:val="0"/>
                      <w:marRight w:val="0"/>
                      <w:marTop w:val="0"/>
                      <w:marBottom w:val="600"/>
                      <w:divBdr>
                        <w:top w:val="none" w:sz="0" w:space="0" w:color="auto"/>
                        <w:left w:val="none" w:sz="0" w:space="0" w:color="auto"/>
                        <w:bottom w:val="none" w:sz="0" w:space="0" w:color="auto"/>
                        <w:right w:val="none" w:sz="0" w:space="0" w:color="auto"/>
                      </w:divBdr>
                      <w:divsChild>
                        <w:div w:id="1954894355">
                          <w:marLeft w:val="0"/>
                          <w:marRight w:val="0"/>
                          <w:marTop w:val="0"/>
                          <w:marBottom w:val="0"/>
                          <w:divBdr>
                            <w:top w:val="none" w:sz="0" w:space="0" w:color="auto"/>
                            <w:left w:val="none" w:sz="0" w:space="0" w:color="auto"/>
                            <w:bottom w:val="none" w:sz="0" w:space="0" w:color="auto"/>
                            <w:right w:val="none" w:sz="0" w:space="0" w:color="auto"/>
                          </w:divBdr>
                        </w:div>
                        <w:div w:id="849875319">
                          <w:marLeft w:val="0"/>
                          <w:marRight w:val="0"/>
                          <w:marTop w:val="0"/>
                          <w:marBottom w:val="0"/>
                          <w:divBdr>
                            <w:top w:val="none" w:sz="0" w:space="0" w:color="auto"/>
                            <w:left w:val="none" w:sz="0" w:space="0" w:color="auto"/>
                            <w:bottom w:val="none" w:sz="0" w:space="0" w:color="auto"/>
                            <w:right w:val="none" w:sz="0" w:space="0" w:color="auto"/>
                          </w:divBdr>
                        </w:div>
                        <w:div w:id="349263430">
                          <w:marLeft w:val="0"/>
                          <w:marRight w:val="0"/>
                          <w:marTop w:val="0"/>
                          <w:marBottom w:val="0"/>
                          <w:divBdr>
                            <w:top w:val="none" w:sz="0" w:space="0" w:color="auto"/>
                            <w:left w:val="none" w:sz="0" w:space="0" w:color="auto"/>
                            <w:bottom w:val="none" w:sz="0" w:space="0" w:color="auto"/>
                            <w:right w:val="none" w:sz="0" w:space="0" w:color="auto"/>
                          </w:divBdr>
                        </w:div>
                        <w:div w:id="1397243690">
                          <w:marLeft w:val="0"/>
                          <w:marRight w:val="0"/>
                          <w:marTop w:val="0"/>
                          <w:marBottom w:val="0"/>
                          <w:divBdr>
                            <w:top w:val="none" w:sz="0" w:space="0" w:color="auto"/>
                            <w:left w:val="none" w:sz="0" w:space="0" w:color="auto"/>
                            <w:bottom w:val="none" w:sz="0" w:space="0" w:color="auto"/>
                            <w:right w:val="none" w:sz="0" w:space="0" w:color="auto"/>
                          </w:divBdr>
                        </w:div>
                        <w:div w:id="1493988073">
                          <w:marLeft w:val="0"/>
                          <w:marRight w:val="0"/>
                          <w:marTop w:val="0"/>
                          <w:marBottom w:val="0"/>
                          <w:divBdr>
                            <w:top w:val="none" w:sz="0" w:space="0" w:color="auto"/>
                            <w:left w:val="none" w:sz="0" w:space="0" w:color="auto"/>
                            <w:bottom w:val="none" w:sz="0" w:space="0" w:color="auto"/>
                            <w:right w:val="none" w:sz="0" w:space="0" w:color="auto"/>
                          </w:divBdr>
                        </w:div>
                        <w:div w:id="2115635646">
                          <w:marLeft w:val="0"/>
                          <w:marRight w:val="0"/>
                          <w:marTop w:val="0"/>
                          <w:marBottom w:val="0"/>
                          <w:divBdr>
                            <w:top w:val="none" w:sz="0" w:space="0" w:color="auto"/>
                            <w:left w:val="none" w:sz="0" w:space="0" w:color="auto"/>
                            <w:bottom w:val="none" w:sz="0" w:space="0" w:color="auto"/>
                            <w:right w:val="none" w:sz="0" w:space="0" w:color="auto"/>
                          </w:divBdr>
                        </w:div>
                        <w:div w:id="926185732">
                          <w:marLeft w:val="0"/>
                          <w:marRight w:val="0"/>
                          <w:marTop w:val="0"/>
                          <w:marBottom w:val="0"/>
                          <w:divBdr>
                            <w:top w:val="none" w:sz="0" w:space="0" w:color="auto"/>
                            <w:left w:val="none" w:sz="0" w:space="0" w:color="auto"/>
                            <w:bottom w:val="none" w:sz="0" w:space="0" w:color="auto"/>
                            <w:right w:val="none" w:sz="0" w:space="0" w:color="auto"/>
                          </w:divBdr>
                        </w:div>
                        <w:div w:id="1105032775">
                          <w:marLeft w:val="0"/>
                          <w:marRight w:val="0"/>
                          <w:marTop w:val="0"/>
                          <w:marBottom w:val="0"/>
                          <w:divBdr>
                            <w:top w:val="none" w:sz="0" w:space="0" w:color="auto"/>
                            <w:left w:val="none" w:sz="0" w:space="0" w:color="auto"/>
                            <w:bottom w:val="none" w:sz="0" w:space="0" w:color="auto"/>
                            <w:right w:val="none" w:sz="0" w:space="0" w:color="auto"/>
                          </w:divBdr>
                        </w:div>
                        <w:div w:id="882407759">
                          <w:marLeft w:val="0"/>
                          <w:marRight w:val="0"/>
                          <w:marTop w:val="0"/>
                          <w:marBottom w:val="0"/>
                          <w:divBdr>
                            <w:top w:val="none" w:sz="0" w:space="0" w:color="auto"/>
                            <w:left w:val="none" w:sz="0" w:space="0" w:color="auto"/>
                            <w:bottom w:val="none" w:sz="0" w:space="0" w:color="auto"/>
                            <w:right w:val="none" w:sz="0" w:space="0" w:color="auto"/>
                          </w:divBdr>
                        </w:div>
                        <w:div w:id="1813909535">
                          <w:marLeft w:val="0"/>
                          <w:marRight w:val="0"/>
                          <w:marTop w:val="0"/>
                          <w:marBottom w:val="0"/>
                          <w:divBdr>
                            <w:top w:val="none" w:sz="0" w:space="0" w:color="auto"/>
                            <w:left w:val="none" w:sz="0" w:space="0" w:color="auto"/>
                            <w:bottom w:val="none" w:sz="0" w:space="0" w:color="auto"/>
                            <w:right w:val="none" w:sz="0" w:space="0" w:color="auto"/>
                          </w:divBdr>
                        </w:div>
                        <w:div w:id="340395453">
                          <w:marLeft w:val="0"/>
                          <w:marRight w:val="0"/>
                          <w:marTop w:val="0"/>
                          <w:marBottom w:val="0"/>
                          <w:divBdr>
                            <w:top w:val="none" w:sz="0" w:space="0" w:color="auto"/>
                            <w:left w:val="none" w:sz="0" w:space="0" w:color="auto"/>
                            <w:bottom w:val="none" w:sz="0" w:space="0" w:color="auto"/>
                            <w:right w:val="none" w:sz="0" w:space="0" w:color="auto"/>
                          </w:divBdr>
                        </w:div>
                        <w:div w:id="948201143">
                          <w:marLeft w:val="0"/>
                          <w:marRight w:val="0"/>
                          <w:marTop w:val="0"/>
                          <w:marBottom w:val="0"/>
                          <w:divBdr>
                            <w:top w:val="none" w:sz="0" w:space="0" w:color="auto"/>
                            <w:left w:val="none" w:sz="0" w:space="0" w:color="auto"/>
                            <w:bottom w:val="none" w:sz="0" w:space="0" w:color="auto"/>
                            <w:right w:val="none" w:sz="0" w:space="0" w:color="auto"/>
                          </w:divBdr>
                        </w:div>
                        <w:div w:id="248540174">
                          <w:marLeft w:val="0"/>
                          <w:marRight w:val="0"/>
                          <w:marTop w:val="0"/>
                          <w:marBottom w:val="0"/>
                          <w:divBdr>
                            <w:top w:val="none" w:sz="0" w:space="0" w:color="auto"/>
                            <w:left w:val="none" w:sz="0" w:space="0" w:color="auto"/>
                            <w:bottom w:val="none" w:sz="0" w:space="0" w:color="auto"/>
                            <w:right w:val="none" w:sz="0" w:space="0" w:color="auto"/>
                          </w:divBdr>
                        </w:div>
                        <w:div w:id="1964966083">
                          <w:marLeft w:val="0"/>
                          <w:marRight w:val="0"/>
                          <w:marTop w:val="0"/>
                          <w:marBottom w:val="0"/>
                          <w:divBdr>
                            <w:top w:val="none" w:sz="0" w:space="0" w:color="auto"/>
                            <w:left w:val="none" w:sz="0" w:space="0" w:color="auto"/>
                            <w:bottom w:val="none" w:sz="0" w:space="0" w:color="auto"/>
                            <w:right w:val="none" w:sz="0" w:space="0" w:color="auto"/>
                          </w:divBdr>
                        </w:div>
                        <w:div w:id="1174800378">
                          <w:marLeft w:val="0"/>
                          <w:marRight w:val="0"/>
                          <w:marTop w:val="0"/>
                          <w:marBottom w:val="0"/>
                          <w:divBdr>
                            <w:top w:val="none" w:sz="0" w:space="0" w:color="auto"/>
                            <w:left w:val="none" w:sz="0" w:space="0" w:color="auto"/>
                            <w:bottom w:val="none" w:sz="0" w:space="0" w:color="auto"/>
                            <w:right w:val="none" w:sz="0" w:space="0" w:color="auto"/>
                          </w:divBdr>
                        </w:div>
                        <w:div w:id="505554110">
                          <w:marLeft w:val="0"/>
                          <w:marRight w:val="0"/>
                          <w:marTop w:val="0"/>
                          <w:marBottom w:val="0"/>
                          <w:divBdr>
                            <w:top w:val="none" w:sz="0" w:space="0" w:color="auto"/>
                            <w:left w:val="none" w:sz="0" w:space="0" w:color="auto"/>
                            <w:bottom w:val="none" w:sz="0" w:space="0" w:color="auto"/>
                            <w:right w:val="none" w:sz="0" w:space="0" w:color="auto"/>
                          </w:divBdr>
                        </w:div>
                        <w:div w:id="338434878">
                          <w:marLeft w:val="0"/>
                          <w:marRight w:val="0"/>
                          <w:marTop w:val="0"/>
                          <w:marBottom w:val="0"/>
                          <w:divBdr>
                            <w:top w:val="none" w:sz="0" w:space="0" w:color="auto"/>
                            <w:left w:val="none" w:sz="0" w:space="0" w:color="auto"/>
                            <w:bottom w:val="none" w:sz="0" w:space="0" w:color="auto"/>
                            <w:right w:val="none" w:sz="0" w:space="0" w:color="auto"/>
                          </w:divBdr>
                        </w:div>
                        <w:div w:id="595675310">
                          <w:marLeft w:val="0"/>
                          <w:marRight w:val="0"/>
                          <w:marTop w:val="0"/>
                          <w:marBottom w:val="0"/>
                          <w:divBdr>
                            <w:top w:val="none" w:sz="0" w:space="0" w:color="auto"/>
                            <w:left w:val="none" w:sz="0" w:space="0" w:color="auto"/>
                            <w:bottom w:val="none" w:sz="0" w:space="0" w:color="auto"/>
                            <w:right w:val="none" w:sz="0" w:space="0" w:color="auto"/>
                          </w:divBdr>
                        </w:div>
                        <w:div w:id="1491099045">
                          <w:marLeft w:val="0"/>
                          <w:marRight w:val="0"/>
                          <w:marTop w:val="0"/>
                          <w:marBottom w:val="0"/>
                          <w:divBdr>
                            <w:top w:val="none" w:sz="0" w:space="0" w:color="auto"/>
                            <w:left w:val="none" w:sz="0" w:space="0" w:color="auto"/>
                            <w:bottom w:val="none" w:sz="0" w:space="0" w:color="auto"/>
                            <w:right w:val="none" w:sz="0" w:space="0" w:color="auto"/>
                          </w:divBdr>
                        </w:div>
                        <w:div w:id="807356910">
                          <w:marLeft w:val="0"/>
                          <w:marRight w:val="0"/>
                          <w:marTop w:val="0"/>
                          <w:marBottom w:val="0"/>
                          <w:divBdr>
                            <w:top w:val="none" w:sz="0" w:space="0" w:color="auto"/>
                            <w:left w:val="none" w:sz="0" w:space="0" w:color="auto"/>
                            <w:bottom w:val="none" w:sz="0" w:space="0" w:color="auto"/>
                            <w:right w:val="none" w:sz="0" w:space="0" w:color="auto"/>
                          </w:divBdr>
                        </w:div>
                        <w:div w:id="1244267472">
                          <w:marLeft w:val="0"/>
                          <w:marRight w:val="0"/>
                          <w:marTop w:val="0"/>
                          <w:marBottom w:val="0"/>
                          <w:divBdr>
                            <w:top w:val="none" w:sz="0" w:space="0" w:color="auto"/>
                            <w:left w:val="none" w:sz="0" w:space="0" w:color="auto"/>
                            <w:bottom w:val="none" w:sz="0" w:space="0" w:color="auto"/>
                            <w:right w:val="none" w:sz="0" w:space="0" w:color="auto"/>
                          </w:divBdr>
                        </w:div>
                        <w:div w:id="1039236223">
                          <w:marLeft w:val="0"/>
                          <w:marRight w:val="0"/>
                          <w:marTop w:val="0"/>
                          <w:marBottom w:val="0"/>
                          <w:divBdr>
                            <w:top w:val="none" w:sz="0" w:space="0" w:color="auto"/>
                            <w:left w:val="none" w:sz="0" w:space="0" w:color="auto"/>
                            <w:bottom w:val="none" w:sz="0" w:space="0" w:color="auto"/>
                            <w:right w:val="none" w:sz="0" w:space="0" w:color="auto"/>
                          </w:divBdr>
                        </w:div>
                        <w:div w:id="886769036">
                          <w:marLeft w:val="0"/>
                          <w:marRight w:val="0"/>
                          <w:marTop w:val="0"/>
                          <w:marBottom w:val="0"/>
                          <w:divBdr>
                            <w:top w:val="none" w:sz="0" w:space="0" w:color="auto"/>
                            <w:left w:val="none" w:sz="0" w:space="0" w:color="auto"/>
                            <w:bottom w:val="none" w:sz="0" w:space="0" w:color="auto"/>
                            <w:right w:val="none" w:sz="0" w:space="0" w:color="auto"/>
                          </w:divBdr>
                        </w:div>
                        <w:div w:id="1686321212">
                          <w:marLeft w:val="0"/>
                          <w:marRight w:val="0"/>
                          <w:marTop w:val="0"/>
                          <w:marBottom w:val="0"/>
                          <w:divBdr>
                            <w:top w:val="none" w:sz="0" w:space="0" w:color="auto"/>
                            <w:left w:val="none" w:sz="0" w:space="0" w:color="auto"/>
                            <w:bottom w:val="none" w:sz="0" w:space="0" w:color="auto"/>
                            <w:right w:val="none" w:sz="0" w:space="0" w:color="auto"/>
                          </w:divBdr>
                        </w:div>
                        <w:div w:id="2033260973">
                          <w:marLeft w:val="0"/>
                          <w:marRight w:val="0"/>
                          <w:marTop w:val="0"/>
                          <w:marBottom w:val="0"/>
                          <w:divBdr>
                            <w:top w:val="none" w:sz="0" w:space="0" w:color="auto"/>
                            <w:left w:val="none" w:sz="0" w:space="0" w:color="auto"/>
                            <w:bottom w:val="none" w:sz="0" w:space="0" w:color="auto"/>
                            <w:right w:val="none" w:sz="0" w:space="0" w:color="auto"/>
                          </w:divBdr>
                        </w:div>
                        <w:div w:id="497815860">
                          <w:marLeft w:val="0"/>
                          <w:marRight w:val="0"/>
                          <w:marTop w:val="0"/>
                          <w:marBottom w:val="0"/>
                          <w:divBdr>
                            <w:top w:val="none" w:sz="0" w:space="0" w:color="auto"/>
                            <w:left w:val="none" w:sz="0" w:space="0" w:color="auto"/>
                            <w:bottom w:val="none" w:sz="0" w:space="0" w:color="auto"/>
                            <w:right w:val="none" w:sz="0" w:space="0" w:color="auto"/>
                          </w:divBdr>
                        </w:div>
                        <w:div w:id="398940008">
                          <w:marLeft w:val="0"/>
                          <w:marRight w:val="0"/>
                          <w:marTop w:val="0"/>
                          <w:marBottom w:val="0"/>
                          <w:divBdr>
                            <w:top w:val="none" w:sz="0" w:space="0" w:color="auto"/>
                            <w:left w:val="none" w:sz="0" w:space="0" w:color="auto"/>
                            <w:bottom w:val="none" w:sz="0" w:space="0" w:color="auto"/>
                            <w:right w:val="none" w:sz="0" w:space="0" w:color="auto"/>
                          </w:divBdr>
                        </w:div>
                        <w:div w:id="1209798846">
                          <w:marLeft w:val="0"/>
                          <w:marRight w:val="0"/>
                          <w:marTop w:val="0"/>
                          <w:marBottom w:val="0"/>
                          <w:divBdr>
                            <w:top w:val="none" w:sz="0" w:space="0" w:color="auto"/>
                            <w:left w:val="none" w:sz="0" w:space="0" w:color="auto"/>
                            <w:bottom w:val="none" w:sz="0" w:space="0" w:color="auto"/>
                            <w:right w:val="none" w:sz="0" w:space="0" w:color="auto"/>
                          </w:divBdr>
                        </w:div>
                        <w:div w:id="1516923508">
                          <w:marLeft w:val="0"/>
                          <w:marRight w:val="0"/>
                          <w:marTop w:val="0"/>
                          <w:marBottom w:val="0"/>
                          <w:divBdr>
                            <w:top w:val="none" w:sz="0" w:space="0" w:color="auto"/>
                            <w:left w:val="none" w:sz="0" w:space="0" w:color="auto"/>
                            <w:bottom w:val="none" w:sz="0" w:space="0" w:color="auto"/>
                            <w:right w:val="none" w:sz="0" w:space="0" w:color="auto"/>
                          </w:divBdr>
                        </w:div>
                        <w:div w:id="372269655">
                          <w:marLeft w:val="0"/>
                          <w:marRight w:val="0"/>
                          <w:marTop w:val="0"/>
                          <w:marBottom w:val="0"/>
                          <w:divBdr>
                            <w:top w:val="none" w:sz="0" w:space="0" w:color="auto"/>
                            <w:left w:val="none" w:sz="0" w:space="0" w:color="auto"/>
                            <w:bottom w:val="none" w:sz="0" w:space="0" w:color="auto"/>
                            <w:right w:val="none" w:sz="0" w:space="0" w:color="auto"/>
                          </w:divBdr>
                        </w:div>
                        <w:div w:id="1440683936">
                          <w:marLeft w:val="0"/>
                          <w:marRight w:val="0"/>
                          <w:marTop w:val="0"/>
                          <w:marBottom w:val="0"/>
                          <w:divBdr>
                            <w:top w:val="none" w:sz="0" w:space="0" w:color="auto"/>
                            <w:left w:val="none" w:sz="0" w:space="0" w:color="auto"/>
                            <w:bottom w:val="none" w:sz="0" w:space="0" w:color="auto"/>
                            <w:right w:val="none" w:sz="0" w:space="0" w:color="auto"/>
                          </w:divBdr>
                        </w:div>
                        <w:div w:id="1616713218">
                          <w:marLeft w:val="0"/>
                          <w:marRight w:val="0"/>
                          <w:marTop w:val="0"/>
                          <w:marBottom w:val="0"/>
                          <w:divBdr>
                            <w:top w:val="none" w:sz="0" w:space="0" w:color="auto"/>
                            <w:left w:val="none" w:sz="0" w:space="0" w:color="auto"/>
                            <w:bottom w:val="none" w:sz="0" w:space="0" w:color="auto"/>
                            <w:right w:val="none" w:sz="0" w:space="0" w:color="auto"/>
                          </w:divBdr>
                        </w:div>
                        <w:div w:id="1707214429">
                          <w:marLeft w:val="0"/>
                          <w:marRight w:val="0"/>
                          <w:marTop w:val="0"/>
                          <w:marBottom w:val="0"/>
                          <w:divBdr>
                            <w:top w:val="none" w:sz="0" w:space="0" w:color="auto"/>
                            <w:left w:val="none" w:sz="0" w:space="0" w:color="auto"/>
                            <w:bottom w:val="none" w:sz="0" w:space="0" w:color="auto"/>
                            <w:right w:val="none" w:sz="0" w:space="0" w:color="auto"/>
                          </w:divBdr>
                        </w:div>
                        <w:div w:id="760839275">
                          <w:marLeft w:val="0"/>
                          <w:marRight w:val="0"/>
                          <w:marTop w:val="0"/>
                          <w:marBottom w:val="0"/>
                          <w:divBdr>
                            <w:top w:val="none" w:sz="0" w:space="0" w:color="auto"/>
                            <w:left w:val="none" w:sz="0" w:space="0" w:color="auto"/>
                            <w:bottom w:val="none" w:sz="0" w:space="0" w:color="auto"/>
                            <w:right w:val="none" w:sz="0" w:space="0" w:color="auto"/>
                          </w:divBdr>
                        </w:div>
                        <w:div w:id="1134715447">
                          <w:marLeft w:val="0"/>
                          <w:marRight w:val="0"/>
                          <w:marTop w:val="0"/>
                          <w:marBottom w:val="0"/>
                          <w:divBdr>
                            <w:top w:val="none" w:sz="0" w:space="0" w:color="auto"/>
                            <w:left w:val="none" w:sz="0" w:space="0" w:color="auto"/>
                            <w:bottom w:val="none" w:sz="0" w:space="0" w:color="auto"/>
                            <w:right w:val="none" w:sz="0" w:space="0" w:color="auto"/>
                          </w:divBdr>
                        </w:div>
                        <w:div w:id="2014840227">
                          <w:marLeft w:val="0"/>
                          <w:marRight w:val="0"/>
                          <w:marTop w:val="0"/>
                          <w:marBottom w:val="0"/>
                          <w:divBdr>
                            <w:top w:val="none" w:sz="0" w:space="0" w:color="auto"/>
                            <w:left w:val="none" w:sz="0" w:space="0" w:color="auto"/>
                            <w:bottom w:val="none" w:sz="0" w:space="0" w:color="auto"/>
                            <w:right w:val="none" w:sz="0" w:space="0" w:color="auto"/>
                          </w:divBdr>
                        </w:div>
                        <w:div w:id="1494056628">
                          <w:marLeft w:val="0"/>
                          <w:marRight w:val="0"/>
                          <w:marTop w:val="0"/>
                          <w:marBottom w:val="0"/>
                          <w:divBdr>
                            <w:top w:val="none" w:sz="0" w:space="0" w:color="auto"/>
                            <w:left w:val="none" w:sz="0" w:space="0" w:color="auto"/>
                            <w:bottom w:val="none" w:sz="0" w:space="0" w:color="auto"/>
                            <w:right w:val="none" w:sz="0" w:space="0" w:color="auto"/>
                          </w:divBdr>
                        </w:div>
                        <w:div w:id="2023122856">
                          <w:marLeft w:val="0"/>
                          <w:marRight w:val="0"/>
                          <w:marTop w:val="0"/>
                          <w:marBottom w:val="0"/>
                          <w:divBdr>
                            <w:top w:val="none" w:sz="0" w:space="0" w:color="auto"/>
                            <w:left w:val="none" w:sz="0" w:space="0" w:color="auto"/>
                            <w:bottom w:val="none" w:sz="0" w:space="0" w:color="auto"/>
                            <w:right w:val="none" w:sz="0" w:space="0" w:color="auto"/>
                          </w:divBdr>
                        </w:div>
                        <w:div w:id="1334919249">
                          <w:marLeft w:val="0"/>
                          <w:marRight w:val="0"/>
                          <w:marTop w:val="0"/>
                          <w:marBottom w:val="0"/>
                          <w:divBdr>
                            <w:top w:val="none" w:sz="0" w:space="0" w:color="auto"/>
                            <w:left w:val="none" w:sz="0" w:space="0" w:color="auto"/>
                            <w:bottom w:val="none" w:sz="0" w:space="0" w:color="auto"/>
                            <w:right w:val="none" w:sz="0" w:space="0" w:color="auto"/>
                          </w:divBdr>
                        </w:div>
                        <w:div w:id="234433104">
                          <w:marLeft w:val="0"/>
                          <w:marRight w:val="0"/>
                          <w:marTop w:val="0"/>
                          <w:marBottom w:val="0"/>
                          <w:divBdr>
                            <w:top w:val="none" w:sz="0" w:space="0" w:color="auto"/>
                            <w:left w:val="none" w:sz="0" w:space="0" w:color="auto"/>
                            <w:bottom w:val="none" w:sz="0" w:space="0" w:color="auto"/>
                            <w:right w:val="none" w:sz="0" w:space="0" w:color="auto"/>
                          </w:divBdr>
                        </w:div>
                        <w:div w:id="1723089601">
                          <w:marLeft w:val="0"/>
                          <w:marRight w:val="0"/>
                          <w:marTop w:val="0"/>
                          <w:marBottom w:val="0"/>
                          <w:divBdr>
                            <w:top w:val="none" w:sz="0" w:space="0" w:color="auto"/>
                            <w:left w:val="none" w:sz="0" w:space="0" w:color="auto"/>
                            <w:bottom w:val="none" w:sz="0" w:space="0" w:color="auto"/>
                            <w:right w:val="none" w:sz="0" w:space="0" w:color="auto"/>
                          </w:divBdr>
                        </w:div>
                        <w:div w:id="36395574">
                          <w:marLeft w:val="0"/>
                          <w:marRight w:val="0"/>
                          <w:marTop w:val="0"/>
                          <w:marBottom w:val="0"/>
                          <w:divBdr>
                            <w:top w:val="none" w:sz="0" w:space="0" w:color="auto"/>
                            <w:left w:val="none" w:sz="0" w:space="0" w:color="auto"/>
                            <w:bottom w:val="none" w:sz="0" w:space="0" w:color="auto"/>
                            <w:right w:val="none" w:sz="0" w:space="0" w:color="auto"/>
                          </w:divBdr>
                        </w:div>
                        <w:div w:id="2109110151">
                          <w:marLeft w:val="0"/>
                          <w:marRight w:val="0"/>
                          <w:marTop w:val="0"/>
                          <w:marBottom w:val="0"/>
                          <w:divBdr>
                            <w:top w:val="none" w:sz="0" w:space="0" w:color="auto"/>
                            <w:left w:val="none" w:sz="0" w:space="0" w:color="auto"/>
                            <w:bottom w:val="none" w:sz="0" w:space="0" w:color="auto"/>
                            <w:right w:val="none" w:sz="0" w:space="0" w:color="auto"/>
                          </w:divBdr>
                        </w:div>
                        <w:div w:id="644551756">
                          <w:marLeft w:val="0"/>
                          <w:marRight w:val="0"/>
                          <w:marTop w:val="0"/>
                          <w:marBottom w:val="0"/>
                          <w:divBdr>
                            <w:top w:val="none" w:sz="0" w:space="0" w:color="auto"/>
                            <w:left w:val="none" w:sz="0" w:space="0" w:color="auto"/>
                            <w:bottom w:val="none" w:sz="0" w:space="0" w:color="auto"/>
                            <w:right w:val="none" w:sz="0" w:space="0" w:color="auto"/>
                          </w:divBdr>
                        </w:div>
                        <w:div w:id="1027096414">
                          <w:marLeft w:val="0"/>
                          <w:marRight w:val="0"/>
                          <w:marTop w:val="0"/>
                          <w:marBottom w:val="0"/>
                          <w:divBdr>
                            <w:top w:val="none" w:sz="0" w:space="0" w:color="auto"/>
                            <w:left w:val="none" w:sz="0" w:space="0" w:color="auto"/>
                            <w:bottom w:val="none" w:sz="0" w:space="0" w:color="auto"/>
                            <w:right w:val="none" w:sz="0" w:space="0" w:color="auto"/>
                          </w:divBdr>
                        </w:div>
                        <w:div w:id="349063104">
                          <w:marLeft w:val="0"/>
                          <w:marRight w:val="0"/>
                          <w:marTop w:val="0"/>
                          <w:marBottom w:val="0"/>
                          <w:divBdr>
                            <w:top w:val="none" w:sz="0" w:space="0" w:color="auto"/>
                            <w:left w:val="none" w:sz="0" w:space="0" w:color="auto"/>
                            <w:bottom w:val="none" w:sz="0" w:space="0" w:color="auto"/>
                            <w:right w:val="none" w:sz="0" w:space="0" w:color="auto"/>
                          </w:divBdr>
                        </w:div>
                        <w:div w:id="1066143591">
                          <w:marLeft w:val="0"/>
                          <w:marRight w:val="0"/>
                          <w:marTop w:val="0"/>
                          <w:marBottom w:val="0"/>
                          <w:divBdr>
                            <w:top w:val="none" w:sz="0" w:space="0" w:color="auto"/>
                            <w:left w:val="none" w:sz="0" w:space="0" w:color="auto"/>
                            <w:bottom w:val="none" w:sz="0" w:space="0" w:color="auto"/>
                            <w:right w:val="none" w:sz="0" w:space="0" w:color="auto"/>
                          </w:divBdr>
                        </w:div>
                        <w:div w:id="1667127394">
                          <w:marLeft w:val="0"/>
                          <w:marRight w:val="0"/>
                          <w:marTop w:val="0"/>
                          <w:marBottom w:val="0"/>
                          <w:divBdr>
                            <w:top w:val="none" w:sz="0" w:space="0" w:color="auto"/>
                            <w:left w:val="none" w:sz="0" w:space="0" w:color="auto"/>
                            <w:bottom w:val="none" w:sz="0" w:space="0" w:color="auto"/>
                            <w:right w:val="none" w:sz="0" w:space="0" w:color="auto"/>
                          </w:divBdr>
                        </w:div>
                        <w:div w:id="1067190483">
                          <w:marLeft w:val="0"/>
                          <w:marRight w:val="0"/>
                          <w:marTop w:val="0"/>
                          <w:marBottom w:val="0"/>
                          <w:divBdr>
                            <w:top w:val="none" w:sz="0" w:space="0" w:color="auto"/>
                            <w:left w:val="none" w:sz="0" w:space="0" w:color="auto"/>
                            <w:bottom w:val="none" w:sz="0" w:space="0" w:color="auto"/>
                            <w:right w:val="none" w:sz="0" w:space="0" w:color="auto"/>
                          </w:divBdr>
                        </w:div>
                        <w:div w:id="175534322">
                          <w:marLeft w:val="0"/>
                          <w:marRight w:val="0"/>
                          <w:marTop w:val="0"/>
                          <w:marBottom w:val="0"/>
                          <w:divBdr>
                            <w:top w:val="none" w:sz="0" w:space="0" w:color="auto"/>
                            <w:left w:val="none" w:sz="0" w:space="0" w:color="auto"/>
                            <w:bottom w:val="none" w:sz="0" w:space="0" w:color="auto"/>
                            <w:right w:val="none" w:sz="0" w:space="0" w:color="auto"/>
                          </w:divBdr>
                        </w:div>
                        <w:div w:id="2084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ahar.com/arabic/news/listing?tag=%d8%a7%d9%84%d8%a5%d9%86%d8%b3%d8%a7%d9%86" TargetMode="External"/><Relationship Id="rId3" Type="http://schemas.openxmlformats.org/officeDocument/2006/relationships/settings" Target="settings.xml"/><Relationship Id="rId7" Type="http://schemas.openxmlformats.org/officeDocument/2006/relationships/hyperlink" Target="https://www.annahar.com/arabic/news/listing?tag=%d8%a7%d9%84%d8%b3%d9%8a%d8%a7%d8%b3%d8%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zoomText(-2);" TargetMode="External"/><Relationship Id="rId11" Type="http://schemas.openxmlformats.org/officeDocument/2006/relationships/theme" Target="theme/theme1.xml"/><Relationship Id="rId5" Type="http://schemas.openxmlformats.org/officeDocument/2006/relationships/hyperlink" Target="javascript:zoomText(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nnahar.com/arabic/news/listing?tag=%d9%84%d8%a8%d9%86%d8%a7%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1050</Words>
  <Characters>5988</Characters>
  <Application>Microsoft Office Word</Application>
  <DocSecurity>0</DocSecurity>
  <Lines>49</Lines>
  <Paragraphs>14</Paragraphs>
  <ScaleCrop>false</ScaleCrop>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2021-07-28T16:49:00Z</dcterms:created>
  <dcterms:modified xsi:type="dcterms:W3CDTF">2021-07-28T16:50:00Z</dcterms:modified>
</cp:coreProperties>
</file>