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B5FE" w14:textId="77777777" w:rsidR="00826655" w:rsidRPr="00826655" w:rsidRDefault="00826655" w:rsidP="00826655">
      <w:pPr>
        <w:bidi/>
        <w:spacing w:after="225" w:line="750" w:lineRule="atLeast"/>
        <w:textAlignment w:val="baseline"/>
        <w:outlineLvl w:val="0"/>
        <w:rPr>
          <w:rFonts w:ascii="Arial" w:eastAsia="Times New Roman" w:hAnsi="Arial" w:cs="Arial"/>
          <w:b/>
          <w:bCs/>
          <w:color w:val="000000"/>
          <w:kern w:val="36"/>
          <w:sz w:val="54"/>
          <w:szCs w:val="54"/>
        </w:rPr>
      </w:pPr>
      <w:r w:rsidRPr="00826655">
        <w:rPr>
          <w:rFonts w:ascii="Arial" w:eastAsia="Times New Roman" w:hAnsi="Arial" w:cs="Arial"/>
          <w:b/>
          <w:bCs/>
          <w:color w:val="000000"/>
          <w:kern w:val="36"/>
          <w:sz w:val="54"/>
          <w:szCs w:val="54"/>
          <w:rtl/>
        </w:rPr>
        <w:t>مؤشّرات مجلسيّة لا تُطمئن للزمن الآتي</w:t>
      </w:r>
    </w:p>
    <w:p w14:paraId="12A595FC" w14:textId="77777777" w:rsidR="00826655" w:rsidRPr="00826655" w:rsidRDefault="00826655" w:rsidP="00826655">
      <w:pPr>
        <w:bidi/>
        <w:spacing w:after="150" w:line="240" w:lineRule="auto"/>
        <w:textAlignment w:val="top"/>
        <w:rPr>
          <w:rFonts w:ascii="Arial" w:eastAsia="Times New Roman" w:hAnsi="Arial" w:cs="Arial"/>
          <w:color w:val="000000"/>
          <w:sz w:val="21"/>
          <w:szCs w:val="21"/>
          <w:rtl/>
        </w:rPr>
      </w:pPr>
      <w:r w:rsidRPr="00826655">
        <w:rPr>
          <w:rFonts w:ascii="Arial" w:eastAsia="Times New Roman" w:hAnsi="Arial" w:cs="Arial"/>
          <w:color w:val="6C6C6C"/>
          <w:sz w:val="20"/>
          <w:szCs w:val="20"/>
          <w:bdr w:val="none" w:sz="0" w:space="0" w:color="auto" w:frame="1"/>
          <w:rtl/>
        </w:rPr>
        <w:t>29-07-2022 | 00:00 </w:t>
      </w:r>
      <w:r w:rsidRPr="00826655">
        <w:rPr>
          <w:rFonts w:ascii="Arial" w:eastAsia="Times New Roman" w:hAnsi="Arial" w:cs="Arial"/>
          <w:b/>
          <w:bCs/>
          <w:color w:val="000000"/>
          <w:sz w:val="20"/>
          <w:szCs w:val="20"/>
          <w:bdr w:val="none" w:sz="0" w:space="0" w:color="auto" w:frame="1"/>
          <w:rtl/>
        </w:rPr>
        <w:t>المصدر</w:t>
      </w:r>
      <w:r w:rsidRPr="00826655">
        <w:rPr>
          <w:rFonts w:ascii="Arial" w:eastAsia="Times New Roman" w:hAnsi="Arial" w:cs="Arial"/>
          <w:color w:val="000000"/>
          <w:sz w:val="20"/>
          <w:szCs w:val="20"/>
          <w:bdr w:val="none" w:sz="0" w:space="0" w:color="auto" w:frame="1"/>
          <w:rtl/>
        </w:rPr>
        <w:t>: "النهار"</w:t>
      </w:r>
    </w:p>
    <w:p w14:paraId="7577ADAD" w14:textId="153A11C3" w:rsidR="00826655" w:rsidRPr="00826655" w:rsidRDefault="00826655" w:rsidP="00826655">
      <w:pPr>
        <w:bidi/>
        <w:spacing w:after="0" w:line="240" w:lineRule="auto"/>
        <w:textAlignment w:val="top"/>
        <w:rPr>
          <w:rFonts w:ascii="Arial" w:eastAsia="Times New Roman" w:hAnsi="Arial" w:cs="Arial"/>
          <w:color w:val="000000"/>
          <w:sz w:val="21"/>
          <w:szCs w:val="21"/>
          <w:rtl/>
        </w:rPr>
      </w:pPr>
      <w:bookmarkStart w:id="0" w:name="_GoBack"/>
      <w:bookmarkEnd w:id="0"/>
    </w:p>
    <w:p w14:paraId="0B4EC17C" w14:textId="77777777" w:rsidR="00826655" w:rsidRPr="00826655" w:rsidRDefault="00826655" w:rsidP="00826655">
      <w:pPr>
        <w:bidi/>
        <w:spacing w:line="465" w:lineRule="atLeast"/>
        <w:textAlignment w:val="top"/>
        <w:rPr>
          <w:rFonts w:ascii="Arial" w:eastAsia="Times New Roman" w:hAnsi="Arial" w:cs="Arial"/>
          <w:b/>
          <w:bCs/>
          <w:color w:val="00C0F3"/>
          <w:sz w:val="24"/>
          <w:szCs w:val="24"/>
          <w:rtl/>
        </w:rPr>
      </w:pPr>
      <w:hyperlink r:id="rId5" w:tooltip="سمير قسطنطين" w:history="1">
        <w:r w:rsidRPr="00826655">
          <w:rPr>
            <w:rFonts w:ascii="Arial" w:eastAsia="Times New Roman" w:hAnsi="Arial" w:cs="Arial"/>
            <w:b/>
            <w:bCs/>
            <w:color w:val="00C0F3"/>
            <w:sz w:val="24"/>
            <w:szCs w:val="24"/>
            <w:bdr w:val="none" w:sz="0" w:space="0" w:color="auto" w:frame="1"/>
            <w:rtl/>
          </w:rPr>
          <w:t>سمير قسطنطين</w:t>
        </w:r>
      </w:hyperlink>
    </w:p>
    <w:p w14:paraId="67615A6E" w14:textId="77777777" w:rsidR="00826655" w:rsidRPr="00826655" w:rsidRDefault="00826655" w:rsidP="00826655">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26655">
        <w:rPr>
          <w:rFonts w:ascii="Arial" w:eastAsia="Times New Roman" w:hAnsi="Arial" w:cs="Arial"/>
          <w:b/>
          <w:bCs/>
          <w:color w:val="000000"/>
          <w:sz w:val="24"/>
          <w:szCs w:val="24"/>
          <w:bdr w:val="none" w:sz="0" w:space="0" w:color="auto" w:frame="1"/>
          <w:rtl/>
        </w:rPr>
        <w:t>شارك على</w:t>
      </w:r>
    </w:p>
    <w:p w14:paraId="1CD72A7F" w14:textId="77777777" w:rsidR="00826655" w:rsidRPr="00826655" w:rsidRDefault="00826655" w:rsidP="00826655">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826655">
          <w:rPr>
            <w:rFonts w:ascii="Arial" w:eastAsia="Times New Roman" w:hAnsi="Arial" w:cs="Arial"/>
            <w:color w:val="0000FF"/>
            <w:sz w:val="2"/>
            <w:szCs w:val="2"/>
            <w:bdr w:val="none" w:sz="0" w:space="0" w:color="auto" w:frame="1"/>
            <w:shd w:val="clear" w:color="auto" w:fill="F2F2F2"/>
          </w:rPr>
          <w:t>fb</w:t>
        </w:r>
      </w:hyperlink>
    </w:p>
    <w:p w14:paraId="0585F945" w14:textId="77777777" w:rsidR="00826655" w:rsidRPr="00826655" w:rsidRDefault="00826655" w:rsidP="00826655">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826655">
          <w:rPr>
            <w:rFonts w:ascii="Arial" w:eastAsia="Times New Roman" w:hAnsi="Arial" w:cs="Arial"/>
            <w:color w:val="0000FF"/>
            <w:sz w:val="2"/>
            <w:szCs w:val="2"/>
            <w:bdr w:val="none" w:sz="0" w:space="0" w:color="auto" w:frame="1"/>
            <w:shd w:val="clear" w:color="auto" w:fill="F2F2F2"/>
          </w:rPr>
          <w:t>tw</w:t>
        </w:r>
        <w:proofErr w:type="spellEnd"/>
      </w:hyperlink>
    </w:p>
    <w:p w14:paraId="7FB88934" w14:textId="77777777" w:rsidR="00826655" w:rsidRPr="00826655" w:rsidRDefault="00826655" w:rsidP="00826655">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826655">
          <w:rPr>
            <w:rFonts w:ascii="Arial" w:eastAsia="Times New Roman" w:hAnsi="Arial" w:cs="Arial"/>
            <w:color w:val="0000FF"/>
            <w:sz w:val="2"/>
            <w:szCs w:val="2"/>
            <w:bdr w:val="none" w:sz="0" w:space="0" w:color="auto" w:frame="1"/>
            <w:shd w:val="clear" w:color="auto" w:fill="F2F2F2"/>
          </w:rPr>
          <w:t>whatsapp</w:t>
        </w:r>
        <w:proofErr w:type="spellEnd"/>
      </w:hyperlink>
    </w:p>
    <w:p w14:paraId="6574987C" w14:textId="77777777" w:rsidR="00826655" w:rsidRPr="00826655" w:rsidRDefault="00826655" w:rsidP="00826655">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826655">
          <w:rPr>
            <w:rFonts w:ascii="Arial" w:eastAsia="Times New Roman" w:hAnsi="Arial" w:cs="Arial"/>
            <w:color w:val="0000FF"/>
            <w:sz w:val="2"/>
            <w:szCs w:val="2"/>
            <w:bdr w:val="none" w:sz="0" w:space="0" w:color="auto" w:frame="1"/>
            <w:shd w:val="clear" w:color="auto" w:fill="F2F2F2"/>
          </w:rPr>
          <w:t>telegram</w:t>
        </w:r>
      </w:hyperlink>
    </w:p>
    <w:p w14:paraId="450AABFB" w14:textId="77777777" w:rsidR="00826655" w:rsidRPr="00826655" w:rsidRDefault="00826655" w:rsidP="00826655">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826655">
          <w:rPr>
            <w:rFonts w:ascii="Arial" w:eastAsia="Times New Roman" w:hAnsi="Arial" w:cs="Arial"/>
            <w:color w:val="0000FF"/>
            <w:sz w:val="2"/>
            <w:szCs w:val="2"/>
            <w:bdr w:val="none" w:sz="0" w:space="0" w:color="auto" w:frame="1"/>
            <w:shd w:val="clear" w:color="auto" w:fill="F2F2F2"/>
          </w:rPr>
          <w:t>messenger</w:t>
        </w:r>
      </w:hyperlink>
    </w:p>
    <w:p w14:paraId="45749B58" w14:textId="77777777" w:rsidR="00826655" w:rsidRPr="00826655" w:rsidRDefault="00826655" w:rsidP="00826655">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826655">
          <w:rPr>
            <w:rFonts w:ascii="Arial" w:eastAsia="Times New Roman" w:hAnsi="Arial" w:cs="Arial"/>
            <w:color w:val="0000FF"/>
            <w:sz w:val="2"/>
            <w:szCs w:val="2"/>
            <w:bdr w:val="none" w:sz="0" w:space="0" w:color="auto" w:frame="1"/>
            <w:shd w:val="clear" w:color="auto" w:fill="F2F2F2"/>
          </w:rPr>
          <w:t>linkedIn</w:t>
        </w:r>
        <w:proofErr w:type="spellEnd"/>
      </w:hyperlink>
    </w:p>
    <w:p w14:paraId="25784CAC" w14:textId="77777777" w:rsidR="00826655" w:rsidRPr="00826655" w:rsidRDefault="00826655" w:rsidP="00826655">
      <w:pPr>
        <w:bidi/>
        <w:spacing w:after="0" w:line="240" w:lineRule="auto"/>
        <w:textAlignment w:val="top"/>
        <w:rPr>
          <w:rFonts w:ascii="Arial" w:eastAsia="Times New Roman" w:hAnsi="Arial" w:cs="Arial"/>
          <w:color w:val="000000"/>
          <w:sz w:val="21"/>
          <w:szCs w:val="21"/>
          <w:rtl/>
        </w:rPr>
      </w:pPr>
      <w:r w:rsidRPr="00826655">
        <w:rPr>
          <w:rFonts w:ascii="Arial" w:eastAsia="Times New Roman" w:hAnsi="Arial" w:cs="Arial"/>
          <w:noProof/>
          <w:color w:val="0000FF"/>
          <w:sz w:val="21"/>
          <w:szCs w:val="21"/>
          <w:bdr w:val="none" w:sz="0" w:space="0" w:color="auto" w:frame="1"/>
        </w:rPr>
        <mc:AlternateContent>
          <mc:Choice Requires="wps">
            <w:drawing>
              <wp:inline distT="0" distB="0" distL="0" distR="0" wp14:anchorId="10D73E1B" wp14:editId="2C7645F6">
                <wp:extent cx="304800" cy="304800"/>
                <wp:effectExtent l="0" t="0" r="0" b="0"/>
                <wp:docPr id="2" name="AutoShap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43757" id="AutoShap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" o:button="t" filled="f" stroked="f">
                <v:fill o:detectmouseclick="t"/>
                <o:lock v:ext="edit" aspectratio="t"/>
                <w10:anchorlock/>
              </v:rect>
            </w:pict>
          </mc:Fallback>
        </mc:AlternateContent>
      </w:r>
    </w:p>
    <w:p w14:paraId="132223D3" w14:textId="77777777" w:rsidR="00826655" w:rsidRPr="00826655" w:rsidRDefault="00826655" w:rsidP="00826655">
      <w:pPr>
        <w:bidi/>
        <w:spacing w:after="0" w:line="240" w:lineRule="auto"/>
        <w:textAlignment w:val="top"/>
        <w:rPr>
          <w:rFonts w:ascii="Arial" w:eastAsia="Times New Roman" w:hAnsi="Arial" w:cs="Arial"/>
          <w:color w:val="000000"/>
          <w:sz w:val="21"/>
          <w:szCs w:val="21"/>
          <w:rtl/>
        </w:rPr>
      </w:pPr>
      <w:r w:rsidRPr="00826655">
        <w:rPr>
          <w:rFonts w:ascii="Arial" w:eastAsia="Times New Roman" w:hAnsi="Arial" w:cs="Arial"/>
          <w:noProof/>
          <w:color w:val="0000FF"/>
          <w:sz w:val="21"/>
          <w:szCs w:val="21"/>
          <w:bdr w:val="none" w:sz="0" w:space="0" w:color="auto" w:frame="1"/>
        </w:rPr>
        <mc:AlternateContent>
          <mc:Choice Requires="wps">
            <w:drawing>
              <wp:inline distT="0" distB="0" distL="0" distR="0" wp14:anchorId="5066BD87" wp14:editId="1081CD5C">
                <wp:extent cx="304800" cy="304800"/>
                <wp:effectExtent l="0" t="0" r="0" b="0"/>
                <wp:docPr id="1" name="AutoShape 3"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08703" id="AutoShape 3"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" o:button="t" filled="f" stroked="f">
                <v:fill o:detectmouseclick="t"/>
                <o:lock v:ext="edit" aspectratio="t"/>
                <w10:anchorlock/>
              </v:rect>
            </w:pict>
          </mc:Fallback>
        </mc:AlternateContent>
      </w:r>
    </w:p>
    <w:p w14:paraId="1FC5181E" w14:textId="41B343BA" w:rsidR="00826655" w:rsidRPr="00826655" w:rsidRDefault="00826655" w:rsidP="00826655">
      <w:pPr>
        <w:bidi/>
        <w:spacing w:after="0" w:line="240" w:lineRule="auto"/>
        <w:textAlignment w:val="top"/>
        <w:rPr>
          <w:rFonts w:ascii="Arial" w:eastAsia="Times New Roman" w:hAnsi="Arial" w:cs="Arial"/>
          <w:color w:val="000000"/>
          <w:sz w:val="21"/>
          <w:szCs w:val="21"/>
          <w:rtl/>
        </w:rPr>
      </w:pPr>
    </w:p>
    <w:p w14:paraId="673AEECB" w14:textId="77777777" w:rsidR="00826655" w:rsidRPr="00826655" w:rsidRDefault="00826655" w:rsidP="00826655">
      <w:pPr>
        <w:bidi/>
        <w:spacing w:after="0" w:line="240" w:lineRule="auto"/>
        <w:textAlignment w:val="baseline"/>
        <w:outlineLvl w:val="4"/>
        <w:rPr>
          <w:rFonts w:ascii="Arial" w:eastAsia="Times New Roman" w:hAnsi="Arial" w:cs="Arial"/>
          <w:b/>
          <w:bCs/>
          <w:color w:val="FFFFFF"/>
          <w:sz w:val="20"/>
          <w:szCs w:val="20"/>
          <w:rtl/>
        </w:rPr>
      </w:pPr>
      <w:r w:rsidRPr="00826655">
        <w:rPr>
          <w:rFonts w:ascii="Arial" w:eastAsia="Times New Roman" w:hAnsi="Arial" w:cs="Arial"/>
          <w:b/>
          <w:bCs/>
          <w:color w:val="FFFFFF"/>
          <w:sz w:val="20"/>
          <w:szCs w:val="20"/>
          <w:rtl/>
        </w:rPr>
        <w:t>مجلس النواب (نبيل اسماعيل).</w:t>
      </w:r>
    </w:p>
    <w:p w14:paraId="5AE7CEEA" w14:textId="77777777" w:rsidR="00826655" w:rsidRPr="00826655" w:rsidRDefault="00826655" w:rsidP="00826655">
      <w:pPr>
        <w:bidi/>
        <w:spacing w:after="0" w:line="240" w:lineRule="auto"/>
        <w:textAlignment w:val="top"/>
        <w:rPr>
          <w:rFonts w:ascii="Arial" w:eastAsia="Times New Roman" w:hAnsi="Arial" w:cs="Arial"/>
          <w:color w:val="000000"/>
          <w:sz w:val="21"/>
          <w:szCs w:val="21"/>
          <w:rtl/>
        </w:rPr>
      </w:pPr>
      <w:hyperlink r:id="rId12" w:tooltip="Bigger Font" w:history="1">
        <w:r w:rsidRPr="00826655">
          <w:rPr>
            <w:rFonts w:ascii="Arial" w:eastAsia="Times New Roman" w:hAnsi="Arial" w:cs="Arial"/>
            <w:b/>
            <w:bCs/>
            <w:color w:val="000000"/>
            <w:sz w:val="23"/>
            <w:szCs w:val="23"/>
            <w:bdr w:val="none" w:sz="0" w:space="0" w:color="auto" w:frame="1"/>
          </w:rPr>
          <w:t>A</w:t>
        </w:r>
        <w:r w:rsidRPr="00826655">
          <w:rPr>
            <w:rFonts w:ascii="Arial" w:eastAsia="Times New Roman" w:hAnsi="Arial" w:cs="Arial"/>
            <w:b/>
            <w:bCs/>
            <w:color w:val="000000"/>
            <w:sz w:val="23"/>
            <w:szCs w:val="23"/>
            <w:bdr w:val="none" w:sz="0" w:space="0" w:color="auto" w:frame="1"/>
            <w:rtl/>
          </w:rPr>
          <w:t>+</w:t>
        </w:r>
      </w:hyperlink>
      <w:hyperlink r:id="rId13" w:tooltip="Smaller Font" w:history="1">
        <w:r w:rsidRPr="00826655">
          <w:rPr>
            <w:rFonts w:ascii="Arial" w:eastAsia="Times New Roman" w:hAnsi="Arial" w:cs="Arial"/>
            <w:b/>
            <w:bCs/>
            <w:color w:val="000000"/>
            <w:sz w:val="23"/>
            <w:szCs w:val="23"/>
            <w:bdr w:val="none" w:sz="0" w:space="0" w:color="auto" w:frame="1"/>
          </w:rPr>
          <w:t>A</w:t>
        </w:r>
        <w:r w:rsidRPr="00826655">
          <w:rPr>
            <w:rFonts w:ascii="Arial" w:eastAsia="Times New Roman" w:hAnsi="Arial" w:cs="Arial"/>
            <w:b/>
            <w:bCs/>
            <w:color w:val="000000"/>
            <w:sz w:val="23"/>
            <w:szCs w:val="23"/>
            <w:bdr w:val="none" w:sz="0" w:space="0" w:color="auto" w:frame="1"/>
            <w:rtl/>
          </w:rPr>
          <w:t>-</w:t>
        </w:r>
      </w:hyperlink>
    </w:p>
    <w:p w14:paraId="09F9D9CD" w14:textId="77777777" w:rsidR="00826655" w:rsidRPr="00826655" w:rsidRDefault="00826655" w:rsidP="00826655">
      <w:pPr>
        <w:bidi/>
        <w:spacing w:after="0" w:line="240" w:lineRule="auto"/>
        <w:textAlignment w:val="top"/>
        <w:rPr>
          <w:rFonts w:ascii="Arial" w:eastAsia="Times New Roman" w:hAnsi="Arial" w:cs="Arial"/>
          <w:color w:val="000000"/>
          <w:sz w:val="23"/>
          <w:szCs w:val="23"/>
          <w:rtl/>
        </w:rPr>
      </w:pPr>
      <w:r w:rsidRPr="00826655">
        <w:rPr>
          <w:rFonts w:ascii="Arial" w:eastAsia="Times New Roman" w:hAnsi="Arial" w:cs="Arial"/>
          <w:color w:val="000000"/>
          <w:sz w:val="23"/>
          <w:szCs w:val="23"/>
          <w:rtl/>
        </w:rPr>
        <w:t>أداء </w:t>
      </w:r>
      <w:hyperlink r:id="rId14" w:history="1">
        <w:r w:rsidRPr="00826655">
          <w:rPr>
            <w:rFonts w:ascii="Arial" w:eastAsia="Times New Roman" w:hAnsi="Arial" w:cs="Arial"/>
            <w:color w:val="0000FF"/>
            <w:sz w:val="23"/>
            <w:szCs w:val="23"/>
            <w:bdr w:val="none" w:sz="0" w:space="0" w:color="auto" w:frame="1"/>
            <w:rtl/>
          </w:rPr>
          <w:t>#مجلس النوّاب</w:t>
        </w:r>
      </w:hyperlink>
      <w:r w:rsidRPr="00826655">
        <w:rPr>
          <w:rFonts w:ascii="Arial" w:eastAsia="Times New Roman" w:hAnsi="Arial" w:cs="Arial"/>
          <w:color w:val="000000"/>
          <w:sz w:val="23"/>
          <w:szCs w:val="23"/>
          <w:rtl/>
        </w:rPr>
        <w:t xml:space="preserve"> هذا الأسبوع لم يكن مُطمئناً لجهة إدارة تحدّيات الأيّام المُقبلة. في كلّ مرّة كانت الحكومة تتعطّل أو الرئاسة الأولى تشغر، كان "السيّدَ نفسه" يوحي بأنّه مُمسِكٌ بزمام الأمور. يوم الأربعاء لم يكن هذا انطباعي. إدارة الجلسة لم تُرِحْني. سُرعةٌ في إقرار ما كان يجب أن يُقرَّ، وتسامحٌ مع هزءٍ لا يوحي إلّا بتدنّي مستوى التخاطُب السياسي إلى ما تحت خطِّ "الحضيض". نوّابٌ يهزأون من إسم نائبةٍ. "زرازير" تصبح "صراصير". لا يخجلون. هناك عائلات لبنانيّة كثيرة، بعضها مُمَثّلٌ في مجلس النوّاب من المُمكن أن تكون في هذه الخانة إذا إنجرّ الجميع إلى التنمُّر. تُصبح عبارة الـ </w:t>
      </w:r>
      <w:proofErr w:type="spellStart"/>
      <w:r w:rsidRPr="00826655">
        <w:rPr>
          <w:rFonts w:ascii="Arial" w:eastAsia="Times New Roman" w:hAnsi="Arial" w:cs="Arial"/>
          <w:color w:val="000000"/>
          <w:sz w:val="23"/>
          <w:szCs w:val="23"/>
        </w:rPr>
        <w:t>Pif</w:t>
      </w:r>
      <w:proofErr w:type="spellEnd"/>
      <w:r w:rsidRPr="00826655">
        <w:rPr>
          <w:rFonts w:ascii="Arial" w:eastAsia="Times New Roman" w:hAnsi="Arial" w:cs="Arial"/>
          <w:color w:val="000000"/>
          <w:sz w:val="23"/>
          <w:szCs w:val="23"/>
        </w:rPr>
        <w:t xml:space="preserve"> </w:t>
      </w:r>
      <w:proofErr w:type="spellStart"/>
      <w:r w:rsidRPr="00826655">
        <w:rPr>
          <w:rFonts w:ascii="Arial" w:eastAsia="Times New Roman" w:hAnsi="Arial" w:cs="Arial"/>
          <w:color w:val="000000"/>
          <w:sz w:val="23"/>
          <w:szCs w:val="23"/>
        </w:rPr>
        <w:t>Paf</w:t>
      </w:r>
      <w:proofErr w:type="spellEnd"/>
      <w:r w:rsidRPr="00826655">
        <w:rPr>
          <w:rFonts w:ascii="Arial" w:eastAsia="Times New Roman" w:hAnsi="Arial" w:cs="Arial"/>
          <w:color w:val="000000"/>
          <w:sz w:val="23"/>
          <w:szCs w:val="23"/>
          <w:rtl/>
        </w:rPr>
        <w:t xml:space="preserve"> سبباً للسخرية ممّن يُفترض أن يكونوا </w:t>
      </w:r>
      <w:r w:rsidRPr="00826655">
        <w:rPr>
          <w:rFonts w:ascii="Arial" w:eastAsia="Times New Roman" w:hAnsi="Arial" w:cs="Arial"/>
          <w:color w:val="000000"/>
          <w:sz w:val="23"/>
          <w:szCs w:val="23"/>
        </w:rPr>
        <w:t>Politically Correct</w:t>
      </w:r>
      <w:r w:rsidRPr="00826655">
        <w:rPr>
          <w:rFonts w:ascii="Arial" w:eastAsia="Times New Roman" w:hAnsi="Arial" w:cs="Arial"/>
          <w:color w:val="000000"/>
          <w:sz w:val="23"/>
          <w:szCs w:val="23"/>
          <w:rtl/>
        </w:rPr>
        <w:t>.</w:t>
      </w:r>
    </w:p>
    <w:p w14:paraId="51254B70" w14:textId="77777777" w:rsidR="00826655" w:rsidRPr="00826655" w:rsidRDefault="00826655" w:rsidP="00826655">
      <w:pPr>
        <w:bidi/>
        <w:spacing w:line="240" w:lineRule="auto"/>
        <w:textAlignment w:val="top"/>
        <w:rPr>
          <w:rFonts w:ascii="Arial" w:eastAsia="Times New Roman" w:hAnsi="Arial" w:cs="Arial"/>
          <w:color w:val="000000"/>
          <w:sz w:val="23"/>
          <w:szCs w:val="23"/>
          <w:rtl/>
        </w:rPr>
      </w:pPr>
      <w:r w:rsidRPr="00826655">
        <w:rPr>
          <w:rFonts w:ascii="Arial" w:eastAsia="Times New Roman" w:hAnsi="Arial" w:cs="Arial"/>
          <w:color w:val="000000"/>
          <w:sz w:val="23"/>
          <w:szCs w:val="23"/>
          <w:rtl/>
        </w:rPr>
        <w:br/>
        <w:t xml:space="preserve">نوّاب التغيير لم يُطمْئنّي أداؤهم أيضاً. لم أرَ </w:t>
      </w:r>
      <w:r w:rsidRPr="00826655">
        <w:rPr>
          <w:rFonts w:ascii="Arial" w:eastAsia="Times New Roman" w:hAnsi="Arial" w:cs="Arial"/>
          <w:color w:val="000000"/>
          <w:sz w:val="23"/>
          <w:szCs w:val="23"/>
        </w:rPr>
        <w:t>Know How</w:t>
      </w:r>
      <w:r w:rsidRPr="00826655">
        <w:rPr>
          <w:rFonts w:ascii="Arial" w:eastAsia="Times New Roman" w:hAnsi="Arial" w:cs="Arial"/>
          <w:color w:val="000000"/>
          <w:sz w:val="23"/>
          <w:szCs w:val="23"/>
          <w:rtl/>
        </w:rPr>
        <w:t xml:space="preserve"> واضحةً. لم تكُن حليمة القعقور مُضطرّة إلى استعمال عبارةٍ من عالم الـ </w:t>
      </w:r>
      <w:r w:rsidRPr="00826655">
        <w:rPr>
          <w:rFonts w:ascii="Arial" w:eastAsia="Times New Roman" w:hAnsi="Arial" w:cs="Arial"/>
          <w:color w:val="000000"/>
          <w:sz w:val="23"/>
          <w:szCs w:val="23"/>
        </w:rPr>
        <w:t>Management</w:t>
      </w:r>
      <w:r w:rsidRPr="00826655">
        <w:rPr>
          <w:rFonts w:ascii="Arial" w:eastAsia="Times New Roman" w:hAnsi="Arial" w:cs="Arial"/>
          <w:color w:val="000000"/>
          <w:sz w:val="23"/>
          <w:szCs w:val="23"/>
          <w:rtl/>
        </w:rPr>
        <w:t xml:space="preserve"> سيُساء فهمها من البعض، فيما عبارة </w:t>
      </w:r>
      <w:r w:rsidRPr="00826655">
        <w:rPr>
          <w:rFonts w:ascii="Arial" w:eastAsia="Times New Roman" w:hAnsi="Arial" w:cs="Arial"/>
          <w:color w:val="000000"/>
          <w:sz w:val="23"/>
          <w:szCs w:val="23"/>
        </w:rPr>
        <w:t>Patriarchal</w:t>
      </w:r>
      <w:r w:rsidRPr="00826655">
        <w:rPr>
          <w:rFonts w:ascii="Arial" w:eastAsia="Times New Roman" w:hAnsi="Arial" w:cs="Arial"/>
          <w:color w:val="000000"/>
          <w:sz w:val="23"/>
          <w:szCs w:val="23"/>
          <w:rtl/>
        </w:rPr>
        <w:t xml:space="preserve"> لا دخل لها في اللغة الإنكليزيّة لا بالبطريرك ولا بالبطريركيّة. أثارت العبارة حفيظة حارس بكركي، وتُضطر بولا يعقوبيان إلى تفسير العبارة. لا استعمال العبارة كان في موقعه، ولا إثارة الحفيظة كانت ضروريّة، ولا الشرح كان مطلوباً. نائبةٌ جديدةٌ مُصرّة على أن تُخبرنا عن مجلّات خلاعيّة في مكتبها في المجلس، وعن الأواقي الذكريّة. مشاهد من برنامج "المعلّمة والأستاذ" مع غيابٍ كامل لحياء هند أبي اللمع وهضامة ابراهيم مرعشلي. النوّاب الـ 13 بدوا غير قادرين على المناورة واللعب بالسياسة. ليس مُضطرّاً أحدُهم أن يدوّر الزوايا في كلّ مرّة. "خلّيها شي مرّة" من دون تدويرٍ. "معليش". المعارضة ليست قادرة حتّى الآن على حشر السلطة لكي تُصحّح المسار. المعركة صعبة. هواةٌ على حق في مواجهة مُخضرمين مُثقّلين بالخطايا.</w:t>
      </w:r>
      <w:r w:rsidRPr="00826655">
        <w:rPr>
          <w:rFonts w:ascii="Arial" w:eastAsia="Times New Roman" w:hAnsi="Arial" w:cs="Arial"/>
          <w:color w:val="000000"/>
          <w:sz w:val="23"/>
          <w:szCs w:val="23"/>
          <w:rtl/>
        </w:rPr>
        <w:br/>
      </w:r>
      <w:r w:rsidRPr="00826655">
        <w:rPr>
          <w:rFonts w:ascii="Arial" w:eastAsia="Times New Roman" w:hAnsi="Arial" w:cs="Arial"/>
          <w:color w:val="000000"/>
          <w:sz w:val="23"/>
          <w:szCs w:val="23"/>
          <w:rtl/>
        </w:rPr>
        <w:br/>
        <w:t>هذا الأسبوع شهد الاستحقاق النيابي الجدّي الأوّل بعد الانتخابات. لم يُعطِ الاستحقاق مؤشّرات إيجابيّة. كان فيه شيءٌ من الخفّة من دون خفّة ظِلٍّ. وكان فيه ضياعٌ من دون بوصلةٍ تُرشد إلى الطريق. وكان فيه تعاطٍ بين الزملاء أشبه بنقاشات أولادِ شارع "مِشْ مهضومين". لم يكُن المجلس ساحةً للتلاقي. محزنٌ.</w:t>
      </w:r>
      <w:r w:rsidRPr="00826655">
        <w:rPr>
          <w:rFonts w:ascii="Arial" w:eastAsia="Times New Roman" w:hAnsi="Arial" w:cs="Arial"/>
          <w:color w:val="000000"/>
          <w:sz w:val="23"/>
          <w:szCs w:val="23"/>
          <w:rtl/>
        </w:rPr>
        <w:br/>
      </w:r>
      <w:r w:rsidRPr="00826655">
        <w:rPr>
          <w:rFonts w:ascii="Arial" w:eastAsia="Times New Roman" w:hAnsi="Arial" w:cs="Arial"/>
          <w:color w:val="000000"/>
          <w:sz w:val="23"/>
          <w:szCs w:val="23"/>
          <w:rtl/>
        </w:rPr>
        <w:br/>
        <w:t>المؤشّرات حول ما سيأتي غير مُطمئنة. من الواضح أنّ الحكومةَ غير قادرة على إدارة بلدٍ لا الآن ولا في فراغٍ دستوري إن حصل. وواضحٌ أنّ الرئاسة الأولى الآن هي غيرها قبل ستِّ سنوات لجهة قدرتها على إدارة الفراغ أو الاشتباك مع الرئاسة الثالثة. والمجلس الذي أخذ على عاتقه مهمّة حماية النظام، وتحديداً منذ 17 تشرين، بدا هذا الأسبوع غير قادرٍ على إدارة أزمةٍ. كان متلهّياً بنكات سمِجَة وتنمُّر و"تنمير". شيءٌ يشبه أغنية الرئيس ميقاتي "عَ العصفوريّة". من يُغرِق المجلس في هذه الوحول؟ لمصلحة من هذا التنمُّر والشلل؟</w:t>
      </w:r>
      <w:r w:rsidRPr="00826655">
        <w:rPr>
          <w:rFonts w:ascii="Arial" w:eastAsia="Times New Roman" w:hAnsi="Arial" w:cs="Arial"/>
          <w:color w:val="000000"/>
          <w:sz w:val="23"/>
          <w:szCs w:val="23"/>
          <w:rtl/>
        </w:rPr>
        <w:br/>
      </w:r>
      <w:r w:rsidRPr="00826655">
        <w:rPr>
          <w:rFonts w:ascii="Arial" w:eastAsia="Times New Roman" w:hAnsi="Arial" w:cs="Arial"/>
          <w:color w:val="000000"/>
          <w:sz w:val="23"/>
          <w:szCs w:val="23"/>
          <w:rtl/>
        </w:rPr>
        <w:br/>
        <w:t>إنهيار النظام السياسي بالكامل، يمشي جنباً إلى جنب مع إنهيار المؤسّسات. ما هو مصير القطاع العام؟ هل ستُدفع المعاشات آخر الشهر؟ ما مصير الضمان الاجتماعي؟ كلّ النظام منهار، تماماً كما يحصل لجسم الإنسان عند دنوّ الساعة</w:t>
      </w:r>
      <w:r w:rsidRPr="00826655">
        <w:rPr>
          <w:rFonts w:ascii="Arial" w:eastAsia="Times New Roman" w:hAnsi="Arial" w:cs="Arial"/>
          <w:color w:val="000000"/>
          <w:sz w:val="23"/>
          <w:szCs w:val="23"/>
        </w:rPr>
        <w:t xml:space="preserve">The Whole </w:t>
      </w:r>
      <w:r w:rsidRPr="00826655">
        <w:rPr>
          <w:rFonts w:ascii="Arial" w:eastAsia="Times New Roman" w:hAnsi="Arial" w:cs="Arial"/>
          <w:color w:val="000000"/>
          <w:sz w:val="23"/>
          <w:szCs w:val="23"/>
        </w:rPr>
        <w:lastRenderedPageBreak/>
        <w:t>System Shuts Down</w:t>
      </w:r>
      <w:r w:rsidRPr="00826655">
        <w:rPr>
          <w:rFonts w:ascii="Arial" w:eastAsia="Times New Roman" w:hAnsi="Arial" w:cs="Arial"/>
          <w:color w:val="000000"/>
          <w:sz w:val="23"/>
          <w:szCs w:val="23"/>
          <w:rtl/>
        </w:rPr>
        <w:t>. وهل يبقى مهمّاً السؤال عن مصير انتخابات رئاسة الجمهوريّة؟ وماذا ينفع انتخابُ رئيسٍ "قوّيٍ" أو غير قويٍّ والبلد والقطاع العام في تحَلُّل؟ كُلّها مؤشّرات مجلسيّة لا تُطمئن للزمن الآتي.</w:t>
      </w:r>
    </w:p>
    <w:p w14:paraId="1ECBE9D9" w14:textId="77777777" w:rsidR="009B1AAF" w:rsidRDefault="009B1AAF"/>
    <w:sectPr w:rsidR="009B1AAF"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43DD2"/>
    <w:multiLevelType w:val="multilevel"/>
    <w:tmpl w:val="A52E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26298F"/>
    <w:rsid w:val="00423B03"/>
    <w:rsid w:val="00826655"/>
    <w:rsid w:val="009B1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D3CD"/>
  <w15:chartTrackingRefBased/>
  <w15:docId w15:val="{274AC0D9-F33E-4B1A-8FB1-4B71221E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8425">
      <w:bodyDiv w:val="1"/>
      <w:marLeft w:val="0"/>
      <w:marRight w:val="0"/>
      <w:marTop w:val="0"/>
      <w:marBottom w:val="0"/>
      <w:divBdr>
        <w:top w:val="none" w:sz="0" w:space="0" w:color="auto"/>
        <w:left w:val="none" w:sz="0" w:space="0" w:color="auto"/>
        <w:bottom w:val="none" w:sz="0" w:space="0" w:color="auto"/>
        <w:right w:val="none" w:sz="0" w:space="0" w:color="auto"/>
      </w:divBdr>
      <w:divsChild>
        <w:div w:id="776678198">
          <w:marLeft w:val="0"/>
          <w:marRight w:val="0"/>
          <w:marTop w:val="0"/>
          <w:marBottom w:val="0"/>
          <w:divBdr>
            <w:top w:val="none" w:sz="0" w:space="0" w:color="auto"/>
            <w:left w:val="none" w:sz="0" w:space="0" w:color="auto"/>
            <w:bottom w:val="none" w:sz="0" w:space="0" w:color="auto"/>
            <w:right w:val="none" w:sz="0" w:space="0" w:color="auto"/>
          </w:divBdr>
          <w:divsChild>
            <w:div w:id="246429983">
              <w:marLeft w:val="0"/>
              <w:marRight w:val="0"/>
              <w:marTop w:val="0"/>
              <w:marBottom w:val="0"/>
              <w:divBdr>
                <w:top w:val="none" w:sz="0" w:space="0" w:color="auto"/>
                <w:left w:val="none" w:sz="0" w:space="0" w:color="auto"/>
                <w:bottom w:val="none" w:sz="0" w:space="0" w:color="auto"/>
                <w:right w:val="none" w:sz="0" w:space="0" w:color="auto"/>
              </w:divBdr>
            </w:div>
            <w:div w:id="1840151114">
              <w:marLeft w:val="0"/>
              <w:marRight w:val="0"/>
              <w:marTop w:val="0"/>
              <w:marBottom w:val="150"/>
              <w:divBdr>
                <w:top w:val="none" w:sz="0" w:space="0" w:color="auto"/>
                <w:left w:val="none" w:sz="0" w:space="0" w:color="auto"/>
                <w:bottom w:val="none" w:sz="0" w:space="0" w:color="auto"/>
                <w:right w:val="none" w:sz="0" w:space="0" w:color="auto"/>
              </w:divBdr>
            </w:div>
            <w:div w:id="1546212010">
              <w:marLeft w:val="0"/>
              <w:marRight w:val="0"/>
              <w:marTop w:val="0"/>
              <w:marBottom w:val="0"/>
              <w:divBdr>
                <w:top w:val="none" w:sz="0" w:space="0" w:color="auto"/>
                <w:left w:val="none" w:sz="0" w:space="0" w:color="auto"/>
                <w:bottom w:val="none" w:sz="0" w:space="0" w:color="auto"/>
                <w:right w:val="none" w:sz="0" w:space="0" w:color="auto"/>
              </w:divBdr>
              <w:divsChild>
                <w:div w:id="1964186187">
                  <w:marLeft w:val="0"/>
                  <w:marRight w:val="0"/>
                  <w:marTop w:val="0"/>
                  <w:marBottom w:val="225"/>
                  <w:divBdr>
                    <w:top w:val="none" w:sz="0" w:space="0" w:color="auto"/>
                    <w:left w:val="none" w:sz="0" w:space="0" w:color="auto"/>
                    <w:bottom w:val="none" w:sz="0" w:space="0" w:color="auto"/>
                    <w:right w:val="none" w:sz="0" w:space="0" w:color="auto"/>
                  </w:divBdr>
                  <w:divsChild>
                    <w:div w:id="572394019">
                      <w:marLeft w:val="150"/>
                      <w:marRight w:val="0"/>
                      <w:marTop w:val="0"/>
                      <w:marBottom w:val="0"/>
                      <w:divBdr>
                        <w:top w:val="none" w:sz="0" w:space="0" w:color="auto"/>
                        <w:left w:val="none" w:sz="0" w:space="0" w:color="auto"/>
                        <w:bottom w:val="none" w:sz="0" w:space="0" w:color="auto"/>
                        <w:right w:val="none" w:sz="0" w:space="0" w:color="auto"/>
                      </w:divBdr>
                    </w:div>
                    <w:div w:id="1657565362">
                      <w:marLeft w:val="0"/>
                      <w:marRight w:val="0"/>
                      <w:marTop w:val="0"/>
                      <w:marBottom w:val="0"/>
                      <w:divBdr>
                        <w:top w:val="none" w:sz="0" w:space="0" w:color="auto"/>
                        <w:left w:val="none" w:sz="0" w:space="0" w:color="auto"/>
                        <w:bottom w:val="none" w:sz="0" w:space="0" w:color="auto"/>
                        <w:right w:val="none" w:sz="0" w:space="0" w:color="auto"/>
                      </w:divBdr>
                    </w:div>
                  </w:divsChild>
                </w:div>
                <w:div w:id="1565413464">
                  <w:marLeft w:val="0"/>
                  <w:marRight w:val="0"/>
                  <w:marTop w:val="0"/>
                  <w:marBottom w:val="0"/>
                  <w:divBdr>
                    <w:top w:val="none" w:sz="0" w:space="0" w:color="auto"/>
                    <w:left w:val="none" w:sz="0" w:space="0" w:color="auto"/>
                    <w:bottom w:val="none" w:sz="0" w:space="0" w:color="auto"/>
                    <w:right w:val="none" w:sz="0" w:space="0" w:color="auto"/>
                  </w:divBdr>
                  <w:divsChild>
                    <w:div w:id="1721590073">
                      <w:marLeft w:val="0"/>
                      <w:marRight w:val="0"/>
                      <w:marTop w:val="0"/>
                      <w:marBottom w:val="0"/>
                      <w:divBdr>
                        <w:top w:val="none" w:sz="0" w:space="0" w:color="auto"/>
                        <w:left w:val="none" w:sz="0" w:space="0" w:color="auto"/>
                        <w:bottom w:val="none" w:sz="0" w:space="0" w:color="auto"/>
                        <w:right w:val="none" w:sz="0" w:space="0" w:color="auto"/>
                      </w:divBdr>
                      <w:divsChild>
                        <w:div w:id="1203252816">
                          <w:marLeft w:val="0"/>
                          <w:marRight w:val="0"/>
                          <w:marTop w:val="0"/>
                          <w:marBottom w:val="225"/>
                          <w:divBdr>
                            <w:top w:val="none" w:sz="0" w:space="0" w:color="auto"/>
                            <w:left w:val="none" w:sz="0" w:space="0" w:color="auto"/>
                            <w:bottom w:val="none" w:sz="0" w:space="0" w:color="auto"/>
                            <w:right w:val="none" w:sz="0" w:space="0" w:color="auto"/>
                          </w:divBdr>
                        </w:div>
                        <w:div w:id="1407220570">
                          <w:marLeft w:val="0"/>
                          <w:marRight w:val="0"/>
                          <w:marTop w:val="0"/>
                          <w:marBottom w:val="0"/>
                          <w:divBdr>
                            <w:top w:val="none" w:sz="0" w:space="0" w:color="auto"/>
                            <w:left w:val="none" w:sz="0" w:space="0" w:color="auto"/>
                            <w:bottom w:val="none" w:sz="0" w:space="0" w:color="auto"/>
                            <w:right w:val="none" w:sz="0" w:space="0" w:color="auto"/>
                          </w:divBdr>
                          <w:divsChild>
                            <w:div w:id="10798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5102">
              <w:marLeft w:val="0"/>
              <w:marRight w:val="0"/>
              <w:marTop w:val="0"/>
              <w:marBottom w:val="0"/>
              <w:divBdr>
                <w:top w:val="none" w:sz="0" w:space="0" w:color="auto"/>
                <w:left w:val="none" w:sz="0" w:space="0" w:color="auto"/>
                <w:bottom w:val="none" w:sz="0" w:space="0" w:color="auto"/>
                <w:right w:val="none" w:sz="0" w:space="0" w:color="auto"/>
              </w:divBdr>
              <w:divsChild>
                <w:div w:id="918949491">
                  <w:marLeft w:val="0"/>
                  <w:marRight w:val="0"/>
                  <w:marTop w:val="0"/>
                  <w:marBottom w:val="0"/>
                  <w:divBdr>
                    <w:top w:val="none" w:sz="0" w:space="0" w:color="auto"/>
                    <w:left w:val="none" w:sz="0" w:space="0" w:color="auto"/>
                    <w:bottom w:val="none" w:sz="0" w:space="0" w:color="auto"/>
                    <w:right w:val="none" w:sz="0" w:space="0" w:color="auto"/>
                  </w:divBdr>
                  <w:divsChild>
                    <w:div w:id="186725554">
                      <w:marLeft w:val="0"/>
                      <w:marRight w:val="0"/>
                      <w:marTop w:val="0"/>
                      <w:marBottom w:val="0"/>
                      <w:divBdr>
                        <w:top w:val="none" w:sz="0" w:space="0" w:color="auto"/>
                        <w:left w:val="none" w:sz="0" w:space="0" w:color="auto"/>
                        <w:bottom w:val="none" w:sz="0" w:space="0" w:color="auto"/>
                        <w:right w:val="none" w:sz="0" w:space="0" w:color="auto"/>
                      </w:divBdr>
                      <w:divsChild>
                        <w:div w:id="2113545088">
                          <w:marLeft w:val="0"/>
                          <w:marRight w:val="0"/>
                          <w:marTop w:val="0"/>
                          <w:marBottom w:val="0"/>
                          <w:divBdr>
                            <w:top w:val="none" w:sz="0" w:space="0" w:color="auto"/>
                            <w:left w:val="none" w:sz="0" w:space="0" w:color="auto"/>
                            <w:bottom w:val="none" w:sz="0" w:space="0" w:color="auto"/>
                            <w:right w:val="none" w:sz="0" w:space="0" w:color="auto"/>
                          </w:divBdr>
                          <w:divsChild>
                            <w:div w:id="17548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6513">
          <w:marLeft w:val="0"/>
          <w:marRight w:val="0"/>
          <w:marTop w:val="0"/>
          <w:marBottom w:val="0"/>
          <w:divBdr>
            <w:top w:val="none" w:sz="0" w:space="0" w:color="auto"/>
            <w:left w:val="none" w:sz="0" w:space="0" w:color="auto"/>
            <w:bottom w:val="none" w:sz="0" w:space="0" w:color="auto"/>
            <w:right w:val="none" w:sz="0" w:space="0" w:color="auto"/>
          </w:divBdr>
          <w:divsChild>
            <w:div w:id="764425997">
              <w:marLeft w:val="0"/>
              <w:marRight w:val="0"/>
              <w:marTop w:val="0"/>
              <w:marBottom w:val="0"/>
              <w:divBdr>
                <w:top w:val="none" w:sz="0" w:space="0" w:color="auto"/>
                <w:left w:val="none" w:sz="0" w:space="0" w:color="auto"/>
                <w:bottom w:val="none" w:sz="0" w:space="0" w:color="auto"/>
                <w:right w:val="none" w:sz="0" w:space="0" w:color="auto"/>
              </w:divBdr>
              <w:divsChild>
                <w:div w:id="1211500993">
                  <w:marLeft w:val="0"/>
                  <w:marRight w:val="0"/>
                  <w:marTop w:val="0"/>
                  <w:marBottom w:val="0"/>
                  <w:divBdr>
                    <w:top w:val="none" w:sz="0" w:space="0" w:color="auto"/>
                    <w:left w:val="none" w:sz="0" w:space="0" w:color="auto"/>
                    <w:bottom w:val="none" w:sz="0" w:space="0" w:color="auto"/>
                    <w:right w:val="none" w:sz="0" w:space="0" w:color="auto"/>
                  </w:divBdr>
                  <w:divsChild>
                    <w:div w:id="1489900153">
                      <w:marLeft w:val="0"/>
                      <w:marRight w:val="0"/>
                      <w:marTop w:val="0"/>
                      <w:marBottom w:val="0"/>
                      <w:divBdr>
                        <w:top w:val="none" w:sz="0" w:space="0" w:color="auto"/>
                        <w:left w:val="none" w:sz="0" w:space="0" w:color="auto"/>
                        <w:bottom w:val="none" w:sz="0" w:space="0" w:color="auto"/>
                        <w:right w:val="none" w:sz="0" w:space="0" w:color="auto"/>
                      </w:divBdr>
                    </w:div>
                    <w:div w:id="1138567456">
                      <w:marLeft w:val="0"/>
                      <w:marRight w:val="0"/>
                      <w:marTop w:val="0"/>
                      <w:marBottom w:val="600"/>
                      <w:divBdr>
                        <w:top w:val="none" w:sz="0" w:space="0" w:color="auto"/>
                        <w:left w:val="none" w:sz="0" w:space="0" w:color="auto"/>
                        <w:bottom w:val="none" w:sz="0" w:space="0" w:color="auto"/>
                        <w:right w:val="none" w:sz="0" w:space="0" w:color="auto"/>
                      </w:divBdr>
                      <w:divsChild>
                        <w:div w:id="7108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9%85%d8%a4%d8%b4%d9%91%d8%b1%d8%a7%d8%aa+%d9%85%d8%ac%d9%84%d8%b3%d9%8a%d9%91%d8%a9+%d9%84%d8%a7+%d8%aa%d9%8f%d8%b7%d9%85%d8%a6%d9%86+%d9%84%d9%84%d8%b2%d9%85%d9%86+%d8%a7%d9%84%d8%a2%d8%aa%d9%8a%20https%3a%2f%2ftinyurl.com%2f2dy5g7z2"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makalat/%D9%83%D8%AA%D8%A7%D8%A8-%D8%A7%D9%84%D9%86%D9%87%D8%A7%D8%B1/%D8%B3%D9%85%D9%8A%D8%B1-%D9%82%D8%B3%D8%B7%D9%86%D8%B7%D9%8A%D9%86"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tinyurl.com%2f2dy5g7z2&amp;text=%d9%85%d8%a4%d8%b4%d9%91%d8%b1%d8%a7%d8%aa+%d9%85%d8%ac%d9%84%d8%b3%d9%8a%d9%91%d8%a9+%d9%84%d8%a7+%d8%aa%d9%8f%d8%b7%d9%85%d8%a6%d9%86+%d9%84%d9%84%d8%b2%d9%85%d9%86+%d8%a7%d9%84%d8%a2%d8%aa%d9%8a" TargetMode="External"/><Relationship Id="rId14" Type="http://schemas.openxmlformats.org/officeDocument/2006/relationships/hyperlink" Target="https://www.annahar.com/arabic/news/listing?tag=%d9%85%d8%ac%d9%84%d8%b3+%d8%a7%d9%84%d9%86%d9%88%d9%91%d8%a7%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2022-07-29T10:28:00Z</dcterms:created>
  <dcterms:modified xsi:type="dcterms:W3CDTF">2022-07-29T10:30:00Z</dcterms:modified>
</cp:coreProperties>
</file>